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5.xml" ContentType="application/vnd.openxmlformats-officedocument.wordprocessingml.footer+xml"/>
  <Override PartName="/word/header9.xml" ContentType="application/vnd.openxmlformats-officedocument.wordprocessingml.header+xml"/>
  <Override PartName="/word/footer6.xml" ContentType="application/vnd.openxmlformats-officedocument.wordprocessingml.footer+xml"/>
  <Override PartName="/word/header10.xml" ContentType="application/vnd.openxmlformats-officedocument.wordprocessingml.header+xml"/>
  <Override PartName="/word/footer7.xml" ContentType="application/vnd.openxmlformats-officedocument.wordprocessingml.footer+xml"/>
  <Override PartName="/word/header11.xml" ContentType="application/vnd.openxmlformats-officedocument.wordprocessingml.header+xml"/>
  <Override PartName="/word/footer8.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footer9.xml" ContentType="application/vnd.openxmlformats-officedocument.wordprocessingml.footer+xml"/>
  <Override PartName="/word/header14.xml" ContentType="application/vnd.openxmlformats-officedocument.wordprocessingml.header+xml"/>
  <Override PartName="/word/footer10.xml" ContentType="application/vnd.openxmlformats-officedocument.wordprocessingml.footer+xml"/>
  <Override PartName="/word/header15.xml" ContentType="application/vnd.openxmlformats-officedocument.wordprocessingml.header+xml"/>
  <Override PartName="/word/footer11.xml" ContentType="application/vnd.openxmlformats-officedocument.wordprocessingml.footer+xml"/>
  <Override PartName="/word/header16.xml" ContentType="application/vnd.openxmlformats-officedocument.wordprocessingml.header+xml"/>
  <Override PartName="/word/footer12.xml" ContentType="application/vnd.openxmlformats-officedocument.wordprocessingml.footer+xml"/>
  <Override PartName="/word/header17.xml" ContentType="application/vnd.openxmlformats-officedocument.wordprocessingml.header+xml"/>
  <Override PartName="/word/footer13.xml" ContentType="application/vnd.openxmlformats-officedocument.wordprocessingml.footer+xml"/>
  <Override PartName="/word/header18.xml" ContentType="application/vnd.openxmlformats-officedocument.wordprocessingml.header+xml"/>
  <Override PartName="/word/footer14.xml" ContentType="application/vnd.openxmlformats-officedocument.wordprocessingml.footer+xml"/>
  <Override PartName="/word/header19.xml" ContentType="application/vnd.openxmlformats-officedocument.wordprocessingml.header+xml"/>
  <Override PartName="/word/footer15.xml" ContentType="application/vnd.openxmlformats-officedocument.wordprocessingml.footer+xml"/>
  <Override PartName="/word/header20.xml" ContentType="application/vnd.openxmlformats-officedocument.wordprocessingml.header+xml"/>
  <Override PartName="/word/footer16.xml" ContentType="application/vnd.openxmlformats-officedocument.wordprocessingml.foot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footer17.xml" ContentType="application/vnd.openxmlformats-officedocument.wordprocessingml.footer+xml"/>
  <Override PartName="/word/header24.xml" ContentType="application/vnd.openxmlformats-officedocument.wordprocessingml.header+xml"/>
  <Override PartName="/word/footer18.xml" ContentType="application/vnd.openxmlformats-officedocument.wordprocessingml.footer+xml"/>
  <Override PartName="/word/header25.xml" ContentType="application/vnd.openxmlformats-officedocument.wordprocessingml.header+xml"/>
  <Override PartName="/word/footer19.xml" ContentType="application/vnd.openxmlformats-officedocument.wordprocessingml.footer+xml"/>
  <Override PartName="/word/header26.xml" ContentType="application/vnd.openxmlformats-officedocument.wordprocessingml.header+xml"/>
  <Override PartName="/word/footer20.xml" ContentType="application/vnd.openxmlformats-officedocument.wordprocessingml.footer+xml"/>
  <Override PartName="/word/header27.xml" ContentType="application/vnd.openxmlformats-officedocument.wordprocessingml.header+xml"/>
  <Override PartName="/word/header28.xml" ContentType="application/vnd.openxmlformats-officedocument.wordprocessingml.header+xml"/>
  <Override PartName="/word/footer21.xml" ContentType="application/vnd.openxmlformats-officedocument.wordprocessingml.footer+xml"/>
  <Override PartName="/word/header29.xml" ContentType="application/vnd.openxmlformats-officedocument.wordprocessingml.header+xml"/>
  <Override PartName="/word/footer22.xml" ContentType="application/vnd.openxmlformats-officedocument.wordprocessingml.footer+xml"/>
  <Override PartName="/word/header30.xml" ContentType="application/vnd.openxmlformats-officedocument.wordprocessingml.header+xml"/>
  <Override PartName="/word/footer23.xml" ContentType="application/vnd.openxmlformats-officedocument.wordprocessingml.footer+xml"/>
  <Override PartName="/word/header31.xml" ContentType="application/vnd.openxmlformats-officedocument.wordprocessingml.header+xml"/>
  <Override PartName="/word/footer24.xml" ContentType="application/vnd.openxmlformats-officedocument.wordprocessingml.footer+xml"/>
  <Override PartName="/word/header32.xml" ContentType="application/vnd.openxmlformats-officedocument.wordprocessingml.header+xml"/>
  <Override PartName="/word/footer25.xml" ContentType="application/vnd.openxmlformats-officedocument.wordprocessingml.footer+xml"/>
  <Override PartName="/word/header33.xml" ContentType="application/vnd.openxmlformats-officedocument.wordprocessingml.header+xml"/>
  <Override PartName="/word/footer26.xml" ContentType="application/vnd.openxmlformats-officedocument.wordprocessingml.footer+xml"/>
  <Override PartName="/word/header34.xml" ContentType="application/vnd.openxmlformats-officedocument.wordprocessingml.header+xml"/>
  <Override PartName="/word/footer27.xml" ContentType="application/vnd.openxmlformats-officedocument.wordprocessingml.footer+xml"/>
  <Override PartName="/word/header35.xml" ContentType="application/vnd.openxmlformats-officedocument.wordprocessingml.header+xml"/>
  <Override PartName="/word/footer28.xml" ContentType="application/vnd.openxmlformats-officedocument.wordprocessingml.footer+xml"/>
  <Override PartName="/word/header36.xml" ContentType="application/vnd.openxmlformats-officedocument.wordprocessingml.header+xml"/>
  <Override PartName="/word/footer29.xml" ContentType="application/vnd.openxmlformats-officedocument.wordprocessingml.footer+xml"/>
  <Override PartName="/word/header37.xml" ContentType="application/vnd.openxmlformats-officedocument.wordprocessingml.header+xml"/>
  <Override PartName="/word/footer30.xml" ContentType="application/vnd.openxmlformats-officedocument.wordprocessingml.footer+xml"/>
  <Override PartName="/word/header38.xml" ContentType="application/vnd.openxmlformats-officedocument.wordprocessingml.header+xml"/>
  <Override PartName="/word/footer3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670BE" w:rsidRPr="0018136A" w:rsidRDefault="006D0E6B" w:rsidP="00CD7566">
      <w:pPr>
        <w:jc w:val="left"/>
        <w:rPr>
          <w:lang w:val="en-US"/>
        </w:rPr>
      </w:pPr>
      <w:r>
        <w:rPr>
          <w:lang w:eastAsia="de-DE"/>
        </w:rPr>
        <w:drawing>
          <wp:inline distT="0" distB="0" distL="0" distR="0" wp14:anchorId="36E433B5" wp14:editId="6BA06637">
            <wp:extent cx="3385701" cy="612000"/>
            <wp:effectExtent l="0" t="0" r="5715" b="0"/>
            <wp:docPr id="12" name="Grafik 1" descr="OvGU_Logo_Fak_E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 descr="OvGU_Logo_Fak_EIT"/>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385701" cy="612000"/>
                    </a:xfrm>
                    <a:prstGeom prst="rect">
                      <a:avLst/>
                    </a:prstGeom>
                    <a:noFill/>
                    <a:ln>
                      <a:noFill/>
                    </a:ln>
                  </pic:spPr>
                </pic:pic>
              </a:graphicData>
            </a:graphic>
          </wp:inline>
        </w:drawing>
      </w:r>
      <w:r w:rsidR="00544E8F" w:rsidRPr="0018136A">
        <w:rPr>
          <w:lang w:val="en-US"/>
        </w:rPr>
        <w:t xml:space="preserve">  </w:t>
      </w:r>
      <w:r w:rsidR="00544E8F">
        <w:rPr>
          <w:lang w:eastAsia="de-DE"/>
        </w:rPr>
        <w:drawing>
          <wp:inline distT="0" distB="0" distL="0" distR="0" wp14:anchorId="369CC169" wp14:editId="36B49BC2">
            <wp:extent cx="1752930" cy="612000"/>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ena_ges.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752930" cy="612000"/>
                    </a:xfrm>
                    <a:prstGeom prst="rect">
                      <a:avLst/>
                    </a:prstGeom>
                  </pic:spPr>
                </pic:pic>
              </a:graphicData>
            </a:graphic>
          </wp:inline>
        </w:drawing>
      </w:r>
    </w:p>
    <w:p w:rsidR="00442C38" w:rsidRPr="0018136A" w:rsidRDefault="00442C38" w:rsidP="00442C38">
      <w:pPr>
        <w:rPr>
          <w:lang w:val="en-US"/>
        </w:rPr>
      </w:pPr>
    </w:p>
    <w:p w:rsidR="00442C38" w:rsidRPr="0018136A" w:rsidRDefault="00442C38" w:rsidP="00442C38">
      <w:pPr>
        <w:rPr>
          <w:lang w:val="en-US"/>
        </w:rPr>
      </w:pPr>
    </w:p>
    <w:p w:rsidR="00442C38" w:rsidRPr="0018136A" w:rsidRDefault="00442C38" w:rsidP="00442C38">
      <w:pPr>
        <w:rPr>
          <w:lang w:val="en-US"/>
        </w:rPr>
      </w:pPr>
    </w:p>
    <w:p w:rsidR="00931B08" w:rsidRPr="00540677" w:rsidRDefault="0013494D" w:rsidP="00442C38">
      <w:pPr>
        <w:jc w:val="center"/>
        <w:rPr>
          <w:sz w:val="40"/>
          <w:szCs w:val="40"/>
          <w:lang w:val="en-US"/>
        </w:rPr>
      </w:pPr>
      <w:r>
        <w:rPr>
          <w:sz w:val="40"/>
          <w:szCs w:val="40"/>
          <w:lang w:val="en-US"/>
        </w:rPr>
        <w:t>Chair</w:t>
      </w:r>
      <w:r w:rsidRPr="00540677">
        <w:rPr>
          <w:sz w:val="40"/>
          <w:szCs w:val="40"/>
          <w:lang w:val="en-US"/>
        </w:rPr>
        <w:t xml:space="preserve"> of Electric Power </w:t>
      </w:r>
      <w:r>
        <w:rPr>
          <w:sz w:val="40"/>
          <w:szCs w:val="40"/>
          <w:lang w:val="en-US"/>
        </w:rPr>
        <w:t>Networks</w:t>
      </w:r>
      <w:r w:rsidRPr="00540677">
        <w:rPr>
          <w:sz w:val="40"/>
          <w:szCs w:val="40"/>
          <w:lang w:val="en-US"/>
        </w:rPr>
        <w:br/>
        <w:t>and Renewable Energy</w:t>
      </w:r>
      <w:r>
        <w:rPr>
          <w:sz w:val="40"/>
          <w:szCs w:val="40"/>
          <w:lang w:val="en-US"/>
        </w:rPr>
        <w:t xml:space="preserve"> Sources</w:t>
      </w:r>
    </w:p>
    <w:p w:rsidR="00442C38" w:rsidRPr="00540677" w:rsidRDefault="00442C38" w:rsidP="00442C38">
      <w:pPr>
        <w:rPr>
          <w:lang w:val="en-US"/>
        </w:rPr>
      </w:pPr>
    </w:p>
    <w:p w:rsidR="00E73198" w:rsidRPr="00540677" w:rsidRDefault="00E73198" w:rsidP="00442C38">
      <w:pPr>
        <w:rPr>
          <w:lang w:val="en-US"/>
        </w:rPr>
      </w:pPr>
    </w:p>
    <w:p w:rsidR="00E73198" w:rsidRPr="00540677" w:rsidRDefault="00E73198" w:rsidP="00442C38">
      <w:pPr>
        <w:rPr>
          <w:lang w:val="en-US"/>
        </w:rPr>
      </w:pPr>
    </w:p>
    <w:p w:rsidR="00E73198" w:rsidRPr="00540677" w:rsidRDefault="00540677" w:rsidP="00540677">
      <w:pPr>
        <w:jc w:val="center"/>
        <w:rPr>
          <w:lang w:val="en-US"/>
        </w:rPr>
      </w:pPr>
      <w:r w:rsidRPr="00540677">
        <w:rPr>
          <w:b/>
          <w:sz w:val="48"/>
          <w:szCs w:val="48"/>
          <w:lang w:val="en-US"/>
        </w:rPr>
        <w:t>Master Thesis</w:t>
      </w:r>
    </w:p>
    <w:p w:rsidR="00E73198" w:rsidRPr="00540677" w:rsidRDefault="00E73198" w:rsidP="00442C38">
      <w:pPr>
        <w:rPr>
          <w:lang w:val="en-US"/>
        </w:rPr>
      </w:pPr>
    </w:p>
    <w:p w:rsidR="005C6307" w:rsidRPr="00540677" w:rsidRDefault="005C6307" w:rsidP="00442C38">
      <w:pPr>
        <w:rPr>
          <w:lang w:val="en-US"/>
        </w:rPr>
      </w:pPr>
    </w:p>
    <w:p w:rsidR="00E73198" w:rsidRPr="00540677" w:rsidRDefault="00540677" w:rsidP="00540677">
      <w:pPr>
        <w:jc w:val="center"/>
        <w:rPr>
          <w:lang w:val="en-US"/>
        </w:rPr>
      </w:pPr>
      <w:r w:rsidRPr="00540677">
        <w:rPr>
          <w:sz w:val="40"/>
          <w:szCs w:val="40"/>
          <w:lang w:val="en-US"/>
        </w:rPr>
        <w:t>Title</w:t>
      </w:r>
    </w:p>
    <w:p w:rsidR="00052E25" w:rsidRPr="00540677" w:rsidRDefault="00052E25" w:rsidP="00442C38">
      <w:pPr>
        <w:rPr>
          <w:lang w:val="en-US"/>
        </w:rPr>
      </w:pPr>
    </w:p>
    <w:p w:rsidR="00052E25" w:rsidRPr="00540677" w:rsidRDefault="00052E25" w:rsidP="00442C38">
      <w:pPr>
        <w:rPr>
          <w:lang w:val="en-US"/>
        </w:rPr>
      </w:pPr>
    </w:p>
    <w:p w:rsidR="00052E25" w:rsidRPr="00540677" w:rsidRDefault="00052E25" w:rsidP="00442C38">
      <w:pPr>
        <w:rPr>
          <w:lang w:val="en-US"/>
        </w:rPr>
      </w:pPr>
    </w:p>
    <w:p w:rsidR="00052E25" w:rsidRPr="00540677" w:rsidRDefault="00052E25" w:rsidP="00442C38">
      <w:pPr>
        <w:rPr>
          <w:lang w:val="en-US"/>
        </w:rPr>
      </w:pPr>
    </w:p>
    <w:p w:rsidR="00052E25" w:rsidRPr="00540677" w:rsidRDefault="00052E25" w:rsidP="00442C38">
      <w:pPr>
        <w:rPr>
          <w:lang w:val="en-US"/>
        </w:rPr>
      </w:pPr>
    </w:p>
    <w:p w:rsidR="00540677" w:rsidRPr="00540677" w:rsidRDefault="00540677" w:rsidP="00052E25">
      <w:pPr>
        <w:rPr>
          <w:lang w:val="en-US"/>
        </w:rPr>
      </w:pPr>
      <w:r w:rsidRPr="00540677">
        <w:rPr>
          <w:lang w:val="en-US"/>
        </w:rPr>
        <w:t>submitted on xx.xx.2015 Master Thesis</w:t>
      </w:r>
    </w:p>
    <w:p w:rsidR="00052E25" w:rsidRPr="00540677" w:rsidRDefault="00540677" w:rsidP="00052E25">
      <w:pPr>
        <w:rPr>
          <w:lang w:val="en-US"/>
        </w:rPr>
      </w:pPr>
      <w:r w:rsidRPr="00540677">
        <w:rPr>
          <w:lang w:val="en-US"/>
        </w:rPr>
        <w:t>F</w:t>
      </w:r>
      <w:r>
        <w:rPr>
          <w:lang w:val="en-US"/>
        </w:rPr>
        <w:t xml:space="preserve">irst </w:t>
      </w:r>
      <w:r w:rsidRPr="00125222">
        <w:rPr>
          <w:lang w:val="en-US"/>
        </w:rPr>
        <w:t>N</w:t>
      </w:r>
      <w:r w:rsidRPr="00540677">
        <w:rPr>
          <w:lang w:val="en-US"/>
        </w:rPr>
        <w:t>ame Last Name</w:t>
      </w:r>
    </w:p>
    <w:p w:rsidR="00052E25" w:rsidRPr="00125222" w:rsidRDefault="00540677" w:rsidP="00052E25">
      <w:pPr>
        <w:rPr>
          <w:lang w:val="en-US"/>
        </w:rPr>
      </w:pPr>
      <w:r>
        <w:rPr>
          <w:lang w:val="en-US"/>
        </w:rPr>
        <w:t>F</w:t>
      </w:r>
      <w:r w:rsidRPr="00540677">
        <w:rPr>
          <w:lang w:val="en-US"/>
        </w:rPr>
        <w:t>irst examiner:</w:t>
      </w:r>
      <w:r w:rsidR="00C762C2" w:rsidRPr="00540677">
        <w:rPr>
          <w:lang w:val="en-US"/>
        </w:rPr>
        <w:tab/>
      </w:r>
      <w:r w:rsidR="00052E25" w:rsidRPr="00540677">
        <w:rPr>
          <w:lang w:val="en-US"/>
        </w:rPr>
        <w:t xml:space="preserve">Prof. Dr.-Ing. </w:t>
      </w:r>
      <w:r w:rsidR="006F4E95" w:rsidRPr="00540677">
        <w:rPr>
          <w:lang w:val="en-US"/>
        </w:rPr>
        <w:t xml:space="preserve">habil. </w:t>
      </w:r>
      <w:r w:rsidR="00052E25" w:rsidRPr="00125222">
        <w:rPr>
          <w:lang w:val="en-US"/>
        </w:rPr>
        <w:t>M. Wolter</w:t>
      </w:r>
    </w:p>
    <w:p w:rsidR="00052E25" w:rsidRPr="00125222" w:rsidRDefault="00540677" w:rsidP="00052E25">
      <w:pPr>
        <w:rPr>
          <w:lang w:val="en-US"/>
        </w:rPr>
      </w:pPr>
      <w:r w:rsidRPr="00540677">
        <w:rPr>
          <w:lang w:val="en-US"/>
        </w:rPr>
        <w:t>Second examiner:</w:t>
      </w:r>
      <w:r w:rsidR="00052E25" w:rsidRPr="00540677">
        <w:rPr>
          <w:lang w:val="en-US"/>
        </w:rPr>
        <w:tab/>
        <w:t xml:space="preserve">Prof. Dr.-Ing. </w:t>
      </w:r>
      <w:r w:rsidR="00052E25" w:rsidRPr="00125222">
        <w:rPr>
          <w:lang w:val="en-US"/>
        </w:rPr>
        <w:t>A. Lindemann</w:t>
      </w:r>
    </w:p>
    <w:p w:rsidR="00052E25" w:rsidRPr="00125222" w:rsidRDefault="00052E25" w:rsidP="00052E25">
      <w:pPr>
        <w:rPr>
          <w:lang w:val="en-US"/>
        </w:rPr>
      </w:pPr>
    </w:p>
    <w:p w:rsidR="00540677" w:rsidRPr="00540677" w:rsidRDefault="00540677" w:rsidP="00540677">
      <w:pPr>
        <w:rPr>
          <w:lang w:val="en-US"/>
        </w:rPr>
      </w:pPr>
      <w:r w:rsidRPr="00540677">
        <w:rPr>
          <w:lang w:val="en-US"/>
        </w:rPr>
        <w:t xml:space="preserve">Supervisor: </w:t>
      </w:r>
      <w:r w:rsidR="00C762C2" w:rsidRPr="00540677">
        <w:rPr>
          <w:lang w:val="en-US"/>
        </w:rPr>
        <w:tab/>
      </w:r>
      <w:r w:rsidRPr="00540677">
        <w:rPr>
          <w:lang w:val="en-US"/>
        </w:rPr>
        <w:t>F</w:t>
      </w:r>
      <w:r>
        <w:rPr>
          <w:lang w:val="en-US"/>
        </w:rPr>
        <w:t xml:space="preserve">irst </w:t>
      </w:r>
      <w:r w:rsidRPr="00540677">
        <w:rPr>
          <w:lang w:val="en-US"/>
        </w:rPr>
        <w:t>Name Last Name</w:t>
      </w:r>
    </w:p>
    <w:p w:rsidR="006F4E95" w:rsidRPr="00540677" w:rsidRDefault="006F4E95" w:rsidP="00052E25">
      <w:pPr>
        <w:rPr>
          <w:lang w:val="en-US"/>
        </w:rPr>
      </w:pPr>
    </w:p>
    <w:p w:rsidR="006F4E95" w:rsidRPr="00540677" w:rsidRDefault="006F4E95" w:rsidP="00052E25">
      <w:pPr>
        <w:rPr>
          <w:lang w:val="en-US"/>
        </w:rPr>
      </w:pPr>
    </w:p>
    <w:p w:rsidR="00931B08" w:rsidRPr="00540677" w:rsidRDefault="00931B08" w:rsidP="00D56008">
      <w:pPr>
        <w:rPr>
          <w:lang w:val="en-US"/>
        </w:rPr>
        <w:sectPr w:rsidR="00931B08" w:rsidRPr="00540677" w:rsidSect="00F907D9">
          <w:headerReference w:type="default" r:id="rId10"/>
          <w:headerReference w:type="first" r:id="rId11"/>
          <w:pgSz w:w="11906" w:h="16838"/>
          <w:pgMar w:top="1985" w:right="1701" w:bottom="1985" w:left="1701" w:header="1134" w:footer="1134" w:gutter="0"/>
          <w:cols w:space="708"/>
          <w:docGrid w:linePitch="360"/>
        </w:sectPr>
      </w:pPr>
    </w:p>
    <w:p w:rsidR="006D0E6B" w:rsidRPr="00540677" w:rsidRDefault="00540677">
      <w:pPr>
        <w:rPr>
          <w:b/>
          <w:sz w:val="40"/>
          <w:szCs w:val="40"/>
          <w:lang w:val="en-US"/>
        </w:rPr>
      </w:pPr>
      <w:r>
        <w:rPr>
          <w:b/>
          <w:sz w:val="40"/>
          <w:szCs w:val="40"/>
          <w:lang w:val="en-US"/>
        </w:rPr>
        <w:lastRenderedPageBreak/>
        <w:t>T</w:t>
      </w:r>
      <w:r w:rsidRPr="00540677">
        <w:rPr>
          <w:b/>
          <w:sz w:val="40"/>
          <w:szCs w:val="40"/>
          <w:lang w:val="en-US"/>
        </w:rPr>
        <w:t>he original</w:t>
      </w:r>
      <w:r>
        <w:rPr>
          <w:b/>
          <w:sz w:val="40"/>
          <w:szCs w:val="40"/>
          <w:lang w:val="en-US"/>
        </w:rPr>
        <w:t xml:space="preserve"> </w:t>
      </w:r>
      <w:r w:rsidRPr="00540677">
        <w:rPr>
          <w:b/>
          <w:sz w:val="40"/>
          <w:szCs w:val="40"/>
          <w:lang w:val="en-US"/>
        </w:rPr>
        <w:t>task</w:t>
      </w:r>
    </w:p>
    <w:p w:rsidR="006D0E6B" w:rsidRPr="00540677" w:rsidRDefault="006D0E6B">
      <w:pPr>
        <w:rPr>
          <w:lang w:val="en-US"/>
        </w:rPr>
      </w:pPr>
    </w:p>
    <w:p w:rsidR="0072375A" w:rsidRPr="00540677" w:rsidRDefault="0072375A">
      <w:pPr>
        <w:rPr>
          <w:lang w:val="en-US"/>
        </w:rPr>
      </w:pPr>
    </w:p>
    <w:p w:rsidR="0072375A" w:rsidRPr="00540677" w:rsidRDefault="0072375A">
      <w:pPr>
        <w:rPr>
          <w:lang w:val="en-US"/>
        </w:rPr>
      </w:pPr>
    </w:p>
    <w:p w:rsidR="0072375A" w:rsidRPr="00540677" w:rsidRDefault="0072375A">
      <w:pPr>
        <w:rPr>
          <w:lang w:val="en-US"/>
        </w:rPr>
      </w:pPr>
    </w:p>
    <w:p w:rsidR="0072375A" w:rsidRPr="00540677" w:rsidRDefault="0072375A">
      <w:pPr>
        <w:rPr>
          <w:lang w:val="en-US"/>
        </w:rPr>
      </w:pPr>
    </w:p>
    <w:p w:rsidR="0072375A" w:rsidRPr="00540677" w:rsidRDefault="0072375A">
      <w:pPr>
        <w:rPr>
          <w:lang w:val="en-US"/>
        </w:rPr>
      </w:pPr>
    </w:p>
    <w:p w:rsidR="0072375A" w:rsidRPr="00540677" w:rsidRDefault="0072375A">
      <w:pPr>
        <w:rPr>
          <w:lang w:val="en-US"/>
        </w:rPr>
      </w:pPr>
    </w:p>
    <w:p w:rsidR="0072375A" w:rsidRPr="00540677" w:rsidRDefault="0072375A">
      <w:pPr>
        <w:rPr>
          <w:lang w:val="en-US"/>
        </w:rPr>
      </w:pPr>
    </w:p>
    <w:p w:rsidR="0072375A" w:rsidRPr="00540677" w:rsidRDefault="0072375A">
      <w:pPr>
        <w:rPr>
          <w:lang w:val="en-US"/>
        </w:rPr>
      </w:pPr>
    </w:p>
    <w:p w:rsidR="0072375A" w:rsidRPr="00540677" w:rsidRDefault="0072375A">
      <w:pPr>
        <w:rPr>
          <w:lang w:val="en-US"/>
        </w:rPr>
      </w:pPr>
    </w:p>
    <w:p w:rsidR="0072375A" w:rsidRPr="00540677" w:rsidRDefault="0072375A">
      <w:pPr>
        <w:rPr>
          <w:lang w:val="en-US"/>
        </w:rPr>
      </w:pPr>
    </w:p>
    <w:p w:rsidR="0072375A" w:rsidRPr="00540677" w:rsidRDefault="0072375A">
      <w:pPr>
        <w:rPr>
          <w:lang w:val="en-US"/>
        </w:rPr>
      </w:pPr>
    </w:p>
    <w:p w:rsidR="0072375A" w:rsidRPr="00540677" w:rsidRDefault="0072375A">
      <w:pPr>
        <w:rPr>
          <w:lang w:val="en-US"/>
        </w:rPr>
      </w:pPr>
    </w:p>
    <w:p w:rsidR="0072375A" w:rsidRPr="00540677" w:rsidRDefault="0072375A">
      <w:pPr>
        <w:rPr>
          <w:lang w:val="en-US"/>
        </w:rPr>
      </w:pPr>
    </w:p>
    <w:p w:rsidR="0072375A" w:rsidRPr="00540677" w:rsidRDefault="0072375A">
      <w:pPr>
        <w:rPr>
          <w:lang w:val="en-US"/>
        </w:rPr>
      </w:pPr>
    </w:p>
    <w:p w:rsidR="0072375A" w:rsidRPr="00540677" w:rsidRDefault="0072375A">
      <w:pPr>
        <w:rPr>
          <w:lang w:val="en-US"/>
        </w:rPr>
      </w:pPr>
    </w:p>
    <w:p w:rsidR="0072375A" w:rsidRPr="00540677" w:rsidRDefault="0072375A">
      <w:pPr>
        <w:rPr>
          <w:lang w:val="en-US"/>
        </w:rPr>
      </w:pPr>
    </w:p>
    <w:p w:rsidR="0072375A" w:rsidRPr="00540677" w:rsidRDefault="0072375A">
      <w:pPr>
        <w:rPr>
          <w:lang w:val="en-US"/>
        </w:rPr>
      </w:pPr>
    </w:p>
    <w:p w:rsidR="0072375A" w:rsidRPr="00540677" w:rsidRDefault="0072375A">
      <w:pPr>
        <w:rPr>
          <w:lang w:val="en-US"/>
        </w:rPr>
      </w:pPr>
    </w:p>
    <w:p w:rsidR="0072375A" w:rsidRPr="00540677" w:rsidRDefault="0072375A">
      <w:pPr>
        <w:rPr>
          <w:lang w:val="en-US"/>
        </w:rPr>
      </w:pPr>
    </w:p>
    <w:p w:rsidR="0072375A" w:rsidRPr="00540677" w:rsidRDefault="0072375A">
      <w:pPr>
        <w:rPr>
          <w:lang w:val="en-US"/>
        </w:rPr>
      </w:pPr>
    </w:p>
    <w:p w:rsidR="0072375A" w:rsidRPr="00540677" w:rsidRDefault="0072375A">
      <w:pPr>
        <w:rPr>
          <w:lang w:val="en-US"/>
        </w:rPr>
      </w:pPr>
    </w:p>
    <w:p w:rsidR="0072375A" w:rsidRPr="00540677" w:rsidRDefault="0072375A">
      <w:pPr>
        <w:rPr>
          <w:lang w:val="en-US"/>
        </w:rPr>
      </w:pPr>
    </w:p>
    <w:p w:rsidR="0072375A" w:rsidRPr="00540677" w:rsidRDefault="0072375A">
      <w:pPr>
        <w:rPr>
          <w:lang w:val="en-US"/>
        </w:rPr>
      </w:pPr>
    </w:p>
    <w:p w:rsidR="0072375A" w:rsidRPr="00540677" w:rsidRDefault="0072375A">
      <w:pPr>
        <w:rPr>
          <w:lang w:val="en-US"/>
        </w:rPr>
      </w:pPr>
    </w:p>
    <w:p w:rsidR="0072375A" w:rsidRPr="00540677" w:rsidRDefault="0072375A">
      <w:pPr>
        <w:rPr>
          <w:lang w:val="en-US"/>
        </w:rPr>
      </w:pPr>
    </w:p>
    <w:p w:rsidR="0072375A" w:rsidRPr="00540677" w:rsidRDefault="0072375A">
      <w:pPr>
        <w:rPr>
          <w:lang w:val="en-US"/>
        </w:rPr>
      </w:pPr>
    </w:p>
    <w:p w:rsidR="0072375A" w:rsidRPr="00540677" w:rsidRDefault="0072375A">
      <w:pPr>
        <w:rPr>
          <w:lang w:val="en-US"/>
        </w:rPr>
      </w:pPr>
    </w:p>
    <w:p w:rsidR="0072375A" w:rsidRPr="00540677" w:rsidRDefault="0072375A">
      <w:pPr>
        <w:rPr>
          <w:lang w:val="en-US"/>
        </w:rPr>
      </w:pPr>
    </w:p>
    <w:p w:rsidR="0072375A" w:rsidRPr="00540677" w:rsidRDefault="0072375A">
      <w:pPr>
        <w:rPr>
          <w:lang w:val="en-US"/>
        </w:rPr>
      </w:pPr>
    </w:p>
    <w:p w:rsidR="0072375A" w:rsidRPr="00540677" w:rsidRDefault="0072375A">
      <w:pPr>
        <w:rPr>
          <w:lang w:val="en-US"/>
        </w:rPr>
      </w:pPr>
    </w:p>
    <w:p w:rsidR="0072375A" w:rsidRPr="00540677" w:rsidRDefault="0072375A">
      <w:pPr>
        <w:rPr>
          <w:lang w:val="en-US"/>
        </w:rPr>
      </w:pPr>
    </w:p>
    <w:p w:rsidR="0072375A" w:rsidRPr="00540677" w:rsidRDefault="0072375A">
      <w:pPr>
        <w:rPr>
          <w:lang w:val="en-US"/>
        </w:rPr>
      </w:pPr>
    </w:p>
    <w:p w:rsidR="0072375A" w:rsidRPr="00540677" w:rsidRDefault="0072375A">
      <w:pPr>
        <w:rPr>
          <w:lang w:val="en-US"/>
        </w:rPr>
      </w:pPr>
    </w:p>
    <w:p w:rsidR="006D0E6B" w:rsidRPr="00540677" w:rsidRDefault="006D0E6B" w:rsidP="006D0E6B">
      <w:pPr>
        <w:rPr>
          <w:lang w:val="en-US"/>
        </w:rPr>
      </w:pPr>
    </w:p>
    <w:p w:rsidR="006D0E6B" w:rsidRPr="00540677" w:rsidRDefault="006D0E6B" w:rsidP="006D0E6B">
      <w:pPr>
        <w:rPr>
          <w:lang w:val="en-US"/>
        </w:rPr>
      </w:pPr>
    </w:p>
    <w:p w:rsidR="006D0E6B" w:rsidRPr="00540677" w:rsidRDefault="006D0E6B">
      <w:pPr>
        <w:rPr>
          <w:lang w:val="en-US"/>
        </w:rPr>
        <w:sectPr w:rsidR="006D0E6B" w:rsidRPr="00540677" w:rsidSect="00F907D9">
          <w:headerReference w:type="default" r:id="rId12"/>
          <w:footerReference w:type="default" r:id="rId13"/>
          <w:pgSz w:w="11906" w:h="16838" w:code="9"/>
          <w:pgMar w:top="1985" w:right="1701" w:bottom="1985" w:left="1701" w:header="1134" w:footer="1134" w:gutter="0"/>
          <w:cols w:space="708"/>
          <w:docGrid w:linePitch="360"/>
        </w:sectPr>
      </w:pPr>
    </w:p>
    <w:p w:rsidR="006D0E6B" w:rsidRPr="00540677" w:rsidRDefault="00540677">
      <w:pPr>
        <w:rPr>
          <w:lang w:val="en-US"/>
        </w:rPr>
      </w:pPr>
      <w:r w:rsidRPr="00540677">
        <w:rPr>
          <w:b/>
          <w:sz w:val="40"/>
          <w:szCs w:val="40"/>
          <w:lang w:val="en-US"/>
        </w:rPr>
        <w:lastRenderedPageBreak/>
        <w:t>Explanation</w:t>
      </w:r>
    </w:p>
    <w:p w:rsidR="00540677" w:rsidRDefault="00540677">
      <w:pPr>
        <w:rPr>
          <w:rFonts w:ascii="TimesNewRoman" w:hAnsi="TimesNewRoman"/>
          <w:szCs w:val="24"/>
          <w:lang w:val="en-US"/>
        </w:rPr>
      </w:pPr>
      <w:r w:rsidRPr="00540677">
        <w:rPr>
          <w:rFonts w:ascii="TimesNewRoman" w:hAnsi="TimesNewRoman"/>
          <w:szCs w:val="24"/>
          <w:lang w:val="en-US"/>
        </w:rPr>
        <w:t xml:space="preserve">I assure that I have </w:t>
      </w:r>
      <w:r w:rsidR="0058330F" w:rsidRPr="00540677">
        <w:rPr>
          <w:rFonts w:ascii="TimesNewRoman" w:hAnsi="TimesNewRoman"/>
          <w:szCs w:val="24"/>
          <w:lang w:val="en-US"/>
        </w:rPr>
        <w:t xml:space="preserve">written </w:t>
      </w:r>
      <w:r w:rsidRPr="00540677">
        <w:rPr>
          <w:rFonts w:ascii="TimesNewRoman" w:hAnsi="TimesNewRoman"/>
          <w:szCs w:val="24"/>
          <w:lang w:val="en-US"/>
        </w:rPr>
        <w:t xml:space="preserve">this master thesis independently </w:t>
      </w:r>
      <w:r w:rsidR="0058330F">
        <w:rPr>
          <w:rFonts w:ascii="TimesNewRoman" w:hAnsi="TimesNewRoman"/>
          <w:szCs w:val="24"/>
          <w:lang w:val="en-US"/>
        </w:rPr>
        <w:t xml:space="preserve">without external help and used </w:t>
      </w:r>
      <w:r w:rsidRPr="00540677">
        <w:rPr>
          <w:rFonts w:ascii="TimesNewRoman" w:hAnsi="TimesNewRoman"/>
          <w:szCs w:val="24"/>
          <w:lang w:val="en-US"/>
        </w:rPr>
        <w:t>only the given sources and aids</w:t>
      </w:r>
      <w:r w:rsidRPr="00A160C5">
        <w:rPr>
          <w:rFonts w:ascii="TimesNewRoman" w:hAnsi="TimesNewRoman"/>
          <w:szCs w:val="24"/>
          <w:lang w:val="en-US"/>
        </w:rPr>
        <w:t>.</w:t>
      </w:r>
      <w:r w:rsidR="0058330F" w:rsidRPr="00A160C5">
        <w:rPr>
          <w:lang w:val="en-US"/>
        </w:rPr>
        <w:t xml:space="preserve"> </w:t>
      </w:r>
      <w:r w:rsidR="0058330F" w:rsidRPr="00A160C5">
        <w:rPr>
          <w:rFonts w:ascii="TimesNewRoman" w:hAnsi="TimesNewRoman"/>
          <w:szCs w:val="24"/>
          <w:highlight w:val="yellow"/>
          <w:lang w:val="en-US"/>
        </w:rPr>
        <w:t>Literally or meaning</w:t>
      </w:r>
      <w:r w:rsidR="0058330F" w:rsidRPr="00A160C5">
        <w:rPr>
          <w:rFonts w:ascii="TimesNewRoman" w:hAnsi="TimesNewRoman"/>
          <w:szCs w:val="24"/>
          <w:lang w:val="en-US"/>
        </w:rPr>
        <w:t xml:space="preserve"> points</w:t>
      </w:r>
      <w:r w:rsidR="0058330F" w:rsidRPr="00A160C5">
        <w:rPr>
          <w:rFonts w:asciiTheme="minorHAnsi" w:hAnsiTheme="minorHAnsi"/>
          <w:szCs w:val="24"/>
          <w:lang w:val="en-US"/>
        </w:rPr>
        <w:t>, which were obtained</w:t>
      </w:r>
      <w:r w:rsidR="0058330F" w:rsidRPr="00A160C5">
        <w:rPr>
          <w:rFonts w:ascii="TimesNewRoman" w:hAnsi="TimesNewRoman"/>
          <w:szCs w:val="24"/>
          <w:lang w:val="en-US"/>
        </w:rPr>
        <w:t xml:space="preserve"> from other works </w:t>
      </w:r>
      <w:r w:rsidR="00A160C5" w:rsidRPr="00A160C5">
        <w:rPr>
          <w:rFonts w:ascii="TimesNewRoman" w:hAnsi="TimesNewRoman"/>
          <w:szCs w:val="24"/>
          <w:lang w:val="en-US"/>
        </w:rPr>
        <w:t>are labelled with their source.</w:t>
      </w:r>
      <w:r w:rsidR="0058330F" w:rsidRPr="00A160C5">
        <w:rPr>
          <w:rFonts w:ascii="TimesNewRoman" w:hAnsi="TimesNewRoman"/>
          <w:szCs w:val="24"/>
          <w:lang w:val="en-US"/>
        </w:rPr>
        <w:t>.</w:t>
      </w:r>
    </w:p>
    <w:p w:rsidR="006D0E6B" w:rsidRPr="00125222" w:rsidRDefault="006D0E6B">
      <w:pPr>
        <w:rPr>
          <w:rFonts w:ascii="TimesNewRoman" w:hAnsi="TimesNewRoman"/>
          <w:szCs w:val="24"/>
          <w:lang w:val="en-US"/>
        </w:rPr>
      </w:pPr>
    </w:p>
    <w:p w:rsidR="006D0E6B" w:rsidRPr="00125222" w:rsidRDefault="006D0E6B">
      <w:pPr>
        <w:rPr>
          <w:rFonts w:ascii="TimesNewRoman" w:hAnsi="TimesNewRoman"/>
          <w:szCs w:val="24"/>
          <w:lang w:val="en-US"/>
        </w:rPr>
      </w:pPr>
    </w:p>
    <w:p w:rsidR="006D0E6B" w:rsidRPr="00125222" w:rsidRDefault="006D0E6B">
      <w:pPr>
        <w:rPr>
          <w:rFonts w:ascii="TimesNewRoman" w:hAnsi="TimesNewRoman"/>
          <w:szCs w:val="24"/>
          <w:lang w:val="en-US"/>
        </w:rPr>
      </w:pPr>
    </w:p>
    <w:p w:rsidR="006D0E6B" w:rsidRDefault="006D0E6B">
      <w:pPr>
        <w:rPr>
          <w:rFonts w:ascii="TimesNewRoman" w:hAnsi="TimesNewRoman"/>
          <w:szCs w:val="24"/>
        </w:rPr>
      </w:pPr>
      <w:r>
        <w:rPr>
          <w:rFonts w:ascii="TimesNewRoman" w:hAnsi="TimesNewRoman"/>
          <w:szCs w:val="24"/>
        </w:rPr>
        <w:t>04. Ma</w:t>
      </w:r>
      <w:r w:rsidR="000F23CC">
        <w:rPr>
          <w:rFonts w:ascii="TimesNewRoman" w:hAnsi="TimesNewRoman"/>
          <w:szCs w:val="24"/>
        </w:rPr>
        <w:t>i</w:t>
      </w:r>
      <w:r>
        <w:rPr>
          <w:rFonts w:ascii="TimesNewRoman" w:hAnsi="TimesNewRoman"/>
          <w:szCs w:val="24"/>
        </w:rPr>
        <w:t xml:space="preserve"> 2015</w:t>
      </w:r>
      <w:r>
        <w:rPr>
          <w:rFonts w:ascii="TimesNewRoman" w:hAnsi="TimesNewRoman"/>
          <w:szCs w:val="24"/>
        </w:rPr>
        <w:tab/>
      </w:r>
      <w:r>
        <w:rPr>
          <w:rFonts w:ascii="TimesNewRoman" w:hAnsi="TimesNewRoman"/>
          <w:szCs w:val="24"/>
        </w:rPr>
        <w:tab/>
      </w:r>
    </w:p>
    <w:p w:rsidR="006D0E6B" w:rsidRDefault="00792F1F">
      <w:pPr>
        <w:rPr>
          <w:rFonts w:ascii="TimesNewRoman" w:hAnsi="TimesNewRoman"/>
          <w:szCs w:val="24"/>
        </w:rPr>
      </w:pPr>
      <w:r>
        <w:rPr>
          <w:rFonts w:ascii="TimesNewRoman" w:hAnsi="TimesNewRoman"/>
          <w:szCs w:val="24"/>
        </w:rPr>
        <w:t>……………………………………………………..</w:t>
      </w:r>
    </w:p>
    <w:p w:rsidR="00792F1F" w:rsidRDefault="0058330F">
      <w:pPr>
        <w:rPr>
          <w:rFonts w:ascii="TimesNewRoman" w:hAnsi="TimesNewRoman"/>
          <w:szCs w:val="24"/>
        </w:rPr>
      </w:pPr>
      <w:r>
        <w:rPr>
          <w:rFonts w:ascii="TimesNewRoman" w:hAnsi="TimesNewRoman"/>
          <w:szCs w:val="24"/>
        </w:rPr>
        <w:t>D</w:t>
      </w:r>
      <w:r w:rsidRPr="0058330F">
        <w:rPr>
          <w:rFonts w:ascii="TimesNewRoman" w:hAnsi="TimesNewRoman"/>
          <w:szCs w:val="24"/>
        </w:rPr>
        <w:t>ate</w:t>
      </w:r>
      <w:r w:rsidR="00792F1F">
        <w:rPr>
          <w:rFonts w:ascii="TimesNewRoman" w:hAnsi="TimesNewRoman"/>
          <w:szCs w:val="24"/>
        </w:rPr>
        <w:tab/>
      </w:r>
      <w:r w:rsidR="00792F1F">
        <w:rPr>
          <w:rFonts w:ascii="TimesNewRoman" w:hAnsi="TimesNewRoman"/>
          <w:szCs w:val="24"/>
        </w:rPr>
        <w:tab/>
      </w:r>
      <w:r>
        <w:rPr>
          <w:rFonts w:ascii="TimesNewRoman" w:hAnsi="TimesNewRoman"/>
          <w:szCs w:val="24"/>
        </w:rPr>
        <w:tab/>
        <w:t>S</w:t>
      </w:r>
      <w:r w:rsidRPr="0058330F">
        <w:rPr>
          <w:rFonts w:ascii="TimesNewRoman" w:hAnsi="TimesNewRoman"/>
          <w:szCs w:val="24"/>
        </w:rPr>
        <w:t>ignature</w:t>
      </w:r>
    </w:p>
    <w:p w:rsidR="00972538" w:rsidRDefault="00972538">
      <w:pPr>
        <w:rPr>
          <w:rFonts w:ascii="TimesNewRoman" w:hAnsi="TimesNewRoman"/>
          <w:szCs w:val="24"/>
        </w:rPr>
      </w:pPr>
    </w:p>
    <w:p w:rsidR="00972538" w:rsidRDefault="00972538"/>
    <w:p w:rsidR="00792F1F" w:rsidRDefault="00792F1F">
      <w:pPr>
        <w:sectPr w:rsidR="00792F1F" w:rsidSect="00F907D9">
          <w:headerReference w:type="default" r:id="rId14"/>
          <w:footerReference w:type="default" r:id="rId15"/>
          <w:pgSz w:w="11906" w:h="16838" w:code="9"/>
          <w:pgMar w:top="1985" w:right="1701" w:bottom="1985" w:left="1701" w:header="1134" w:footer="1134" w:gutter="0"/>
          <w:cols w:space="708"/>
          <w:docGrid w:linePitch="360"/>
        </w:sectPr>
      </w:pPr>
    </w:p>
    <w:p w:rsidR="00972538" w:rsidRPr="006D0E6B" w:rsidRDefault="00AC222F" w:rsidP="00E25B8A">
      <w:pPr>
        <w:pStyle w:val="berschrift6"/>
      </w:pPr>
      <w:bookmarkStart w:id="0" w:name="_Ref418502159"/>
      <w:bookmarkStart w:id="1" w:name="_Toc441413513"/>
      <w:r>
        <w:lastRenderedPageBreak/>
        <w:t>Abstract</w:t>
      </w:r>
      <w:bookmarkEnd w:id="0"/>
      <w:bookmarkEnd w:id="1"/>
    </w:p>
    <w:p w:rsidR="00972538" w:rsidRDefault="00972538" w:rsidP="00972538"/>
    <w:p w:rsidR="0058330F" w:rsidRDefault="00DD02CB" w:rsidP="00972538">
      <w:r>
        <w:t xml:space="preserve">Write in english </w:t>
      </w:r>
      <w:r w:rsidR="0058330F">
        <w:t xml:space="preserve">language. </w:t>
      </w:r>
    </w:p>
    <w:p w:rsidR="00D66A70" w:rsidRPr="0058330F" w:rsidRDefault="00D66A70" w:rsidP="00CF3E64">
      <w:pPr>
        <w:rPr>
          <w:lang w:val="ru-RU"/>
        </w:rPr>
      </w:pPr>
    </w:p>
    <w:p w:rsidR="0018136A" w:rsidRDefault="0058330F" w:rsidP="00972538">
      <w:pPr>
        <w:rPr>
          <w:lang w:val="en-US"/>
        </w:rPr>
      </w:pPr>
      <w:r w:rsidRPr="0058330F">
        <w:rPr>
          <w:lang w:val="en-US"/>
        </w:rPr>
        <w:t>At the beginning of a scientific work there is always an abstract</w:t>
      </w:r>
      <w:r w:rsidR="00CF3E64" w:rsidRPr="0058330F">
        <w:rPr>
          <w:lang w:val="en-US"/>
        </w:rPr>
        <w:t xml:space="preserve">. </w:t>
      </w:r>
      <w:r w:rsidRPr="0058330F">
        <w:rPr>
          <w:lang w:val="en-US"/>
        </w:rPr>
        <w:t xml:space="preserve">This is shortest and most concise summary of the content of the work. </w:t>
      </w:r>
      <w:r w:rsidRPr="00125222">
        <w:rPr>
          <w:lang w:val="en-US"/>
        </w:rPr>
        <w:t xml:space="preserve">It  should not exceed the ambit of a page. </w:t>
      </w:r>
      <w:r w:rsidR="00572EDF" w:rsidRPr="00572EDF">
        <w:rPr>
          <w:lang w:val="en-US"/>
        </w:rPr>
        <w:t>The defiance is to arouse the rea</w:t>
      </w:r>
      <w:r w:rsidR="00542636">
        <w:rPr>
          <w:lang w:val="en-US"/>
        </w:rPr>
        <w:t xml:space="preserve">der's interest. If the Summary </w:t>
      </w:r>
      <w:r w:rsidR="00572EDF" w:rsidRPr="00572EDF">
        <w:rPr>
          <w:lang w:val="en-US"/>
        </w:rPr>
        <w:t>meaningless</w:t>
      </w:r>
      <w:r w:rsidR="00572EDF">
        <w:rPr>
          <w:lang w:val="en-US"/>
        </w:rPr>
        <w:t xml:space="preserve"> </w:t>
      </w:r>
      <w:r w:rsidR="00572EDF" w:rsidRPr="00572EDF">
        <w:rPr>
          <w:lang w:val="en-US"/>
        </w:rPr>
        <w:t>or even bad, so no one will look at the rest of the work. Often the Abstract besides the mother tongue is also included in English. The abstract has to be different from the final summary and is part of the work.</w:t>
      </w:r>
      <w:bookmarkStart w:id="2" w:name="_GoBack"/>
      <w:bookmarkEnd w:id="2"/>
      <w:r w:rsidR="0018136A">
        <w:rPr>
          <w:lang w:val="en-US"/>
        </w:rPr>
        <w:t xml:space="preserve"> </w:t>
      </w:r>
    </w:p>
    <w:p w:rsidR="00572EDF" w:rsidRPr="00572EDF" w:rsidRDefault="00572EDF" w:rsidP="00972538">
      <w:pPr>
        <w:rPr>
          <w:lang w:val="en-US"/>
        </w:rPr>
      </w:pPr>
    </w:p>
    <w:p w:rsidR="00572EDF" w:rsidRPr="00572EDF" w:rsidRDefault="00572EDF" w:rsidP="00972538">
      <w:pPr>
        <w:rPr>
          <w:lang w:val="en-US"/>
        </w:rPr>
      </w:pPr>
      <w:r w:rsidRPr="00572EDF">
        <w:rPr>
          <w:lang w:val="en-US"/>
        </w:rPr>
        <w:t>Before Chap</w:t>
      </w:r>
      <w:r>
        <w:rPr>
          <w:lang w:val="en-US"/>
        </w:rPr>
        <w:t>ter 1 the directories are adduced</w:t>
      </w:r>
      <w:r w:rsidRPr="00572EDF">
        <w:rPr>
          <w:lang w:val="en-US"/>
        </w:rPr>
        <w:t>.</w:t>
      </w:r>
    </w:p>
    <w:p w:rsidR="00572EDF" w:rsidRPr="00572EDF" w:rsidRDefault="00572EDF" w:rsidP="00972538">
      <w:pPr>
        <w:rPr>
          <w:lang w:val="en-US"/>
        </w:rPr>
      </w:pPr>
      <w:r>
        <w:rPr>
          <w:lang w:val="en-US"/>
        </w:rPr>
        <w:t>Chapter 1 should be</w:t>
      </w:r>
      <w:r w:rsidRPr="00572EDF">
        <w:rPr>
          <w:lang w:val="en-US"/>
        </w:rPr>
        <w:t xml:space="preserve"> interpreted as the beginning of the work.</w:t>
      </w:r>
    </w:p>
    <w:p w:rsidR="00CD324A" w:rsidRPr="00E73C04" w:rsidRDefault="00572EDF" w:rsidP="00972538">
      <w:pPr>
        <w:rPr>
          <w:lang w:val="en-US"/>
        </w:rPr>
      </w:pPr>
      <w:r w:rsidRPr="00572EDF">
        <w:rPr>
          <w:lang w:val="en-US"/>
        </w:rPr>
        <w:t xml:space="preserve">Chapter 2 describes the format of the work and describes how tables, graphs and formulas in the document have to be inserted. </w:t>
      </w:r>
      <w:r w:rsidRPr="00E73C04">
        <w:rPr>
          <w:lang w:val="en-US"/>
        </w:rPr>
        <w:t xml:space="preserve">The template for tables is described in Chapter </w:t>
      </w:r>
      <w:r w:rsidR="00CD324A">
        <w:fldChar w:fldCharType="begin"/>
      </w:r>
      <w:r w:rsidR="00CD324A" w:rsidRPr="00E73C04">
        <w:rPr>
          <w:lang w:val="en-US"/>
        </w:rPr>
        <w:instrText xml:space="preserve"> REF _Ref419058848 \w \h </w:instrText>
      </w:r>
      <w:r w:rsidR="00CD324A">
        <w:fldChar w:fldCharType="separate"/>
      </w:r>
      <w:r w:rsidR="004F566C" w:rsidRPr="00E73C04">
        <w:rPr>
          <w:lang w:val="en-US"/>
        </w:rPr>
        <w:t>2.11</w:t>
      </w:r>
      <w:r w:rsidR="00CD324A">
        <w:fldChar w:fldCharType="end"/>
      </w:r>
      <w:r w:rsidR="00CD324A" w:rsidRPr="00E73C04">
        <w:rPr>
          <w:lang w:val="en-US"/>
        </w:rPr>
        <w:t xml:space="preserve"> </w:t>
      </w:r>
      <w:r w:rsidR="00E73C04" w:rsidRPr="00E73C04">
        <w:rPr>
          <w:lang w:val="en-US"/>
        </w:rPr>
        <w:t xml:space="preserve">and for the formula numbering in Chapter </w:t>
      </w:r>
      <w:r w:rsidR="00CD324A">
        <w:fldChar w:fldCharType="begin"/>
      </w:r>
      <w:r w:rsidR="00CD324A" w:rsidRPr="00E73C04">
        <w:rPr>
          <w:lang w:val="en-US"/>
        </w:rPr>
        <w:instrText xml:space="preserve"> REF _Ref419058872 \w \h </w:instrText>
      </w:r>
      <w:r w:rsidR="00CD324A">
        <w:fldChar w:fldCharType="separate"/>
      </w:r>
      <w:r w:rsidR="004F566C" w:rsidRPr="00E73C04">
        <w:rPr>
          <w:lang w:val="en-US"/>
        </w:rPr>
        <w:t>2.12.1</w:t>
      </w:r>
      <w:r w:rsidR="00CD324A">
        <w:fldChar w:fldCharType="end"/>
      </w:r>
      <w:r w:rsidR="00C333DC" w:rsidRPr="00E73C04">
        <w:rPr>
          <w:lang w:val="en-US"/>
        </w:rPr>
        <w:t xml:space="preserve">. </w:t>
      </w:r>
    </w:p>
    <w:p w:rsidR="00CD324A" w:rsidRPr="00E73C04" w:rsidRDefault="00E73C04" w:rsidP="00972538">
      <w:pPr>
        <w:rPr>
          <w:lang w:val="en-US"/>
        </w:rPr>
      </w:pPr>
      <w:r w:rsidRPr="00E73C04">
        <w:rPr>
          <w:lang w:val="en-US"/>
        </w:rPr>
        <w:t xml:space="preserve">Chapter </w:t>
      </w:r>
      <w:r w:rsidR="00162518" w:rsidRPr="00E73C04">
        <w:rPr>
          <w:lang w:val="en-US"/>
        </w:rPr>
        <w:t xml:space="preserve">3 </w:t>
      </w:r>
      <w:r w:rsidRPr="00E73C04">
        <w:rPr>
          <w:lang w:val="en-US"/>
        </w:rPr>
        <w:t>is handled</w:t>
      </w:r>
      <w:r w:rsidR="00162518" w:rsidRPr="00E73C04">
        <w:rPr>
          <w:lang w:val="en-US"/>
        </w:rPr>
        <w:t xml:space="preserve"> </w:t>
      </w:r>
      <w:r w:rsidRPr="00E73C04">
        <w:rPr>
          <w:lang w:val="en-US"/>
        </w:rPr>
        <w:t>with the procedure</w:t>
      </w:r>
      <w:r>
        <w:rPr>
          <w:lang w:val="en-US"/>
        </w:rPr>
        <w:t xml:space="preserve"> of</w:t>
      </w:r>
      <w:r w:rsidR="00162518" w:rsidRPr="00E73C04">
        <w:rPr>
          <w:lang w:val="en-US"/>
        </w:rPr>
        <w:t xml:space="preserve"> </w:t>
      </w:r>
      <w:r w:rsidRPr="00E73C04">
        <w:rPr>
          <w:lang w:val="en-US"/>
        </w:rPr>
        <w:t>quote</w:t>
      </w:r>
      <w:r w:rsidR="00162518" w:rsidRPr="00E73C04">
        <w:rPr>
          <w:lang w:val="en-US"/>
        </w:rPr>
        <w:t xml:space="preserve">. </w:t>
      </w:r>
    </w:p>
    <w:p w:rsidR="00E73C04" w:rsidRPr="00E73C04" w:rsidRDefault="00E73C04" w:rsidP="00972538">
      <w:pPr>
        <w:rPr>
          <w:lang w:val="en-US"/>
        </w:rPr>
      </w:pPr>
      <w:r>
        <w:rPr>
          <w:lang w:val="en-US"/>
        </w:rPr>
        <w:t xml:space="preserve">How the sources, </w:t>
      </w:r>
      <w:r w:rsidRPr="00E73C04">
        <w:rPr>
          <w:lang w:val="en-US"/>
        </w:rPr>
        <w:t>figures and tables in the text are arranged, will be shown by examples.</w:t>
      </w:r>
    </w:p>
    <w:p w:rsidR="00162518" w:rsidRPr="00E73C04" w:rsidRDefault="00E73C04" w:rsidP="00972538">
      <w:pPr>
        <w:rPr>
          <w:lang w:val="en-US"/>
        </w:rPr>
      </w:pPr>
      <w:r w:rsidRPr="00E73C04">
        <w:rPr>
          <w:lang w:val="en-US"/>
        </w:rPr>
        <w:t xml:space="preserve">Chapter </w:t>
      </w:r>
      <w:r w:rsidR="00162518" w:rsidRPr="00E73C04">
        <w:rPr>
          <w:lang w:val="en-US"/>
        </w:rPr>
        <w:t xml:space="preserve">4 </w:t>
      </w:r>
      <w:r w:rsidRPr="00E73C04">
        <w:rPr>
          <w:lang w:val="en-US"/>
        </w:rPr>
        <w:t>is just a placeholder. The structure of the work is given with this template.</w:t>
      </w:r>
    </w:p>
    <w:p w:rsidR="00162518" w:rsidRPr="00125222" w:rsidRDefault="00E73C04" w:rsidP="00972538">
      <w:pPr>
        <w:rPr>
          <w:lang w:val="en-US"/>
        </w:rPr>
      </w:pPr>
      <w:r w:rsidRPr="00125222">
        <w:rPr>
          <w:lang w:val="en-US"/>
        </w:rPr>
        <w:t>Chapter 5 a</w:t>
      </w:r>
      <w:r w:rsidR="00162518" w:rsidRPr="00125222">
        <w:rPr>
          <w:lang w:val="en-US"/>
        </w:rPr>
        <w:t xml:space="preserve">nd 6 </w:t>
      </w:r>
      <w:r w:rsidRPr="00125222">
        <w:rPr>
          <w:lang w:val="en-US"/>
        </w:rPr>
        <w:t>are placeholder.</w:t>
      </w:r>
    </w:p>
    <w:p w:rsidR="00CD324A" w:rsidRPr="00E73C04" w:rsidRDefault="00542636" w:rsidP="00972538">
      <w:pPr>
        <w:rPr>
          <w:lang w:val="en-US"/>
        </w:rPr>
      </w:pPr>
      <w:r>
        <w:rPr>
          <w:lang w:val="en-US"/>
        </w:rPr>
        <w:t>Chapter 7</w:t>
      </w:r>
      <w:r w:rsidR="00162518" w:rsidRPr="00E73C04">
        <w:rPr>
          <w:lang w:val="en-US"/>
        </w:rPr>
        <w:t xml:space="preserve"> </w:t>
      </w:r>
      <w:r w:rsidR="00E73C04" w:rsidRPr="00E73C04">
        <w:rPr>
          <w:lang w:val="en-US"/>
        </w:rPr>
        <w:t>is the bibliography. It is used the template</w:t>
      </w:r>
      <w:r w:rsidR="00C761D9" w:rsidRPr="00E73C04">
        <w:rPr>
          <w:lang w:val="en-US"/>
        </w:rPr>
        <w:t xml:space="preserve"> </w:t>
      </w:r>
      <w:r w:rsidR="00C761D9" w:rsidRPr="00E73C04">
        <w:rPr>
          <w:i/>
          <w:lang w:val="en-US"/>
        </w:rPr>
        <w:t xml:space="preserve">DIN ISO 690 - </w:t>
      </w:r>
      <w:r w:rsidR="00E73C04" w:rsidRPr="00E73C04">
        <w:rPr>
          <w:i/>
          <w:lang w:val="en-US"/>
        </w:rPr>
        <w:t>First element and date</w:t>
      </w:r>
      <w:r w:rsidR="00C761D9" w:rsidRPr="00E73C04">
        <w:rPr>
          <w:lang w:val="en-US"/>
        </w:rPr>
        <w:t>.</w:t>
      </w:r>
    </w:p>
    <w:p w:rsidR="00AC222F" w:rsidRDefault="00E73C04" w:rsidP="00972538">
      <w:pPr>
        <w:rPr>
          <w:lang w:val="en-US"/>
        </w:rPr>
      </w:pPr>
      <w:r w:rsidRPr="00E73C04">
        <w:rPr>
          <w:lang w:val="en-US"/>
        </w:rPr>
        <w:t>Finally, the attachments are described.</w:t>
      </w:r>
    </w:p>
    <w:p w:rsidR="00E73C04" w:rsidRPr="00E73C04" w:rsidRDefault="00E73C04" w:rsidP="00972538">
      <w:pPr>
        <w:rPr>
          <w:lang w:val="en-US"/>
        </w:rPr>
      </w:pPr>
    </w:p>
    <w:p w:rsidR="00AC222F" w:rsidRPr="00E73C04" w:rsidRDefault="00DD02CB" w:rsidP="00972538">
      <w:pPr>
        <w:rPr>
          <w:lang w:val="en-US"/>
        </w:rPr>
      </w:pPr>
      <w:r>
        <w:rPr>
          <w:lang w:val="en-US"/>
        </w:rPr>
        <w:t>Data are</w:t>
      </w:r>
      <w:r w:rsidR="00E73C04" w:rsidRPr="00E73C04">
        <w:rPr>
          <w:lang w:val="en-US"/>
        </w:rPr>
        <w:t xml:space="preserve"> from the University of Hanover and the Guidelines of Beuth Verlag and are not specially marked, because it is an internal document.</w:t>
      </w:r>
    </w:p>
    <w:p w:rsidR="00AC222F" w:rsidRPr="00DD02CB" w:rsidRDefault="00DD02CB" w:rsidP="00972538">
      <w:pPr>
        <w:rPr>
          <w:lang w:val="en-US"/>
        </w:rPr>
      </w:pPr>
      <w:r>
        <w:rPr>
          <w:lang w:val="en-US"/>
        </w:rPr>
        <w:t>If you have questions ask</w:t>
      </w:r>
      <w:r w:rsidRPr="00DD02CB">
        <w:rPr>
          <w:lang w:val="en-US"/>
        </w:rPr>
        <w:t xml:space="preserve"> Dr.-Ing. Contact Maik Heuer  </w:t>
      </w:r>
      <w:r w:rsidR="00CD324A" w:rsidRPr="00DD02CB">
        <w:rPr>
          <w:lang w:val="en-US"/>
        </w:rPr>
        <w:t>(maik.heuer@ovgu.de).</w:t>
      </w:r>
    </w:p>
    <w:p w:rsidR="00AC222F" w:rsidRPr="00DD02CB" w:rsidRDefault="00AC222F" w:rsidP="00972538">
      <w:pPr>
        <w:rPr>
          <w:lang w:val="en-US"/>
        </w:rPr>
      </w:pPr>
    </w:p>
    <w:p w:rsidR="00AC222F" w:rsidRPr="00DD02CB" w:rsidRDefault="00AC222F" w:rsidP="00972538">
      <w:pPr>
        <w:rPr>
          <w:lang w:val="en-US"/>
        </w:rPr>
      </w:pPr>
    </w:p>
    <w:p w:rsidR="00AC222F" w:rsidRPr="00DD02CB" w:rsidRDefault="00AC222F" w:rsidP="00972538">
      <w:pPr>
        <w:rPr>
          <w:lang w:val="en-US"/>
        </w:rPr>
      </w:pPr>
    </w:p>
    <w:p w:rsidR="00AC222F" w:rsidRPr="00DD02CB" w:rsidRDefault="00AC222F" w:rsidP="00972538">
      <w:pPr>
        <w:rPr>
          <w:lang w:val="en-US"/>
        </w:rPr>
      </w:pPr>
    </w:p>
    <w:p w:rsidR="00AC222F" w:rsidRPr="00DD02CB" w:rsidRDefault="00AC222F" w:rsidP="00972538">
      <w:pPr>
        <w:rPr>
          <w:lang w:val="en-US"/>
        </w:rPr>
      </w:pPr>
    </w:p>
    <w:p w:rsidR="00AC222F" w:rsidRPr="00DD02CB" w:rsidRDefault="00AC222F" w:rsidP="00972538">
      <w:pPr>
        <w:rPr>
          <w:lang w:val="en-US"/>
        </w:rPr>
      </w:pPr>
    </w:p>
    <w:p w:rsidR="00AC222F" w:rsidRPr="00DD02CB" w:rsidRDefault="00AC222F" w:rsidP="00972538">
      <w:pPr>
        <w:rPr>
          <w:lang w:val="en-US"/>
        </w:rPr>
      </w:pPr>
    </w:p>
    <w:p w:rsidR="00AC222F" w:rsidRPr="00DD02CB" w:rsidRDefault="00AC222F" w:rsidP="00972538">
      <w:pPr>
        <w:rPr>
          <w:lang w:val="en-US"/>
        </w:rPr>
      </w:pPr>
    </w:p>
    <w:p w:rsidR="00AC222F" w:rsidRPr="00DD02CB" w:rsidRDefault="00AC222F" w:rsidP="00972538">
      <w:pPr>
        <w:rPr>
          <w:lang w:val="en-US"/>
        </w:rPr>
      </w:pPr>
    </w:p>
    <w:p w:rsidR="00AC222F" w:rsidRPr="00DD02CB" w:rsidRDefault="00AC222F" w:rsidP="00972538">
      <w:pPr>
        <w:rPr>
          <w:lang w:val="en-US"/>
        </w:rPr>
      </w:pPr>
    </w:p>
    <w:p w:rsidR="00AC222F" w:rsidRPr="00DD02CB" w:rsidRDefault="00AC222F" w:rsidP="00972538">
      <w:pPr>
        <w:rPr>
          <w:lang w:val="en-US"/>
        </w:rPr>
        <w:sectPr w:rsidR="00AC222F" w:rsidRPr="00DD02CB" w:rsidSect="00F907D9">
          <w:headerReference w:type="default" r:id="rId16"/>
          <w:footerReference w:type="default" r:id="rId17"/>
          <w:headerReference w:type="first" r:id="rId18"/>
          <w:footerReference w:type="first" r:id="rId19"/>
          <w:pgSz w:w="11906" w:h="16838" w:code="9"/>
          <w:pgMar w:top="1985" w:right="1701" w:bottom="1985" w:left="1701" w:header="1134" w:footer="1134" w:gutter="0"/>
          <w:pgNumType w:fmt="upperRoman" w:start="1"/>
          <w:cols w:space="708"/>
          <w:titlePg/>
          <w:docGrid w:linePitch="360"/>
        </w:sectPr>
      </w:pPr>
    </w:p>
    <w:p w:rsidR="00972538" w:rsidRDefault="00DD02CB" w:rsidP="00AC222F">
      <w:pPr>
        <w:pStyle w:val="berschrift6"/>
      </w:pPr>
      <w:bookmarkStart w:id="3" w:name="_Ref418502338"/>
      <w:bookmarkStart w:id="4" w:name="_Toc441413514"/>
      <w:r>
        <w:lastRenderedPageBreak/>
        <w:t>Abstac</w:t>
      </w:r>
      <w:bookmarkEnd w:id="3"/>
      <w:r>
        <w:t>t</w:t>
      </w:r>
      <w:bookmarkEnd w:id="4"/>
    </w:p>
    <w:p w:rsidR="00972538" w:rsidRDefault="00972538" w:rsidP="00972538"/>
    <w:p w:rsidR="00C762C2" w:rsidRPr="00DD02CB" w:rsidRDefault="00DD02CB" w:rsidP="00972538">
      <w:pPr>
        <w:rPr>
          <w:lang w:val="en-US"/>
        </w:rPr>
      </w:pPr>
      <w:r w:rsidRPr="00DD02CB">
        <w:rPr>
          <w:lang w:val="en-US"/>
        </w:rPr>
        <w:t xml:space="preserve">Adoption of the abstracts in German </w:t>
      </w:r>
      <w:r>
        <w:rPr>
          <w:lang w:val="en-US"/>
        </w:rPr>
        <w:t>language</w:t>
      </w:r>
    </w:p>
    <w:p w:rsidR="00E25B8A" w:rsidRPr="00DD02CB" w:rsidRDefault="00E25B8A" w:rsidP="00972538">
      <w:pPr>
        <w:rPr>
          <w:lang w:val="en-US"/>
        </w:rPr>
      </w:pPr>
    </w:p>
    <w:p w:rsidR="00AC222F" w:rsidRPr="0018136A" w:rsidRDefault="00AC222F" w:rsidP="00972538">
      <w:pPr>
        <w:rPr>
          <w:lang w:val="en-US"/>
        </w:rPr>
      </w:pPr>
    </w:p>
    <w:p w:rsidR="00AC222F" w:rsidRPr="0018136A" w:rsidRDefault="00AC222F" w:rsidP="00972538">
      <w:pPr>
        <w:rPr>
          <w:lang w:val="en-US"/>
        </w:rPr>
      </w:pPr>
    </w:p>
    <w:p w:rsidR="00AC222F" w:rsidRPr="0018136A" w:rsidRDefault="00AC222F" w:rsidP="00972538">
      <w:pPr>
        <w:rPr>
          <w:lang w:val="en-US"/>
        </w:rPr>
      </w:pPr>
    </w:p>
    <w:p w:rsidR="00C762C2" w:rsidRPr="0018136A" w:rsidRDefault="00C762C2" w:rsidP="00972538">
      <w:pPr>
        <w:rPr>
          <w:lang w:val="en-US"/>
        </w:rPr>
      </w:pPr>
    </w:p>
    <w:p w:rsidR="00972538" w:rsidRPr="0018136A" w:rsidRDefault="00972538" w:rsidP="00972538">
      <w:pPr>
        <w:rPr>
          <w:lang w:val="en-US"/>
        </w:rPr>
        <w:sectPr w:rsidR="00972538" w:rsidRPr="0018136A" w:rsidSect="00F907D9">
          <w:headerReference w:type="default" r:id="rId20"/>
          <w:headerReference w:type="first" r:id="rId21"/>
          <w:footerReference w:type="first" r:id="rId22"/>
          <w:pgSz w:w="11906" w:h="16838" w:code="9"/>
          <w:pgMar w:top="1985" w:right="1701" w:bottom="1985" w:left="1701" w:header="1134" w:footer="1134" w:gutter="0"/>
          <w:pgNumType w:fmt="upperRoman"/>
          <w:cols w:space="708"/>
          <w:titlePg/>
          <w:docGrid w:linePitch="360"/>
        </w:sectPr>
      </w:pPr>
    </w:p>
    <w:p w:rsidR="00792F1F" w:rsidRPr="00792F1F" w:rsidRDefault="00DD02CB" w:rsidP="007602DF">
      <w:pPr>
        <w:pStyle w:val="berschrift6"/>
      </w:pPr>
      <w:bookmarkStart w:id="5" w:name="_Ref418501118"/>
      <w:bookmarkStart w:id="6" w:name="_Toc441413515"/>
      <w:r>
        <w:lastRenderedPageBreak/>
        <w:t>Table of Contents</w:t>
      </w:r>
      <w:bookmarkEnd w:id="5"/>
      <w:bookmarkEnd w:id="6"/>
    </w:p>
    <w:p w:rsidR="00792F1F" w:rsidRDefault="00792F1F"/>
    <w:p w:rsidR="00542636" w:rsidRDefault="00677E22">
      <w:pPr>
        <w:pStyle w:val="Verzeichnis6"/>
        <w:tabs>
          <w:tab w:val="right" w:leader="dot" w:pos="8494"/>
        </w:tabs>
        <w:rPr>
          <w:rFonts w:asciiTheme="minorHAnsi" w:eastAsiaTheme="minorEastAsia" w:hAnsiTheme="minorHAnsi" w:cstheme="minorBidi"/>
          <w:b w:val="0"/>
          <w:sz w:val="22"/>
          <w:szCs w:val="22"/>
          <w:lang w:val="en-US"/>
        </w:rPr>
      </w:pPr>
      <w:r>
        <w:rPr>
          <w:b w:val="0"/>
        </w:rPr>
        <w:fldChar w:fldCharType="begin"/>
      </w:r>
      <w:r>
        <w:rPr>
          <w:b w:val="0"/>
        </w:rPr>
        <w:instrText xml:space="preserve"> TOC \o "1-6" \h \z \u </w:instrText>
      </w:r>
      <w:r>
        <w:rPr>
          <w:b w:val="0"/>
        </w:rPr>
        <w:fldChar w:fldCharType="separate"/>
      </w:r>
      <w:hyperlink w:anchor="_Toc441413513" w:history="1">
        <w:r w:rsidR="00542636" w:rsidRPr="008E0927">
          <w:rPr>
            <w:rStyle w:val="Hyperlink"/>
            <w:rFonts w:eastAsiaTheme="minorEastAsia"/>
          </w:rPr>
          <w:t>I</w:t>
        </w:r>
        <w:r w:rsidR="00542636">
          <w:rPr>
            <w:rFonts w:asciiTheme="minorHAnsi" w:eastAsiaTheme="minorEastAsia" w:hAnsiTheme="minorHAnsi" w:cstheme="minorBidi"/>
            <w:b w:val="0"/>
            <w:sz w:val="22"/>
            <w:szCs w:val="22"/>
            <w:lang w:val="en-US"/>
          </w:rPr>
          <w:tab/>
        </w:r>
        <w:r w:rsidR="00542636" w:rsidRPr="008E0927">
          <w:rPr>
            <w:rStyle w:val="Hyperlink"/>
            <w:rFonts w:eastAsiaTheme="minorEastAsia"/>
          </w:rPr>
          <w:t>Abstract</w:t>
        </w:r>
        <w:r w:rsidR="00542636">
          <w:rPr>
            <w:webHidden/>
          </w:rPr>
          <w:tab/>
        </w:r>
        <w:r w:rsidR="00542636">
          <w:rPr>
            <w:webHidden/>
          </w:rPr>
          <w:fldChar w:fldCharType="begin"/>
        </w:r>
        <w:r w:rsidR="00542636">
          <w:rPr>
            <w:webHidden/>
          </w:rPr>
          <w:instrText xml:space="preserve"> PAGEREF _Toc441413513 \h </w:instrText>
        </w:r>
        <w:r w:rsidR="00542636">
          <w:rPr>
            <w:webHidden/>
          </w:rPr>
        </w:r>
        <w:r w:rsidR="00542636">
          <w:rPr>
            <w:webHidden/>
          </w:rPr>
          <w:fldChar w:fldCharType="separate"/>
        </w:r>
        <w:r w:rsidR="00542636">
          <w:rPr>
            <w:webHidden/>
          </w:rPr>
          <w:t>I</w:t>
        </w:r>
        <w:r w:rsidR="00542636">
          <w:rPr>
            <w:webHidden/>
          </w:rPr>
          <w:fldChar w:fldCharType="end"/>
        </w:r>
      </w:hyperlink>
    </w:p>
    <w:p w:rsidR="00542636" w:rsidRDefault="0018136A">
      <w:pPr>
        <w:pStyle w:val="Verzeichnis6"/>
        <w:tabs>
          <w:tab w:val="right" w:leader="dot" w:pos="8494"/>
        </w:tabs>
        <w:rPr>
          <w:rFonts w:asciiTheme="minorHAnsi" w:eastAsiaTheme="minorEastAsia" w:hAnsiTheme="minorHAnsi" w:cstheme="minorBidi"/>
          <w:b w:val="0"/>
          <w:sz w:val="22"/>
          <w:szCs w:val="22"/>
          <w:lang w:val="en-US"/>
        </w:rPr>
      </w:pPr>
      <w:hyperlink w:anchor="_Toc441413514" w:history="1">
        <w:r w:rsidR="00542636" w:rsidRPr="008E0927">
          <w:rPr>
            <w:rStyle w:val="Hyperlink"/>
            <w:rFonts w:eastAsiaTheme="minorEastAsia"/>
          </w:rPr>
          <w:t>II</w:t>
        </w:r>
        <w:r w:rsidR="00542636">
          <w:rPr>
            <w:rFonts w:asciiTheme="minorHAnsi" w:eastAsiaTheme="minorEastAsia" w:hAnsiTheme="minorHAnsi" w:cstheme="minorBidi"/>
            <w:b w:val="0"/>
            <w:sz w:val="22"/>
            <w:szCs w:val="22"/>
            <w:lang w:val="en-US"/>
          </w:rPr>
          <w:tab/>
        </w:r>
        <w:r w:rsidR="00542636" w:rsidRPr="008E0927">
          <w:rPr>
            <w:rStyle w:val="Hyperlink"/>
            <w:rFonts w:eastAsiaTheme="minorEastAsia"/>
          </w:rPr>
          <w:t>Abstact</w:t>
        </w:r>
        <w:r w:rsidR="00542636">
          <w:rPr>
            <w:webHidden/>
          </w:rPr>
          <w:tab/>
        </w:r>
        <w:r w:rsidR="00542636">
          <w:rPr>
            <w:webHidden/>
          </w:rPr>
          <w:fldChar w:fldCharType="begin"/>
        </w:r>
        <w:r w:rsidR="00542636">
          <w:rPr>
            <w:webHidden/>
          </w:rPr>
          <w:instrText xml:space="preserve"> PAGEREF _Toc441413514 \h </w:instrText>
        </w:r>
        <w:r w:rsidR="00542636">
          <w:rPr>
            <w:webHidden/>
          </w:rPr>
        </w:r>
        <w:r w:rsidR="00542636">
          <w:rPr>
            <w:webHidden/>
          </w:rPr>
          <w:fldChar w:fldCharType="separate"/>
        </w:r>
        <w:r w:rsidR="00542636">
          <w:rPr>
            <w:webHidden/>
          </w:rPr>
          <w:t>III</w:t>
        </w:r>
        <w:r w:rsidR="00542636">
          <w:rPr>
            <w:webHidden/>
          </w:rPr>
          <w:fldChar w:fldCharType="end"/>
        </w:r>
      </w:hyperlink>
    </w:p>
    <w:p w:rsidR="00542636" w:rsidRDefault="0018136A">
      <w:pPr>
        <w:pStyle w:val="Verzeichnis6"/>
        <w:tabs>
          <w:tab w:val="right" w:leader="dot" w:pos="8494"/>
        </w:tabs>
        <w:rPr>
          <w:rFonts w:asciiTheme="minorHAnsi" w:eastAsiaTheme="minorEastAsia" w:hAnsiTheme="minorHAnsi" w:cstheme="minorBidi"/>
          <w:b w:val="0"/>
          <w:sz w:val="22"/>
          <w:szCs w:val="22"/>
          <w:lang w:val="en-US"/>
        </w:rPr>
      </w:pPr>
      <w:hyperlink w:anchor="_Toc441413515" w:history="1">
        <w:r w:rsidR="00542636" w:rsidRPr="008E0927">
          <w:rPr>
            <w:rStyle w:val="Hyperlink"/>
            <w:rFonts w:eastAsiaTheme="minorEastAsia"/>
          </w:rPr>
          <w:t>III</w:t>
        </w:r>
        <w:r w:rsidR="00542636">
          <w:rPr>
            <w:rFonts w:asciiTheme="minorHAnsi" w:eastAsiaTheme="minorEastAsia" w:hAnsiTheme="minorHAnsi" w:cstheme="minorBidi"/>
            <w:b w:val="0"/>
            <w:sz w:val="22"/>
            <w:szCs w:val="22"/>
            <w:lang w:val="en-US"/>
          </w:rPr>
          <w:tab/>
        </w:r>
        <w:r w:rsidR="00542636" w:rsidRPr="008E0927">
          <w:rPr>
            <w:rStyle w:val="Hyperlink"/>
            <w:rFonts w:eastAsiaTheme="minorEastAsia"/>
          </w:rPr>
          <w:t>Table of Contents</w:t>
        </w:r>
        <w:r w:rsidR="00542636">
          <w:rPr>
            <w:webHidden/>
          </w:rPr>
          <w:tab/>
        </w:r>
        <w:r w:rsidR="00542636">
          <w:rPr>
            <w:webHidden/>
          </w:rPr>
          <w:fldChar w:fldCharType="begin"/>
        </w:r>
        <w:r w:rsidR="00542636">
          <w:rPr>
            <w:webHidden/>
          </w:rPr>
          <w:instrText xml:space="preserve"> PAGEREF _Toc441413515 \h </w:instrText>
        </w:r>
        <w:r w:rsidR="00542636">
          <w:rPr>
            <w:webHidden/>
          </w:rPr>
        </w:r>
        <w:r w:rsidR="00542636">
          <w:rPr>
            <w:webHidden/>
          </w:rPr>
          <w:fldChar w:fldCharType="separate"/>
        </w:r>
        <w:r w:rsidR="00542636">
          <w:rPr>
            <w:webHidden/>
          </w:rPr>
          <w:t>V</w:t>
        </w:r>
        <w:r w:rsidR="00542636">
          <w:rPr>
            <w:webHidden/>
          </w:rPr>
          <w:fldChar w:fldCharType="end"/>
        </w:r>
      </w:hyperlink>
    </w:p>
    <w:p w:rsidR="00542636" w:rsidRDefault="0018136A">
      <w:pPr>
        <w:pStyle w:val="Verzeichnis6"/>
        <w:tabs>
          <w:tab w:val="right" w:leader="dot" w:pos="8494"/>
        </w:tabs>
        <w:rPr>
          <w:rFonts w:asciiTheme="minorHAnsi" w:eastAsiaTheme="minorEastAsia" w:hAnsiTheme="minorHAnsi" w:cstheme="minorBidi"/>
          <w:b w:val="0"/>
          <w:sz w:val="22"/>
          <w:szCs w:val="22"/>
          <w:lang w:val="en-US"/>
        </w:rPr>
      </w:pPr>
      <w:hyperlink w:anchor="_Toc441413516" w:history="1">
        <w:r w:rsidR="00542636" w:rsidRPr="008E0927">
          <w:rPr>
            <w:rStyle w:val="Hyperlink"/>
            <w:rFonts w:eastAsiaTheme="minorEastAsia"/>
          </w:rPr>
          <w:t>IV</w:t>
        </w:r>
        <w:r w:rsidR="00542636">
          <w:rPr>
            <w:rFonts w:asciiTheme="minorHAnsi" w:eastAsiaTheme="minorEastAsia" w:hAnsiTheme="minorHAnsi" w:cstheme="minorBidi"/>
            <w:b w:val="0"/>
            <w:sz w:val="22"/>
            <w:szCs w:val="22"/>
            <w:lang w:val="en-US"/>
          </w:rPr>
          <w:tab/>
        </w:r>
        <w:r w:rsidR="00542636" w:rsidRPr="008E0927">
          <w:rPr>
            <w:rStyle w:val="Hyperlink"/>
            <w:rFonts w:eastAsiaTheme="minorEastAsia"/>
          </w:rPr>
          <w:t>List of Figures</w:t>
        </w:r>
        <w:r w:rsidR="00542636">
          <w:rPr>
            <w:webHidden/>
          </w:rPr>
          <w:tab/>
        </w:r>
        <w:r w:rsidR="00542636">
          <w:rPr>
            <w:webHidden/>
          </w:rPr>
          <w:fldChar w:fldCharType="begin"/>
        </w:r>
        <w:r w:rsidR="00542636">
          <w:rPr>
            <w:webHidden/>
          </w:rPr>
          <w:instrText xml:space="preserve"> PAGEREF _Toc441413516 \h </w:instrText>
        </w:r>
        <w:r w:rsidR="00542636">
          <w:rPr>
            <w:webHidden/>
          </w:rPr>
        </w:r>
        <w:r w:rsidR="00542636">
          <w:rPr>
            <w:webHidden/>
          </w:rPr>
          <w:fldChar w:fldCharType="separate"/>
        </w:r>
        <w:r w:rsidR="00542636">
          <w:rPr>
            <w:webHidden/>
          </w:rPr>
          <w:t>VII</w:t>
        </w:r>
        <w:r w:rsidR="00542636">
          <w:rPr>
            <w:webHidden/>
          </w:rPr>
          <w:fldChar w:fldCharType="end"/>
        </w:r>
      </w:hyperlink>
    </w:p>
    <w:p w:rsidR="00542636" w:rsidRDefault="0018136A">
      <w:pPr>
        <w:pStyle w:val="Verzeichnis6"/>
        <w:tabs>
          <w:tab w:val="right" w:leader="dot" w:pos="8494"/>
        </w:tabs>
        <w:rPr>
          <w:rFonts w:asciiTheme="minorHAnsi" w:eastAsiaTheme="minorEastAsia" w:hAnsiTheme="minorHAnsi" w:cstheme="minorBidi"/>
          <w:b w:val="0"/>
          <w:sz w:val="22"/>
          <w:szCs w:val="22"/>
          <w:lang w:val="en-US"/>
        </w:rPr>
      </w:pPr>
      <w:hyperlink w:anchor="_Toc441413517" w:history="1">
        <w:r w:rsidR="00542636" w:rsidRPr="008E0927">
          <w:rPr>
            <w:rStyle w:val="Hyperlink"/>
            <w:rFonts w:eastAsiaTheme="minorEastAsia"/>
          </w:rPr>
          <w:t>V</w:t>
        </w:r>
        <w:r w:rsidR="00542636">
          <w:rPr>
            <w:rFonts w:asciiTheme="minorHAnsi" w:eastAsiaTheme="minorEastAsia" w:hAnsiTheme="minorHAnsi" w:cstheme="minorBidi"/>
            <w:b w:val="0"/>
            <w:sz w:val="22"/>
            <w:szCs w:val="22"/>
            <w:lang w:val="en-US"/>
          </w:rPr>
          <w:tab/>
        </w:r>
        <w:r w:rsidR="00542636" w:rsidRPr="008E0927">
          <w:rPr>
            <w:rStyle w:val="Hyperlink"/>
            <w:rFonts w:eastAsiaTheme="minorEastAsia"/>
          </w:rPr>
          <w:t>List of Tables</w:t>
        </w:r>
        <w:r w:rsidR="00542636">
          <w:rPr>
            <w:webHidden/>
          </w:rPr>
          <w:tab/>
        </w:r>
        <w:r w:rsidR="00542636">
          <w:rPr>
            <w:webHidden/>
          </w:rPr>
          <w:fldChar w:fldCharType="begin"/>
        </w:r>
        <w:r w:rsidR="00542636">
          <w:rPr>
            <w:webHidden/>
          </w:rPr>
          <w:instrText xml:space="preserve"> PAGEREF _Toc441413517 \h </w:instrText>
        </w:r>
        <w:r w:rsidR="00542636">
          <w:rPr>
            <w:webHidden/>
          </w:rPr>
        </w:r>
        <w:r w:rsidR="00542636">
          <w:rPr>
            <w:webHidden/>
          </w:rPr>
          <w:fldChar w:fldCharType="separate"/>
        </w:r>
        <w:r w:rsidR="00542636">
          <w:rPr>
            <w:webHidden/>
          </w:rPr>
          <w:t>IX</w:t>
        </w:r>
        <w:r w:rsidR="00542636">
          <w:rPr>
            <w:webHidden/>
          </w:rPr>
          <w:fldChar w:fldCharType="end"/>
        </w:r>
      </w:hyperlink>
    </w:p>
    <w:p w:rsidR="00542636" w:rsidRDefault="0018136A">
      <w:pPr>
        <w:pStyle w:val="Verzeichnis6"/>
        <w:tabs>
          <w:tab w:val="right" w:leader="dot" w:pos="8494"/>
        </w:tabs>
        <w:rPr>
          <w:rFonts w:asciiTheme="minorHAnsi" w:eastAsiaTheme="minorEastAsia" w:hAnsiTheme="minorHAnsi" w:cstheme="minorBidi"/>
          <w:b w:val="0"/>
          <w:sz w:val="22"/>
          <w:szCs w:val="22"/>
          <w:lang w:val="en-US"/>
        </w:rPr>
      </w:pPr>
      <w:hyperlink w:anchor="_Toc441413518" w:history="1">
        <w:r w:rsidR="00542636" w:rsidRPr="008E0927">
          <w:rPr>
            <w:rStyle w:val="Hyperlink"/>
            <w:rFonts w:eastAsiaTheme="minorEastAsia"/>
          </w:rPr>
          <w:t>VI</w:t>
        </w:r>
        <w:r w:rsidR="00542636">
          <w:rPr>
            <w:rFonts w:asciiTheme="minorHAnsi" w:eastAsiaTheme="minorEastAsia" w:hAnsiTheme="minorHAnsi" w:cstheme="minorBidi"/>
            <w:b w:val="0"/>
            <w:sz w:val="22"/>
            <w:szCs w:val="22"/>
            <w:lang w:val="en-US"/>
          </w:rPr>
          <w:tab/>
        </w:r>
        <w:r w:rsidR="00542636" w:rsidRPr="008E0927">
          <w:rPr>
            <w:rStyle w:val="Hyperlink"/>
            <w:rFonts w:eastAsiaTheme="minorEastAsia"/>
          </w:rPr>
          <w:t>List of Symbols</w:t>
        </w:r>
        <w:r w:rsidR="00542636">
          <w:rPr>
            <w:webHidden/>
          </w:rPr>
          <w:tab/>
        </w:r>
        <w:r w:rsidR="00542636">
          <w:rPr>
            <w:webHidden/>
          </w:rPr>
          <w:fldChar w:fldCharType="begin"/>
        </w:r>
        <w:r w:rsidR="00542636">
          <w:rPr>
            <w:webHidden/>
          </w:rPr>
          <w:instrText xml:space="preserve"> PAGEREF _Toc441413518 \h </w:instrText>
        </w:r>
        <w:r w:rsidR="00542636">
          <w:rPr>
            <w:webHidden/>
          </w:rPr>
        </w:r>
        <w:r w:rsidR="00542636">
          <w:rPr>
            <w:webHidden/>
          </w:rPr>
          <w:fldChar w:fldCharType="separate"/>
        </w:r>
        <w:r w:rsidR="00542636">
          <w:rPr>
            <w:webHidden/>
          </w:rPr>
          <w:t>XI</w:t>
        </w:r>
        <w:r w:rsidR="00542636">
          <w:rPr>
            <w:webHidden/>
          </w:rPr>
          <w:fldChar w:fldCharType="end"/>
        </w:r>
      </w:hyperlink>
    </w:p>
    <w:p w:rsidR="00542636" w:rsidRDefault="0018136A">
      <w:pPr>
        <w:pStyle w:val="Verzeichnis6"/>
        <w:tabs>
          <w:tab w:val="right" w:leader="dot" w:pos="8494"/>
        </w:tabs>
        <w:rPr>
          <w:rFonts w:asciiTheme="minorHAnsi" w:eastAsiaTheme="minorEastAsia" w:hAnsiTheme="minorHAnsi" w:cstheme="minorBidi"/>
          <w:b w:val="0"/>
          <w:sz w:val="22"/>
          <w:szCs w:val="22"/>
          <w:lang w:val="en-US"/>
        </w:rPr>
      </w:pPr>
      <w:hyperlink w:anchor="_Toc441413519" w:history="1">
        <w:r w:rsidR="00542636" w:rsidRPr="008E0927">
          <w:rPr>
            <w:rStyle w:val="Hyperlink"/>
            <w:rFonts w:eastAsiaTheme="minorEastAsia"/>
          </w:rPr>
          <w:t>VII</w:t>
        </w:r>
        <w:r w:rsidR="00542636">
          <w:rPr>
            <w:rFonts w:asciiTheme="minorHAnsi" w:eastAsiaTheme="minorEastAsia" w:hAnsiTheme="minorHAnsi" w:cstheme="minorBidi"/>
            <w:b w:val="0"/>
            <w:sz w:val="22"/>
            <w:szCs w:val="22"/>
            <w:lang w:val="en-US"/>
          </w:rPr>
          <w:tab/>
        </w:r>
        <w:r w:rsidR="00542636" w:rsidRPr="008E0927">
          <w:rPr>
            <w:rStyle w:val="Hyperlink"/>
            <w:rFonts w:eastAsiaTheme="minorEastAsia"/>
          </w:rPr>
          <w:t>List of abbreviations</w:t>
        </w:r>
        <w:r w:rsidR="00542636">
          <w:rPr>
            <w:webHidden/>
          </w:rPr>
          <w:tab/>
        </w:r>
        <w:r w:rsidR="00542636">
          <w:rPr>
            <w:webHidden/>
          </w:rPr>
          <w:fldChar w:fldCharType="begin"/>
        </w:r>
        <w:r w:rsidR="00542636">
          <w:rPr>
            <w:webHidden/>
          </w:rPr>
          <w:instrText xml:space="preserve"> PAGEREF _Toc441413519 \h </w:instrText>
        </w:r>
        <w:r w:rsidR="00542636">
          <w:rPr>
            <w:webHidden/>
          </w:rPr>
        </w:r>
        <w:r w:rsidR="00542636">
          <w:rPr>
            <w:webHidden/>
          </w:rPr>
          <w:fldChar w:fldCharType="separate"/>
        </w:r>
        <w:r w:rsidR="00542636">
          <w:rPr>
            <w:webHidden/>
          </w:rPr>
          <w:t>XIII</w:t>
        </w:r>
        <w:r w:rsidR="00542636">
          <w:rPr>
            <w:webHidden/>
          </w:rPr>
          <w:fldChar w:fldCharType="end"/>
        </w:r>
      </w:hyperlink>
    </w:p>
    <w:p w:rsidR="00542636" w:rsidRDefault="0018136A">
      <w:pPr>
        <w:pStyle w:val="Verzeichnis1"/>
        <w:tabs>
          <w:tab w:val="right" w:leader="dot" w:pos="8494"/>
        </w:tabs>
        <w:rPr>
          <w:rFonts w:asciiTheme="minorHAnsi" w:eastAsiaTheme="minorEastAsia" w:hAnsiTheme="minorHAnsi" w:cstheme="minorBidi"/>
          <w:b w:val="0"/>
          <w:bCs w:val="0"/>
          <w:sz w:val="22"/>
          <w:szCs w:val="22"/>
          <w:lang w:val="en-US"/>
        </w:rPr>
      </w:pPr>
      <w:hyperlink w:anchor="_Toc441413520" w:history="1">
        <w:r w:rsidR="00542636" w:rsidRPr="008E0927">
          <w:rPr>
            <w:rStyle w:val="Hyperlink"/>
            <w:rFonts w:eastAsiaTheme="minorEastAsia"/>
          </w:rPr>
          <w:t>1</w:t>
        </w:r>
        <w:r w:rsidR="00542636">
          <w:rPr>
            <w:rFonts w:asciiTheme="minorHAnsi" w:eastAsiaTheme="minorEastAsia" w:hAnsiTheme="minorHAnsi" w:cstheme="minorBidi"/>
            <w:b w:val="0"/>
            <w:bCs w:val="0"/>
            <w:sz w:val="22"/>
            <w:szCs w:val="22"/>
            <w:lang w:val="en-US"/>
          </w:rPr>
          <w:tab/>
        </w:r>
        <w:r w:rsidR="00542636" w:rsidRPr="008E0927">
          <w:rPr>
            <w:rStyle w:val="Hyperlink"/>
            <w:rFonts w:eastAsiaTheme="minorEastAsia"/>
          </w:rPr>
          <w:t>Introduction</w:t>
        </w:r>
        <w:r w:rsidR="00542636">
          <w:rPr>
            <w:webHidden/>
          </w:rPr>
          <w:tab/>
        </w:r>
        <w:r w:rsidR="00542636">
          <w:rPr>
            <w:webHidden/>
          </w:rPr>
          <w:fldChar w:fldCharType="begin"/>
        </w:r>
        <w:r w:rsidR="00542636">
          <w:rPr>
            <w:webHidden/>
          </w:rPr>
          <w:instrText xml:space="preserve"> PAGEREF _Toc441413520 \h </w:instrText>
        </w:r>
        <w:r w:rsidR="00542636">
          <w:rPr>
            <w:webHidden/>
          </w:rPr>
        </w:r>
        <w:r w:rsidR="00542636">
          <w:rPr>
            <w:webHidden/>
          </w:rPr>
          <w:fldChar w:fldCharType="separate"/>
        </w:r>
        <w:r w:rsidR="00542636">
          <w:rPr>
            <w:webHidden/>
          </w:rPr>
          <w:t>1</w:t>
        </w:r>
        <w:r w:rsidR="00542636">
          <w:rPr>
            <w:webHidden/>
          </w:rPr>
          <w:fldChar w:fldCharType="end"/>
        </w:r>
      </w:hyperlink>
    </w:p>
    <w:p w:rsidR="00542636" w:rsidRDefault="0018136A">
      <w:pPr>
        <w:pStyle w:val="Verzeichnis2"/>
        <w:tabs>
          <w:tab w:val="right" w:leader="dot" w:pos="8494"/>
        </w:tabs>
        <w:rPr>
          <w:rFonts w:asciiTheme="minorHAnsi" w:eastAsiaTheme="minorEastAsia" w:hAnsiTheme="minorHAnsi" w:cstheme="minorBidi"/>
          <w:iCs w:val="0"/>
          <w:sz w:val="22"/>
          <w:szCs w:val="22"/>
          <w:lang w:val="en-US"/>
        </w:rPr>
      </w:pPr>
      <w:hyperlink w:anchor="_Toc441413521" w:history="1">
        <w:r w:rsidR="00542636" w:rsidRPr="008E0927">
          <w:rPr>
            <w:rStyle w:val="Hyperlink"/>
            <w:rFonts w:eastAsiaTheme="minorEastAsia"/>
          </w:rPr>
          <w:t>1.1</w:t>
        </w:r>
        <w:r w:rsidR="00542636">
          <w:rPr>
            <w:rFonts w:asciiTheme="minorHAnsi" w:eastAsiaTheme="minorEastAsia" w:hAnsiTheme="minorHAnsi" w:cstheme="minorBidi"/>
            <w:iCs w:val="0"/>
            <w:sz w:val="22"/>
            <w:szCs w:val="22"/>
            <w:lang w:val="en-US"/>
          </w:rPr>
          <w:tab/>
        </w:r>
        <w:r w:rsidR="00542636" w:rsidRPr="008E0927">
          <w:rPr>
            <w:rStyle w:val="Hyperlink"/>
            <w:rFonts w:eastAsiaTheme="minorEastAsia"/>
          </w:rPr>
          <w:t>Motivation and goal</w:t>
        </w:r>
        <w:r w:rsidR="00542636">
          <w:rPr>
            <w:webHidden/>
          </w:rPr>
          <w:tab/>
        </w:r>
        <w:r w:rsidR="00542636">
          <w:rPr>
            <w:webHidden/>
          </w:rPr>
          <w:fldChar w:fldCharType="begin"/>
        </w:r>
        <w:r w:rsidR="00542636">
          <w:rPr>
            <w:webHidden/>
          </w:rPr>
          <w:instrText xml:space="preserve"> PAGEREF _Toc441413521 \h </w:instrText>
        </w:r>
        <w:r w:rsidR="00542636">
          <w:rPr>
            <w:webHidden/>
          </w:rPr>
        </w:r>
        <w:r w:rsidR="00542636">
          <w:rPr>
            <w:webHidden/>
          </w:rPr>
          <w:fldChar w:fldCharType="separate"/>
        </w:r>
        <w:r w:rsidR="00542636">
          <w:rPr>
            <w:webHidden/>
          </w:rPr>
          <w:t>1</w:t>
        </w:r>
        <w:r w:rsidR="00542636">
          <w:rPr>
            <w:webHidden/>
          </w:rPr>
          <w:fldChar w:fldCharType="end"/>
        </w:r>
      </w:hyperlink>
    </w:p>
    <w:p w:rsidR="00542636" w:rsidRDefault="0018136A">
      <w:pPr>
        <w:pStyle w:val="Verzeichnis2"/>
        <w:tabs>
          <w:tab w:val="right" w:leader="dot" w:pos="8494"/>
        </w:tabs>
        <w:rPr>
          <w:rFonts w:asciiTheme="minorHAnsi" w:eastAsiaTheme="minorEastAsia" w:hAnsiTheme="minorHAnsi" w:cstheme="minorBidi"/>
          <w:iCs w:val="0"/>
          <w:sz w:val="22"/>
          <w:szCs w:val="22"/>
          <w:lang w:val="en-US"/>
        </w:rPr>
      </w:pPr>
      <w:hyperlink w:anchor="_Toc441413522" w:history="1">
        <w:r w:rsidR="00542636" w:rsidRPr="008E0927">
          <w:rPr>
            <w:rStyle w:val="Hyperlink"/>
            <w:rFonts w:eastAsiaTheme="minorEastAsia"/>
          </w:rPr>
          <w:t>1.2</w:t>
        </w:r>
        <w:r w:rsidR="00542636">
          <w:rPr>
            <w:rFonts w:asciiTheme="minorHAnsi" w:eastAsiaTheme="minorEastAsia" w:hAnsiTheme="minorHAnsi" w:cstheme="minorBidi"/>
            <w:iCs w:val="0"/>
            <w:sz w:val="22"/>
            <w:szCs w:val="22"/>
            <w:lang w:val="en-US"/>
          </w:rPr>
          <w:tab/>
        </w:r>
        <w:r w:rsidR="00542636" w:rsidRPr="008E0927">
          <w:rPr>
            <w:rStyle w:val="Hyperlink"/>
            <w:rFonts w:eastAsiaTheme="minorEastAsia"/>
          </w:rPr>
          <w:t>Structure of the work</w:t>
        </w:r>
        <w:r w:rsidR="00542636">
          <w:rPr>
            <w:webHidden/>
          </w:rPr>
          <w:tab/>
        </w:r>
        <w:r w:rsidR="00542636">
          <w:rPr>
            <w:webHidden/>
          </w:rPr>
          <w:fldChar w:fldCharType="begin"/>
        </w:r>
        <w:r w:rsidR="00542636">
          <w:rPr>
            <w:webHidden/>
          </w:rPr>
          <w:instrText xml:space="preserve"> PAGEREF _Toc441413522 \h </w:instrText>
        </w:r>
        <w:r w:rsidR="00542636">
          <w:rPr>
            <w:webHidden/>
          </w:rPr>
        </w:r>
        <w:r w:rsidR="00542636">
          <w:rPr>
            <w:webHidden/>
          </w:rPr>
          <w:fldChar w:fldCharType="separate"/>
        </w:r>
        <w:r w:rsidR="00542636">
          <w:rPr>
            <w:webHidden/>
          </w:rPr>
          <w:t>1</w:t>
        </w:r>
        <w:r w:rsidR="00542636">
          <w:rPr>
            <w:webHidden/>
          </w:rPr>
          <w:fldChar w:fldCharType="end"/>
        </w:r>
      </w:hyperlink>
    </w:p>
    <w:p w:rsidR="00542636" w:rsidRDefault="0018136A">
      <w:pPr>
        <w:pStyle w:val="Verzeichnis1"/>
        <w:tabs>
          <w:tab w:val="right" w:leader="dot" w:pos="8494"/>
        </w:tabs>
        <w:rPr>
          <w:rFonts w:asciiTheme="minorHAnsi" w:eastAsiaTheme="minorEastAsia" w:hAnsiTheme="minorHAnsi" w:cstheme="minorBidi"/>
          <w:b w:val="0"/>
          <w:bCs w:val="0"/>
          <w:sz w:val="22"/>
          <w:szCs w:val="22"/>
          <w:lang w:val="en-US"/>
        </w:rPr>
      </w:pPr>
      <w:hyperlink w:anchor="_Toc441413523" w:history="1">
        <w:r w:rsidR="00542636" w:rsidRPr="008E0927">
          <w:rPr>
            <w:rStyle w:val="Hyperlink"/>
            <w:rFonts w:eastAsiaTheme="minorEastAsia"/>
          </w:rPr>
          <w:t>2</w:t>
        </w:r>
        <w:r w:rsidR="00542636">
          <w:rPr>
            <w:rFonts w:asciiTheme="minorHAnsi" w:eastAsiaTheme="minorEastAsia" w:hAnsiTheme="minorHAnsi" w:cstheme="minorBidi"/>
            <w:b w:val="0"/>
            <w:bCs w:val="0"/>
            <w:sz w:val="22"/>
            <w:szCs w:val="22"/>
            <w:lang w:val="en-US"/>
          </w:rPr>
          <w:tab/>
        </w:r>
        <w:r w:rsidR="00542636" w:rsidRPr="008E0927">
          <w:rPr>
            <w:rStyle w:val="Hyperlink"/>
            <w:rFonts w:eastAsiaTheme="minorEastAsia"/>
          </w:rPr>
          <w:t>Format</w:t>
        </w:r>
        <w:r w:rsidR="00542636">
          <w:rPr>
            <w:webHidden/>
          </w:rPr>
          <w:tab/>
        </w:r>
        <w:r w:rsidR="00542636">
          <w:rPr>
            <w:webHidden/>
          </w:rPr>
          <w:fldChar w:fldCharType="begin"/>
        </w:r>
        <w:r w:rsidR="00542636">
          <w:rPr>
            <w:webHidden/>
          </w:rPr>
          <w:instrText xml:space="preserve"> PAGEREF _Toc441413523 \h </w:instrText>
        </w:r>
        <w:r w:rsidR="00542636">
          <w:rPr>
            <w:webHidden/>
          </w:rPr>
        </w:r>
        <w:r w:rsidR="00542636">
          <w:rPr>
            <w:webHidden/>
          </w:rPr>
          <w:fldChar w:fldCharType="separate"/>
        </w:r>
        <w:r w:rsidR="00542636">
          <w:rPr>
            <w:webHidden/>
          </w:rPr>
          <w:t>3</w:t>
        </w:r>
        <w:r w:rsidR="00542636">
          <w:rPr>
            <w:webHidden/>
          </w:rPr>
          <w:fldChar w:fldCharType="end"/>
        </w:r>
      </w:hyperlink>
    </w:p>
    <w:p w:rsidR="00542636" w:rsidRDefault="0018136A">
      <w:pPr>
        <w:pStyle w:val="Verzeichnis2"/>
        <w:tabs>
          <w:tab w:val="right" w:leader="dot" w:pos="8494"/>
        </w:tabs>
        <w:rPr>
          <w:rFonts w:asciiTheme="minorHAnsi" w:eastAsiaTheme="minorEastAsia" w:hAnsiTheme="minorHAnsi" w:cstheme="minorBidi"/>
          <w:iCs w:val="0"/>
          <w:sz w:val="22"/>
          <w:szCs w:val="22"/>
          <w:lang w:val="en-US"/>
        </w:rPr>
      </w:pPr>
      <w:hyperlink w:anchor="_Toc441413524" w:history="1">
        <w:r w:rsidR="00542636" w:rsidRPr="008E0927">
          <w:rPr>
            <w:rStyle w:val="Hyperlink"/>
            <w:rFonts w:eastAsiaTheme="minorEastAsia"/>
          </w:rPr>
          <w:t>2.1</w:t>
        </w:r>
        <w:r w:rsidR="00542636">
          <w:rPr>
            <w:rFonts w:asciiTheme="minorHAnsi" w:eastAsiaTheme="minorEastAsia" w:hAnsiTheme="minorHAnsi" w:cstheme="minorBidi"/>
            <w:iCs w:val="0"/>
            <w:sz w:val="22"/>
            <w:szCs w:val="22"/>
            <w:lang w:val="en-US"/>
          </w:rPr>
          <w:tab/>
        </w:r>
        <w:r w:rsidR="00542636" w:rsidRPr="008E0927">
          <w:rPr>
            <w:rStyle w:val="Hyperlink"/>
            <w:rFonts w:eastAsiaTheme="minorEastAsia"/>
          </w:rPr>
          <w:t>Font</w:t>
        </w:r>
        <w:r w:rsidR="00542636">
          <w:rPr>
            <w:webHidden/>
          </w:rPr>
          <w:tab/>
        </w:r>
        <w:r w:rsidR="00542636">
          <w:rPr>
            <w:webHidden/>
          </w:rPr>
          <w:fldChar w:fldCharType="begin"/>
        </w:r>
        <w:r w:rsidR="00542636">
          <w:rPr>
            <w:webHidden/>
          </w:rPr>
          <w:instrText xml:space="preserve"> PAGEREF _Toc441413524 \h </w:instrText>
        </w:r>
        <w:r w:rsidR="00542636">
          <w:rPr>
            <w:webHidden/>
          </w:rPr>
        </w:r>
        <w:r w:rsidR="00542636">
          <w:rPr>
            <w:webHidden/>
          </w:rPr>
          <w:fldChar w:fldCharType="separate"/>
        </w:r>
        <w:r w:rsidR="00542636">
          <w:rPr>
            <w:webHidden/>
          </w:rPr>
          <w:t>3</w:t>
        </w:r>
        <w:r w:rsidR="00542636">
          <w:rPr>
            <w:webHidden/>
          </w:rPr>
          <w:fldChar w:fldCharType="end"/>
        </w:r>
      </w:hyperlink>
    </w:p>
    <w:p w:rsidR="00542636" w:rsidRDefault="0018136A">
      <w:pPr>
        <w:pStyle w:val="Verzeichnis2"/>
        <w:tabs>
          <w:tab w:val="right" w:leader="dot" w:pos="8494"/>
        </w:tabs>
        <w:rPr>
          <w:rFonts w:asciiTheme="minorHAnsi" w:eastAsiaTheme="minorEastAsia" w:hAnsiTheme="minorHAnsi" w:cstheme="minorBidi"/>
          <w:iCs w:val="0"/>
          <w:sz w:val="22"/>
          <w:szCs w:val="22"/>
          <w:lang w:val="en-US"/>
        </w:rPr>
      </w:pPr>
      <w:hyperlink w:anchor="_Toc441413525" w:history="1">
        <w:r w:rsidR="00542636" w:rsidRPr="008E0927">
          <w:rPr>
            <w:rStyle w:val="Hyperlink"/>
            <w:rFonts w:eastAsiaTheme="minorEastAsia"/>
          </w:rPr>
          <w:t>2.2</w:t>
        </w:r>
        <w:r w:rsidR="00542636">
          <w:rPr>
            <w:rFonts w:asciiTheme="minorHAnsi" w:eastAsiaTheme="minorEastAsia" w:hAnsiTheme="minorHAnsi" w:cstheme="minorBidi"/>
            <w:iCs w:val="0"/>
            <w:sz w:val="22"/>
            <w:szCs w:val="22"/>
            <w:lang w:val="en-US"/>
          </w:rPr>
          <w:tab/>
        </w:r>
        <w:r w:rsidR="00542636" w:rsidRPr="008E0927">
          <w:rPr>
            <w:rStyle w:val="Hyperlink"/>
            <w:rFonts w:eastAsiaTheme="minorEastAsia"/>
          </w:rPr>
          <w:t>Font Size</w:t>
        </w:r>
        <w:r w:rsidR="00542636">
          <w:rPr>
            <w:webHidden/>
          </w:rPr>
          <w:tab/>
        </w:r>
        <w:r w:rsidR="00542636">
          <w:rPr>
            <w:webHidden/>
          </w:rPr>
          <w:fldChar w:fldCharType="begin"/>
        </w:r>
        <w:r w:rsidR="00542636">
          <w:rPr>
            <w:webHidden/>
          </w:rPr>
          <w:instrText xml:space="preserve"> PAGEREF _Toc441413525 \h </w:instrText>
        </w:r>
        <w:r w:rsidR="00542636">
          <w:rPr>
            <w:webHidden/>
          </w:rPr>
        </w:r>
        <w:r w:rsidR="00542636">
          <w:rPr>
            <w:webHidden/>
          </w:rPr>
          <w:fldChar w:fldCharType="separate"/>
        </w:r>
        <w:r w:rsidR="00542636">
          <w:rPr>
            <w:webHidden/>
          </w:rPr>
          <w:t>3</w:t>
        </w:r>
        <w:r w:rsidR="00542636">
          <w:rPr>
            <w:webHidden/>
          </w:rPr>
          <w:fldChar w:fldCharType="end"/>
        </w:r>
      </w:hyperlink>
    </w:p>
    <w:p w:rsidR="00542636" w:rsidRDefault="0018136A">
      <w:pPr>
        <w:pStyle w:val="Verzeichnis2"/>
        <w:tabs>
          <w:tab w:val="right" w:leader="dot" w:pos="8494"/>
        </w:tabs>
        <w:rPr>
          <w:rFonts w:asciiTheme="minorHAnsi" w:eastAsiaTheme="minorEastAsia" w:hAnsiTheme="minorHAnsi" w:cstheme="minorBidi"/>
          <w:iCs w:val="0"/>
          <w:sz w:val="22"/>
          <w:szCs w:val="22"/>
          <w:lang w:val="en-US"/>
        </w:rPr>
      </w:pPr>
      <w:hyperlink w:anchor="_Toc441413526" w:history="1">
        <w:r w:rsidR="00542636" w:rsidRPr="008E0927">
          <w:rPr>
            <w:rStyle w:val="Hyperlink"/>
            <w:rFonts w:eastAsiaTheme="minorEastAsia"/>
            <w:highlight w:val="yellow"/>
          </w:rPr>
          <w:t>2.3</w:t>
        </w:r>
        <w:r w:rsidR="00542636">
          <w:rPr>
            <w:rFonts w:asciiTheme="minorHAnsi" w:eastAsiaTheme="minorEastAsia" w:hAnsiTheme="minorHAnsi" w:cstheme="minorBidi"/>
            <w:iCs w:val="0"/>
            <w:sz w:val="22"/>
            <w:szCs w:val="22"/>
            <w:lang w:val="en-US"/>
          </w:rPr>
          <w:tab/>
        </w:r>
        <w:r w:rsidR="00542636" w:rsidRPr="008E0927">
          <w:rPr>
            <w:rStyle w:val="Hyperlink"/>
            <w:rFonts w:eastAsiaTheme="minorEastAsia"/>
            <w:highlight w:val="yellow"/>
          </w:rPr>
          <w:t>Accolade</w:t>
        </w:r>
        <w:r w:rsidR="00542636">
          <w:rPr>
            <w:webHidden/>
          </w:rPr>
          <w:tab/>
        </w:r>
        <w:r w:rsidR="00542636">
          <w:rPr>
            <w:webHidden/>
          </w:rPr>
          <w:fldChar w:fldCharType="begin"/>
        </w:r>
        <w:r w:rsidR="00542636">
          <w:rPr>
            <w:webHidden/>
          </w:rPr>
          <w:instrText xml:space="preserve"> PAGEREF _Toc441413526 \h </w:instrText>
        </w:r>
        <w:r w:rsidR="00542636">
          <w:rPr>
            <w:webHidden/>
          </w:rPr>
        </w:r>
        <w:r w:rsidR="00542636">
          <w:rPr>
            <w:webHidden/>
          </w:rPr>
          <w:fldChar w:fldCharType="separate"/>
        </w:r>
        <w:r w:rsidR="00542636">
          <w:rPr>
            <w:webHidden/>
          </w:rPr>
          <w:t>3</w:t>
        </w:r>
        <w:r w:rsidR="00542636">
          <w:rPr>
            <w:webHidden/>
          </w:rPr>
          <w:fldChar w:fldCharType="end"/>
        </w:r>
      </w:hyperlink>
    </w:p>
    <w:p w:rsidR="00542636" w:rsidRDefault="0018136A">
      <w:pPr>
        <w:pStyle w:val="Verzeichnis2"/>
        <w:tabs>
          <w:tab w:val="right" w:leader="dot" w:pos="8494"/>
        </w:tabs>
        <w:rPr>
          <w:rFonts w:asciiTheme="minorHAnsi" w:eastAsiaTheme="minorEastAsia" w:hAnsiTheme="minorHAnsi" w:cstheme="minorBidi"/>
          <w:iCs w:val="0"/>
          <w:sz w:val="22"/>
          <w:szCs w:val="22"/>
          <w:lang w:val="en-US"/>
        </w:rPr>
      </w:pPr>
      <w:hyperlink w:anchor="_Toc441413527" w:history="1">
        <w:r w:rsidR="00542636" w:rsidRPr="008E0927">
          <w:rPr>
            <w:rStyle w:val="Hyperlink"/>
            <w:rFonts w:eastAsiaTheme="minorEastAsia"/>
          </w:rPr>
          <w:t>2.4</w:t>
        </w:r>
        <w:r w:rsidR="00542636">
          <w:rPr>
            <w:rFonts w:asciiTheme="minorHAnsi" w:eastAsiaTheme="minorEastAsia" w:hAnsiTheme="minorHAnsi" w:cstheme="minorBidi"/>
            <w:iCs w:val="0"/>
            <w:sz w:val="22"/>
            <w:szCs w:val="22"/>
            <w:lang w:val="en-US"/>
          </w:rPr>
          <w:tab/>
        </w:r>
        <w:r w:rsidR="00542636" w:rsidRPr="008E0927">
          <w:rPr>
            <w:rStyle w:val="Hyperlink"/>
            <w:rFonts w:eastAsiaTheme="minorEastAsia"/>
          </w:rPr>
          <w:t>Line spacing</w:t>
        </w:r>
        <w:r w:rsidR="00542636">
          <w:rPr>
            <w:webHidden/>
          </w:rPr>
          <w:tab/>
        </w:r>
        <w:r w:rsidR="00542636">
          <w:rPr>
            <w:webHidden/>
          </w:rPr>
          <w:fldChar w:fldCharType="begin"/>
        </w:r>
        <w:r w:rsidR="00542636">
          <w:rPr>
            <w:webHidden/>
          </w:rPr>
          <w:instrText xml:space="preserve"> PAGEREF _Toc441413527 \h </w:instrText>
        </w:r>
        <w:r w:rsidR="00542636">
          <w:rPr>
            <w:webHidden/>
          </w:rPr>
        </w:r>
        <w:r w:rsidR="00542636">
          <w:rPr>
            <w:webHidden/>
          </w:rPr>
          <w:fldChar w:fldCharType="separate"/>
        </w:r>
        <w:r w:rsidR="00542636">
          <w:rPr>
            <w:webHidden/>
          </w:rPr>
          <w:t>4</w:t>
        </w:r>
        <w:r w:rsidR="00542636">
          <w:rPr>
            <w:webHidden/>
          </w:rPr>
          <w:fldChar w:fldCharType="end"/>
        </w:r>
      </w:hyperlink>
    </w:p>
    <w:p w:rsidR="00542636" w:rsidRDefault="0018136A">
      <w:pPr>
        <w:pStyle w:val="Verzeichnis2"/>
        <w:tabs>
          <w:tab w:val="right" w:leader="dot" w:pos="8494"/>
        </w:tabs>
        <w:rPr>
          <w:rFonts w:asciiTheme="minorHAnsi" w:eastAsiaTheme="minorEastAsia" w:hAnsiTheme="minorHAnsi" w:cstheme="minorBidi"/>
          <w:iCs w:val="0"/>
          <w:sz w:val="22"/>
          <w:szCs w:val="22"/>
          <w:lang w:val="en-US"/>
        </w:rPr>
      </w:pPr>
      <w:hyperlink w:anchor="_Toc441413528" w:history="1">
        <w:r w:rsidR="00542636" w:rsidRPr="008E0927">
          <w:rPr>
            <w:rStyle w:val="Hyperlink"/>
            <w:rFonts w:eastAsiaTheme="minorEastAsia"/>
          </w:rPr>
          <w:t>2.5</w:t>
        </w:r>
        <w:r w:rsidR="00542636">
          <w:rPr>
            <w:rFonts w:asciiTheme="minorHAnsi" w:eastAsiaTheme="minorEastAsia" w:hAnsiTheme="minorHAnsi" w:cstheme="minorBidi"/>
            <w:iCs w:val="0"/>
            <w:sz w:val="22"/>
            <w:szCs w:val="22"/>
            <w:lang w:val="en-US"/>
          </w:rPr>
          <w:tab/>
        </w:r>
        <w:r w:rsidR="00542636" w:rsidRPr="008E0927">
          <w:rPr>
            <w:rStyle w:val="Hyperlink"/>
            <w:rFonts w:eastAsiaTheme="minorEastAsia"/>
          </w:rPr>
          <w:t>Paragraph and line break</w:t>
        </w:r>
        <w:r w:rsidR="00542636">
          <w:rPr>
            <w:webHidden/>
          </w:rPr>
          <w:tab/>
        </w:r>
        <w:r w:rsidR="00542636">
          <w:rPr>
            <w:webHidden/>
          </w:rPr>
          <w:fldChar w:fldCharType="begin"/>
        </w:r>
        <w:r w:rsidR="00542636">
          <w:rPr>
            <w:webHidden/>
          </w:rPr>
          <w:instrText xml:space="preserve"> PAGEREF _Toc441413528 \h </w:instrText>
        </w:r>
        <w:r w:rsidR="00542636">
          <w:rPr>
            <w:webHidden/>
          </w:rPr>
        </w:r>
        <w:r w:rsidR="00542636">
          <w:rPr>
            <w:webHidden/>
          </w:rPr>
          <w:fldChar w:fldCharType="separate"/>
        </w:r>
        <w:r w:rsidR="00542636">
          <w:rPr>
            <w:webHidden/>
          </w:rPr>
          <w:t>4</w:t>
        </w:r>
        <w:r w:rsidR="00542636">
          <w:rPr>
            <w:webHidden/>
          </w:rPr>
          <w:fldChar w:fldCharType="end"/>
        </w:r>
      </w:hyperlink>
    </w:p>
    <w:p w:rsidR="00542636" w:rsidRDefault="0018136A">
      <w:pPr>
        <w:pStyle w:val="Verzeichnis2"/>
        <w:tabs>
          <w:tab w:val="right" w:leader="dot" w:pos="8494"/>
        </w:tabs>
        <w:rPr>
          <w:rFonts w:asciiTheme="minorHAnsi" w:eastAsiaTheme="minorEastAsia" w:hAnsiTheme="minorHAnsi" w:cstheme="minorBidi"/>
          <w:iCs w:val="0"/>
          <w:sz w:val="22"/>
          <w:szCs w:val="22"/>
          <w:lang w:val="en-US"/>
        </w:rPr>
      </w:pPr>
      <w:hyperlink w:anchor="_Toc441413529" w:history="1">
        <w:r w:rsidR="00542636" w:rsidRPr="008E0927">
          <w:rPr>
            <w:rStyle w:val="Hyperlink"/>
            <w:rFonts w:eastAsiaTheme="minorEastAsia"/>
          </w:rPr>
          <w:t>2.6</w:t>
        </w:r>
        <w:r w:rsidR="00542636">
          <w:rPr>
            <w:rFonts w:asciiTheme="minorHAnsi" w:eastAsiaTheme="minorEastAsia" w:hAnsiTheme="minorHAnsi" w:cstheme="minorBidi"/>
            <w:iCs w:val="0"/>
            <w:sz w:val="22"/>
            <w:szCs w:val="22"/>
            <w:lang w:val="en-US"/>
          </w:rPr>
          <w:tab/>
        </w:r>
        <w:r w:rsidR="00542636" w:rsidRPr="008E0927">
          <w:rPr>
            <w:rStyle w:val="Hyperlink"/>
            <w:rFonts w:eastAsiaTheme="minorEastAsia"/>
          </w:rPr>
          <w:t>Separations</w:t>
        </w:r>
        <w:r w:rsidR="00542636">
          <w:rPr>
            <w:webHidden/>
          </w:rPr>
          <w:tab/>
        </w:r>
        <w:r w:rsidR="00542636">
          <w:rPr>
            <w:webHidden/>
          </w:rPr>
          <w:fldChar w:fldCharType="begin"/>
        </w:r>
        <w:r w:rsidR="00542636">
          <w:rPr>
            <w:webHidden/>
          </w:rPr>
          <w:instrText xml:space="preserve"> PAGEREF _Toc441413529 \h </w:instrText>
        </w:r>
        <w:r w:rsidR="00542636">
          <w:rPr>
            <w:webHidden/>
          </w:rPr>
        </w:r>
        <w:r w:rsidR="00542636">
          <w:rPr>
            <w:webHidden/>
          </w:rPr>
          <w:fldChar w:fldCharType="separate"/>
        </w:r>
        <w:r w:rsidR="00542636">
          <w:rPr>
            <w:webHidden/>
          </w:rPr>
          <w:t>4</w:t>
        </w:r>
        <w:r w:rsidR="00542636">
          <w:rPr>
            <w:webHidden/>
          </w:rPr>
          <w:fldChar w:fldCharType="end"/>
        </w:r>
      </w:hyperlink>
    </w:p>
    <w:p w:rsidR="00542636" w:rsidRDefault="0018136A">
      <w:pPr>
        <w:pStyle w:val="Verzeichnis2"/>
        <w:tabs>
          <w:tab w:val="right" w:leader="dot" w:pos="8494"/>
        </w:tabs>
        <w:rPr>
          <w:rFonts w:asciiTheme="minorHAnsi" w:eastAsiaTheme="minorEastAsia" w:hAnsiTheme="minorHAnsi" w:cstheme="minorBidi"/>
          <w:iCs w:val="0"/>
          <w:sz w:val="22"/>
          <w:szCs w:val="22"/>
          <w:lang w:val="en-US"/>
        </w:rPr>
      </w:pPr>
      <w:hyperlink w:anchor="_Toc441413530" w:history="1">
        <w:r w:rsidR="00542636" w:rsidRPr="008E0927">
          <w:rPr>
            <w:rStyle w:val="Hyperlink"/>
            <w:rFonts w:eastAsiaTheme="minorEastAsia"/>
          </w:rPr>
          <w:t>2.7</w:t>
        </w:r>
        <w:r w:rsidR="00542636">
          <w:rPr>
            <w:rFonts w:asciiTheme="minorHAnsi" w:eastAsiaTheme="minorEastAsia" w:hAnsiTheme="minorHAnsi" w:cstheme="minorBidi"/>
            <w:iCs w:val="0"/>
            <w:sz w:val="22"/>
            <w:szCs w:val="22"/>
            <w:lang w:val="en-US"/>
          </w:rPr>
          <w:tab/>
        </w:r>
        <w:r w:rsidR="00542636" w:rsidRPr="008E0927">
          <w:rPr>
            <w:rStyle w:val="Hyperlink"/>
            <w:rFonts w:eastAsiaTheme="minorEastAsia"/>
          </w:rPr>
          <w:t>Paper and Page format</w:t>
        </w:r>
        <w:r w:rsidR="00542636">
          <w:rPr>
            <w:webHidden/>
          </w:rPr>
          <w:tab/>
        </w:r>
        <w:r w:rsidR="00542636">
          <w:rPr>
            <w:webHidden/>
          </w:rPr>
          <w:fldChar w:fldCharType="begin"/>
        </w:r>
        <w:r w:rsidR="00542636">
          <w:rPr>
            <w:webHidden/>
          </w:rPr>
          <w:instrText xml:space="preserve"> PAGEREF _Toc441413530 \h </w:instrText>
        </w:r>
        <w:r w:rsidR="00542636">
          <w:rPr>
            <w:webHidden/>
          </w:rPr>
        </w:r>
        <w:r w:rsidR="00542636">
          <w:rPr>
            <w:webHidden/>
          </w:rPr>
          <w:fldChar w:fldCharType="separate"/>
        </w:r>
        <w:r w:rsidR="00542636">
          <w:rPr>
            <w:webHidden/>
          </w:rPr>
          <w:t>5</w:t>
        </w:r>
        <w:r w:rsidR="00542636">
          <w:rPr>
            <w:webHidden/>
          </w:rPr>
          <w:fldChar w:fldCharType="end"/>
        </w:r>
      </w:hyperlink>
    </w:p>
    <w:p w:rsidR="00542636" w:rsidRDefault="0018136A">
      <w:pPr>
        <w:pStyle w:val="Verzeichnis2"/>
        <w:tabs>
          <w:tab w:val="right" w:leader="dot" w:pos="8494"/>
        </w:tabs>
        <w:rPr>
          <w:rFonts w:asciiTheme="minorHAnsi" w:eastAsiaTheme="minorEastAsia" w:hAnsiTheme="minorHAnsi" w:cstheme="minorBidi"/>
          <w:iCs w:val="0"/>
          <w:sz w:val="22"/>
          <w:szCs w:val="22"/>
          <w:lang w:val="en-US"/>
        </w:rPr>
      </w:pPr>
      <w:hyperlink w:anchor="_Toc441413531" w:history="1">
        <w:r w:rsidR="00542636" w:rsidRPr="008E0927">
          <w:rPr>
            <w:rStyle w:val="Hyperlink"/>
            <w:rFonts w:eastAsiaTheme="minorEastAsia"/>
          </w:rPr>
          <w:t>2.8</w:t>
        </w:r>
        <w:r w:rsidR="00542636">
          <w:rPr>
            <w:rFonts w:asciiTheme="minorHAnsi" w:eastAsiaTheme="minorEastAsia" w:hAnsiTheme="minorHAnsi" w:cstheme="minorBidi"/>
            <w:iCs w:val="0"/>
            <w:sz w:val="22"/>
            <w:szCs w:val="22"/>
            <w:lang w:val="en-US"/>
          </w:rPr>
          <w:tab/>
        </w:r>
        <w:r w:rsidR="00542636" w:rsidRPr="008E0927">
          <w:rPr>
            <w:rStyle w:val="Hyperlink"/>
            <w:rFonts w:eastAsiaTheme="minorEastAsia"/>
          </w:rPr>
          <w:t>Pagination</w:t>
        </w:r>
        <w:r w:rsidR="00542636">
          <w:rPr>
            <w:webHidden/>
          </w:rPr>
          <w:tab/>
        </w:r>
        <w:r w:rsidR="00542636">
          <w:rPr>
            <w:webHidden/>
          </w:rPr>
          <w:fldChar w:fldCharType="begin"/>
        </w:r>
        <w:r w:rsidR="00542636">
          <w:rPr>
            <w:webHidden/>
          </w:rPr>
          <w:instrText xml:space="preserve"> PAGEREF _Toc441413531 \h </w:instrText>
        </w:r>
        <w:r w:rsidR="00542636">
          <w:rPr>
            <w:webHidden/>
          </w:rPr>
        </w:r>
        <w:r w:rsidR="00542636">
          <w:rPr>
            <w:webHidden/>
          </w:rPr>
          <w:fldChar w:fldCharType="separate"/>
        </w:r>
        <w:r w:rsidR="00542636">
          <w:rPr>
            <w:webHidden/>
          </w:rPr>
          <w:t>5</w:t>
        </w:r>
        <w:r w:rsidR="00542636">
          <w:rPr>
            <w:webHidden/>
          </w:rPr>
          <w:fldChar w:fldCharType="end"/>
        </w:r>
      </w:hyperlink>
    </w:p>
    <w:p w:rsidR="00542636" w:rsidRDefault="0018136A">
      <w:pPr>
        <w:pStyle w:val="Verzeichnis2"/>
        <w:tabs>
          <w:tab w:val="right" w:leader="dot" w:pos="8494"/>
        </w:tabs>
        <w:rPr>
          <w:rFonts w:asciiTheme="minorHAnsi" w:eastAsiaTheme="minorEastAsia" w:hAnsiTheme="minorHAnsi" w:cstheme="minorBidi"/>
          <w:iCs w:val="0"/>
          <w:sz w:val="22"/>
          <w:szCs w:val="22"/>
          <w:lang w:val="en-US"/>
        </w:rPr>
      </w:pPr>
      <w:hyperlink w:anchor="_Toc441413532" w:history="1">
        <w:r w:rsidR="00542636" w:rsidRPr="008E0927">
          <w:rPr>
            <w:rStyle w:val="Hyperlink"/>
            <w:rFonts w:eastAsiaTheme="minorEastAsia"/>
          </w:rPr>
          <w:t>2.9</w:t>
        </w:r>
        <w:r w:rsidR="00542636">
          <w:rPr>
            <w:rFonts w:asciiTheme="minorHAnsi" w:eastAsiaTheme="minorEastAsia" w:hAnsiTheme="minorHAnsi" w:cstheme="minorBidi"/>
            <w:iCs w:val="0"/>
            <w:sz w:val="22"/>
            <w:szCs w:val="22"/>
            <w:lang w:val="en-US"/>
          </w:rPr>
          <w:tab/>
        </w:r>
        <w:r w:rsidR="00542636" w:rsidRPr="008E0927">
          <w:rPr>
            <w:rStyle w:val="Hyperlink"/>
            <w:rFonts w:eastAsiaTheme="minorEastAsia"/>
          </w:rPr>
          <w:t>Headings</w:t>
        </w:r>
        <w:r w:rsidR="00542636">
          <w:rPr>
            <w:webHidden/>
          </w:rPr>
          <w:tab/>
        </w:r>
        <w:r w:rsidR="00542636">
          <w:rPr>
            <w:webHidden/>
          </w:rPr>
          <w:fldChar w:fldCharType="begin"/>
        </w:r>
        <w:r w:rsidR="00542636">
          <w:rPr>
            <w:webHidden/>
          </w:rPr>
          <w:instrText xml:space="preserve"> PAGEREF _Toc441413532 \h </w:instrText>
        </w:r>
        <w:r w:rsidR="00542636">
          <w:rPr>
            <w:webHidden/>
          </w:rPr>
        </w:r>
        <w:r w:rsidR="00542636">
          <w:rPr>
            <w:webHidden/>
          </w:rPr>
          <w:fldChar w:fldCharType="separate"/>
        </w:r>
        <w:r w:rsidR="00542636">
          <w:rPr>
            <w:webHidden/>
          </w:rPr>
          <w:t>6</w:t>
        </w:r>
        <w:r w:rsidR="00542636">
          <w:rPr>
            <w:webHidden/>
          </w:rPr>
          <w:fldChar w:fldCharType="end"/>
        </w:r>
      </w:hyperlink>
    </w:p>
    <w:p w:rsidR="00542636" w:rsidRDefault="0018136A">
      <w:pPr>
        <w:pStyle w:val="Verzeichnis2"/>
        <w:tabs>
          <w:tab w:val="right" w:leader="dot" w:pos="8494"/>
        </w:tabs>
        <w:rPr>
          <w:rFonts w:asciiTheme="minorHAnsi" w:eastAsiaTheme="minorEastAsia" w:hAnsiTheme="minorHAnsi" w:cstheme="minorBidi"/>
          <w:iCs w:val="0"/>
          <w:sz w:val="22"/>
          <w:szCs w:val="22"/>
          <w:lang w:val="en-US"/>
        </w:rPr>
      </w:pPr>
      <w:hyperlink w:anchor="_Toc441413533" w:history="1">
        <w:r w:rsidR="00542636" w:rsidRPr="008E0927">
          <w:rPr>
            <w:rStyle w:val="Hyperlink"/>
            <w:rFonts w:eastAsiaTheme="minorEastAsia"/>
          </w:rPr>
          <w:t>2.10</w:t>
        </w:r>
        <w:r w:rsidR="00542636">
          <w:rPr>
            <w:rFonts w:asciiTheme="minorHAnsi" w:eastAsiaTheme="minorEastAsia" w:hAnsiTheme="minorHAnsi" w:cstheme="minorBidi"/>
            <w:iCs w:val="0"/>
            <w:sz w:val="22"/>
            <w:szCs w:val="22"/>
            <w:lang w:val="en-US"/>
          </w:rPr>
          <w:tab/>
        </w:r>
        <w:r w:rsidR="00542636" w:rsidRPr="008E0927">
          <w:rPr>
            <w:rStyle w:val="Hyperlink"/>
            <w:rFonts w:eastAsiaTheme="minorEastAsia"/>
          </w:rPr>
          <w:t>Figures</w:t>
        </w:r>
        <w:r w:rsidR="00542636">
          <w:rPr>
            <w:webHidden/>
          </w:rPr>
          <w:tab/>
        </w:r>
        <w:r w:rsidR="00542636">
          <w:rPr>
            <w:webHidden/>
          </w:rPr>
          <w:fldChar w:fldCharType="begin"/>
        </w:r>
        <w:r w:rsidR="00542636">
          <w:rPr>
            <w:webHidden/>
          </w:rPr>
          <w:instrText xml:space="preserve"> PAGEREF _Toc441413533 \h </w:instrText>
        </w:r>
        <w:r w:rsidR="00542636">
          <w:rPr>
            <w:webHidden/>
          </w:rPr>
        </w:r>
        <w:r w:rsidR="00542636">
          <w:rPr>
            <w:webHidden/>
          </w:rPr>
          <w:fldChar w:fldCharType="separate"/>
        </w:r>
        <w:r w:rsidR="00542636">
          <w:rPr>
            <w:webHidden/>
          </w:rPr>
          <w:t>6</w:t>
        </w:r>
        <w:r w:rsidR="00542636">
          <w:rPr>
            <w:webHidden/>
          </w:rPr>
          <w:fldChar w:fldCharType="end"/>
        </w:r>
      </w:hyperlink>
    </w:p>
    <w:p w:rsidR="00542636" w:rsidRDefault="0018136A">
      <w:pPr>
        <w:pStyle w:val="Verzeichnis2"/>
        <w:tabs>
          <w:tab w:val="right" w:leader="dot" w:pos="8494"/>
        </w:tabs>
        <w:rPr>
          <w:rFonts w:asciiTheme="minorHAnsi" w:eastAsiaTheme="minorEastAsia" w:hAnsiTheme="minorHAnsi" w:cstheme="minorBidi"/>
          <w:iCs w:val="0"/>
          <w:sz w:val="22"/>
          <w:szCs w:val="22"/>
          <w:lang w:val="en-US"/>
        </w:rPr>
      </w:pPr>
      <w:hyperlink w:anchor="_Toc441413534" w:history="1">
        <w:r w:rsidR="00542636" w:rsidRPr="008E0927">
          <w:rPr>
            <w:rStyle w:val="Hyperlink"/>
            <w:rFonts w:eastAsiaTheme="minorEastAsia"/>
          </w:rPr>
          <w:t>2.11</w:t>
        </w:r>
        <w:r w:rsidR="00542636">
          <w:rPr>
            <w:rFonts w:asciiTheme="minorHAnsi" w:eastAsiaTheme="minorEastAsia" w:hAnsiTheme="minorHAnsi" w:cstheme="minorBidi"/>
            <w:iCs w:val="0"/>
            <w:sz w:val="22"/>
            <w:szCs w:val="22"/>
            <w:lang w:val="en-US"/>
          </w:rPr>
          <w:tab/>
        </w:r>
        <w:r w:rsidR="00542636" w:rsidRPr="008E0927">
          <w:rPr>
            <w:rStyle w:val="Hyperlink"/>
            <w:rFonts w:eastAsiaTheme="minorEastAsia"/>
          </w:rPr>
          <w:t>Tables</w:t>
        </w:r>
        <w:r w:rsidR="00542636">
          <w:rPr>
            <w:webHidden/>
          </w:rPr>
          <w:tab/>
        </w:r>
        <w:r w:rsidR="00542636">
          <w:rPr>
            <w:webHidden/>
          </w:rPr>
          <w:fldChar w:fldCharType="begin"/>
        </w:r>
        <w:r w:rsidR="00542636">
          <w:rPr>
            <w:webHidden/>
          </w:rPr>
          <w:instrText xml:space="preserve"> PAGEREF _Toc441413534 \h </w:instrText>
        </w:r>
        <w:r w:rsidR="00542636">
          <w:rPr>
            <w:webHidden/>
          </w:rPr>
        </w:r>
        <w:r w:rsidR="00542636">
          <w:rPr>
            <w:webHidden/>
          </w:rPr>
          <w:fldChar w:fldCharType="separate"/>
        </w:r>
        <w:r w:rsidR="00542636">
          <w:rPr>
            <w:webHidden/>
          </w:rPr>
          <w:t>7</w:t>
        </w:r>
        <w:r w:rsidR="00542636">
          <w:rPr>
            <w:webHidden/>
          </w:rPr>
          <w:fldChar w:fldCharType="end"/>
        </w:r>
      </w:hyperlink>
    </w:p>
    <w:p w:rsidR="00542636" w:rsidRDefault="0018136A">
      <w:pPr>
        <w:pStyle w:val="Verzeichnis2"/>
        <w:tabs>
          <w:tab w:val="right" w:leader="dot" w:pos="8494"/>
        </w:tabs>
        <w:rPr>
          <w:rFonts w:asciiTheme="minorHAnsi" w:eastAsiaTheme="minorEastAsia" w:hAnsiTheme="minorHAnsi" w:cstheme="minorBidi"/>
          <w:iCs w:val="0"/>
          <w:sz w:val="22"/>
          <w:szCs w:val="22"/>
          <w:lang w:val="en-US"/>
        </w:rPr>
      </w:pPr>
      <w:hyperlink w:anchor="_Toc441413535" w:history="1">
        <w:r w:rsidR="00542636" w:rsidRPr="008E0927">
          <w:rPr>
            <w:rStyle w:val="Hyperlink"/>
            <w:rFonts w:eastAsiaTheme="minorEastAsia"/>
          </w:rPr>
          <w:t>2.12</w:t>
        </w:r>
        <w:r w:rsidR="00542636">
          <w:rPr>
            <w:rFonts w:asciiTheme="minorHAnsi" w:eastAsiaTheme="minorEastAsia" w:hAnsiTheme="minorHAnsi" w:cstheme="minorBidi"/>
            <w:iCs w:val="0"/>
            <w:sz w:val="22"/>
            <w:szCs w:val="22"/>
            <w:lang w:val="en-US"/>
          </w:rPr>
          <w:tab/>
        </w:r>
        <w:r w:rsidR="00542636" w:rsidRPr="008E0927">
          <w:rPr>
            <w:rStyle w:val="Hyperlink"/>
            <w:rFonts w:eastAsiaTheme="minorEastAsia"/>
          </w:rPr>
          <w:t>Formulas</w:t>
        </w:r>
        <w:r w:rsidR="00542636">
          <w:rPr>
            <w:webHidden/>
          </w:rPr>
          <w:tab/>
        </w:r>
        <w:r w:rsidR="00542636">
          <w:rPr>
            <w:webHidden/>
          </w:rPr>
          <w:fldChar w:fldCharType="begin"/>
        </w:r>
        <w:r w:rsidR="00542636">
          <w:rPr>
            <w:webHidden/>
          </w:rPr>
          <w:instrText xml:space="preserve"> PAGEREF _Toc441413535 \h </w:instrText>
        </w:r>
        <w:r w:rsidR="00542636">
          <w:rPr>
            <w:webHidden/>
          </w:rPr>
        </w:r>
        <w:r w:rsidR="00542636">
          <w:rPr>
            <w:webHidden/>
          </w:rPr>
          <w:fldChar w:fldCharType="separate"/>
        </w:r>
        <w:r w:rsidR="00542636">
          <w:rPr>
            <w:webHidden/>
          </w:rPr>
          <w:t>8</w:t>
        </w:r>
        <w:r w:rsidR="00542636">
          <w:rPr>
            <w:webHidden/>
          </w:rPr>
          <w:fldChar w:fldCharType="end"/>
        </w:r>
      </w:hyperlink>
    </w:p>
    <w:p w:rsidR="00542636" w:rsidRDefault="0018136A">
      <w:pPr>
        <w:pStyle w:val="Verzeichnis3"/>
        <w:tabs>
          <w:tab w:val="right" w:leader="dot" w:pos="8494"/>
        </w:tabs>
        <w:rPr>
          <w:rFonts w:asciiTheme="minorHAnsi" w:eastAsiaTheme="minorEastAsia" w:hAnsiTheme="minorHAnsi" w:cstheme="minorBidi"/>
          <w:sz w:val="22"/>
          <w:szCs w:val="22"/>
          <w:lang w:val="en-US"/>
        </w:rPr>
      </w:pPr>
      <w:hyperlink w:anchor="_Toc441413536" w:history="1">
        <w:r w:rsidR="00542636" w:rsidRPr="008E0927">
          <w:rPr>
            <w:rStyle w:val="Hyperlink"/>
            <w:rFonts w:eastAsiaTheme="minorEastAsia"/>
          </w:rPr>
          <w:t>2.12.1</w:t>
        </w:r>
        <w:r w:rsidR="00542636">
          <w:rPr>
            <w:rFonts w:asciiTheme="minorHAnsi" w:eastAsiaTheme="minorEastAsia" w:hAnsiTheme="minorHAnsi" w:cstheme="minorBidi"/>
            <w:sz w:val="22"/>
            <w:szCs w:val="22"/>
            <w:lang w:val="en-US"/>
          </w:rPr>
          <w:tab/>
        </w:r>
        <w:r w:rsidR="00542636" w:rsidRPr="008E0927">
          <w:rPr>
            <w:rStyle w:val="Hyperlink"/>
            <w:rFonts w:eastAsiaTheme="minorEastAsia"/>
          </w:rPr>
          <w:t>Automatic formula numbering</w:t>
        </w:r>
        <w:r w:rsidR="00542636">
          <w:rPr>
            <w:webHidden/>
          </w:rPr>
          <w:tab/>
        </w:r>
        <w:r w:rsidR="00542636">
          <w:rPr>
            <w:webHidden/>
          </w:rPr>
          <w:fldChar w:fldCharType="begin"/>
        </w:r>
        <w:r w:rsidR="00542636">
          <w:rPr>
            <w:webHidden/>
          </w:rPr>
          <w:instrText xml:space="preserve"> PAGEREF _Toc441413536 \h </w:instrText>
        </w:r>
        <w:r w:rsidR="00542636">
          <w:rPr>
            <w:webHidden/>
          </w:rPr>
        </w:r>
        <w:r w:rsidR="00542636">
          <w:rPr>
            <w:webHidden/>
          </w:rPr>
          <w:fldChar w:fldCharType="separate"/>
        </w:r>
        <w:r w:rsidR="00542636">
          <w:rPr>
            <w:webHidden/>
          </w:rPr>
          <w:t>9</w:t>
        </w:r>
        <w:r w:rsidR="00542636">
          <w:rPr>
            <w:webHidden/>
          </w:rPr>
          <w:fldChar w:fldCharType="end"/>
        </w:r>
      </w:hyperlink>
    </w:p>
    <w:p w:rsidR="00542636" w:rsidRDefault="0018136A">
      <w:pPr>
        <w:pStyle w:val="Verzeichnis3"/>
        <w:tabs>
          <w:tab w:val="right" w:leader="dot" w:pos="8494"/>
        </w:tabs>
        <w:rPr>
          <w:rFonts w:asciiTheme="minorHAnsi" w:eastAsiaTheme="minorEastAsia" w:hAnsiTheme="minorHAnsi" w:cstheme="minorBidi"/>
          <w:sz w:val="22"/>
          <w:szCs w:val="22"/>
          <w:lang w:val="en-US"/>
        </w:rPr>
      </w:pPr>
      <w:hyperlink w:anchor="_Toc441413537" w:history="1">
        <w:r w:rsidR="00542636" w:rsidRPr="008E0927">
          <w:rPr>
            <w:rStyle w:val="Hyperlink"/>
            <w:rFonts w:eastAsiaTheme="minorEastAsia"/>
            <w:lang w:val="en-US"/>
          </w:rPr>
          <w:t>2.12.2</w:t>
        </w:r>
        <w:r w:rsidR="00542636">
          <w:rPr>
            <w:rFonts w:asciiTheme="minorHAnsi" w:eastAsiaTheme="minorEastAsia" w:hAnsiTheme="minorHAnsi" w:cstheme="minorBidi"/>
            <w:sz w:val="22"/>
            <w:szCs w:val="22"/>
            <w:lang w:val="en-US"/>
          </w:rPr>
          <w:tab/>
        </w:r>
        <w:r w:rsidR="00542636" w:rsidRPr="008E0927">
          <w:rPr>
            <w:rStyle w:val="Hyperlink"/>
            <w:rFonts w:eastAsiaTheme="minorEastAsia"/>
            <w:lang w:val="en-US"/>
          </w:rPr>
          <w:t>Formula notation according to DIN 1338</w:t>
        </w:r>
        <w:r w:rsidR="00542636">
          <w:rPr>
            <w:webHidden/>
          </w:rPr>
          <w:tab/>
        </w:r>
        <w:r w:rsidR="00542636">
          <w:rPr>
            <w:webHidden/>
          </w:rPr>
          <w:fldChar w:fldCharType="begin"/>
        </w:r>
        <w:r w:rsidR="00542636">
          <w:rPr>
            <w:webHidden/>
          </w:rPr>
          <w:instrText xml:space="preserve"> PAGEREF _Toc441413537 \h </w:instrText>
        </w:r>
        <w:r w:rsidR="00542636">
          <w:rPr>
            <w:webHidden/>
          </w:rPr>
        </w:r>
        <w:r w:rsidR="00542636">
          <w:rPr>
            <w:webHidden/>
          </w:rPr>
          <w:fldChar w:fldCharType="separate"/>
        </w:r>
        <w:r w:rsidR="00542636">
          <w:rPr>
            <w:webHidden/>
          </w:rPr>
          <w:t>12</w:t>
        </w:r>
        <w:r w:rsidR="00542636">
          <w:rPr>
            <w:webHidden/>
          </w:rPr>
          <w:fldChar w:fldCharType="end"/>
        </w:r>
      </w:hyperlink>
    </w:p>
    <w:p w:rsidR="00542636" w:rsidRDefault="0018136A">
      <w:pPr>
        <w:pStyle w:val="Verzeichnis3"/>
        <w:tabs>
          <w:tab w:val="right" w:leader="dot" w:pos="8494"/>
        </w:tabs>
        <w:rPr>
          <w:rFonts w:asciiTheme="minorHAnsi" w:eastAsiaTheme="minorEastAsia" w:hAnsiTheme="minorHAnsi" w:cstheme="minorBidi"/>
          <w:sz w:val="22"/>
          <w:szCs w:val="22"/>
          <w:lang w:val="en-US"/>
        </w:rPr>
      </w:pPr>
      <w:hyperlink w:anchor="_Toc441413538" w:history="1">
        <w:r w:rsidR="00542636" w:rsidRPr="008E0927">
          <w:rPr>
            <w:rStyle w:val="Hyperlink"/>
            <w:rFonts w:eastAsiaTheme="minorEastAsia"/>
          </w:rPr>
          <w:t>2.12.3</w:t>
        </w:r>
        <w:r w:rsidR="00542636">
          <w:rPr>
            <w:rFonts w:asciiTheme="minorHAnsi" w:eastAsiaTheme="minorEastAsia" w:hAnsiTheme="minorHAnsi" w:cstheme="minorBidi"/>
            <w:sz w:val="22"/>
            <w:szCs w:val="22"/>
            <w:lang w:val="en-US"/>
          </w:rPr>
          <w:tab/>
        </w:r>
        <w:r w:rsidR="00542636" w:rsidRPr="008E0927">
          <w:rPr>
            <w:rStyle w:val="Hyperlink"/>
            <w:rFonts w:eastAsiaTheme="minorEastAsia"/>
          </w:rPr>
          <w:t>Using MathType</w:t>
        </w:r>
        <w:r w:rsidR="00542636">
          <w:rPr>
            <w:webHidden/>
          </w:rPr>
          <w:tab/>
        </w:r>
        <w:r w:rsidR="00542636">
          <w:rPr>
            <w:webHidden/>
          </w:rPr>
          <w:fldChar w:fldCharType="begin"/>
        </w:r>
        <w:r w:rsidR="00542636">
          <w:rPr>
            <w:webHidden/>
          </w:rPr>
          <w:instrText xml:space="preserve"> PAGEREF _Toc441413538 \h </w:instrText>
        </w:r>
        <w:r w:rsidR="00542636">
          <w:rPr>
            <w:webHidden/>
          </w:rPr>
        </w:r>
        <w:r w:rsidR="00542636">
          <w:rPr>
            <w:webHidden/>
          </w:rPr>
          <w:fldChar w:fldCharType="separate"/>
        </w:r>
        <w:r w:rsidR="00542636">
          <w:rPr>
            <w:webHidden/>
          </w:rPr>
          <w:t>15</w:t>
        </w:r>
        <w:r w:rsidR="00542636">
          <w:rPr>
            <w:webHidden/>
          </w:rPr>
          <w:fldChar w:fldCharType="end"/>
        </w:r>
      </w:hyperlink>
    </w:p>
    <w:p w:rsidR="00542636" w:rsidRDefault="0018136A">
      <w:pPr>
        <w:pStyle w:val="Verzeichnis2"/>
        <w:tabs>
          <w:tab w:val="right" w:leader="dot" w:pos="8494"/>
        </w:tabs>
        <w:rPr>
          <w:rFonts w:asciiTheme="minorHAnsi" w:eastAsiaTheme="minorEastAsia" w:hAnsiTheme="minorHAnsi" w:cstheme="minorBidi"/>
          <w:iCs w:val="0"/>
          <w:sz w:val="22"/>
          <w:szCs w:val="22"/>
          <w:lang w:val="en-US"/>
        </w:rPr>
      </w:pPr>
      <w:hyperlink w:anchor="_Toc441413539" w:history="1">
        <w:r w:rsidR="00542636" w:rsidRPr="008E0927">
          <w:rPr>
            <w:rStyle w:val="Hyperlink"/>
            <w:rFonts w:eastAsiaTheme="minorEastAsia"/>
          </w:rPr>
          <w:t>2.13</w:t>
        </w:r>
        <w:r w:rsidR="00542636">
          <w:rPr>
            <w:rFonts w:asciiTheme="minorHAnsi" w:eastAsiaTheme="minorEastAsia" w:hAnsiTheme="minorHAnsi" w:cstheme="minorBidi"/>
            <w:iCs w:val="0"/>
            <w:sz w:val="22"/>
            <w:szCs w:val="22"/>
            <w:lang w:val="en-US"/>
          </w:rPr>
          <w:tab/>
        </w:r>
        <w:r w:rsidR="00542636" w:rsidRPr="008E0927">
          <w:rPr>
            <w:rStyle w:val="Hyperlink"/>
            <w:rFonts w:eastAsiaTheme="minorEastAsia"/>
          </w:rPr>
          <w:t>Diagrams</w:t>
        </w:r>
        <w:r w:rsidR="00542636">
          <w:rPr>
            <w:webHidden/>
          </w:rPr>
          <w:tab/>
        </w:r>
        <w:r w:rsidR="00542636">
          <w:rPr>
            <w:webHidden/>
          </w:rPr>
          <w:fldChar w:fldCharType="begin"/>
        </w:r>
        <w:r w:rsidR="00542636">
          <w:rPr>
            <w:webHidden/>
          </w:rPr>
          <w:instrText xml:space="preserve"> PAGEREF _Toc441413539 \h </w:instrText>
        </w:r>
        <w:r w:rsidR="00542636">
          <w:rPr>
            <w:webHidden/>
          </w:rPr>
        </w:r>
        <w:r w:rsidR="00542636">
          <w:rPr>
            <w:webHidden/>
          </w:rPr>
          <w:fldChar w:fldCharType="separate"/>
        </w:r>
        <w:r w:rsidR="00542636">
          <w:rPr>
            <w:webHidden/>
          </w:rPr>
          <w:t>16</w:t>
        </w:r>
        <w:r w:rsidR="00542636">
          <w:rPr>
            <w:webHidden/>
          </w:rPr>
          <w:fldChar w:fldCharType="end"/>
        </w:r>
      </w:hyperlink>
    </w:p>
    <w:p w:rsidR="00542636" w:rsidRDefault="0018136A">
      <w:pPr>
        <w:pStyle w:val="Verzeichnis1"/>
        <w:tabs>
          <w:tab w:val="right" w:leader="dot" w:pos="8494"/>
        </w:tabs>
        <w:rPr>
          <w:rFonts w:asciiTheme="minorHAnsi" w:eastAsiaTheme="minorEastAsia" w:hAnsiTheme="minorHAnsi" w:cstheme="minorBidi"/>
          <w:b w:val="0"/>
          <w:bCs w:val="0"/>
          <w:sz w:val="22"/>
          <w:szCs w:val="22"/>
          <w:lang w:val="en-US"/>
        </w:rPr>
      </w:pPr>
      <w:hyperlink w:anchor="_Toc441413540" w:history="1">
        <w:r w:rsidR="00542636" w:rsidRPr="008E0927">
          <w:rPr>
            <w:rStyle w:val="Hyperlink"/>
            <w:rFonts w:eastAsiaTheme="minorEastAsia"/>
          </w:rPr>
          <w:t>3</w:t>
        </w:r>
        <w:r w:rsidR="00542636">
          <w:rPr>
            <w:rFonts w:asciiTheme="minorHAnsi" w:eastAsiaTheme="minorEastAsia" w:hAnsiTheme="minorHAnsi" w:cstheme="minorBidi"/>
            <w:b w:val="0"/>
            <w:bCs w:val="0"/>
            <w:sz w:val="22"/>
            <w:szCs w:val="22"/>
            <w:lang w:val="en-US"/>
          </w:rPr>
          <w:tab/>
        </w:r>
        <w:r w:rsidR="00542636" w:rsidRPr="008E0927">
          <w:rPr>
            <w:rStyle w:val="Hyperlink"/>
            <w:rFonts w:eastAsiaTheme="minorEastAsia"/>
          </w:rPr>
          <w:t>Source, Quote, References</w:t>
        </w:r>
        <w:r w:rsidR="00542636">
          <w:rPr>
            <w:webHidden/>
          </w:rPr>
          <w:tab/>
        </w:r>
        <w:r w:rsidR="00542636">
          <w:rPr>
            <w:webHidden/>
          </w:rPr>
          <w:fldChar w:fldCharType="begin"/>
        </w:r>
        <w:r w:rsidR="00542636">
          <w:rPr>
            <w:webHidden/>
          </w:rPr>
          <w:instrText xml:space="preserve"> PAGEREF _Toc441413540 \h </w:instrText>
        </w:r>
        <w:r w:rsidR="00542636">
          <w:rPr>
            <w:webHidden/>
          </w:rPr>
        </w:r>
        <w:r w:rsidR="00542636">
          <w:rPr>
            <w:webHidden/>
          </w:rPr>
          <w:fldChar w:fldCharType="separate"/>
        </w:r>
        <w:r w:rsidR="00542636">
          <w:rPr>
            <w:webHidden/>
          </w:rPr>
          <w:t>17</w:t>
        </w:r>
        <w:r w:rsidR="00542636">
          <w:rPr>
            <w:webHidden/>
          </w:rPr>
          <w:fldChar w:fldCharType="end"/>
        </w:r>
      </w:hyperlink>
    </w:p>
    <w:p w:rsidR="00542636" w:rsidRDefault="0018136A">
      <w:pPr>
        <w:pStyle w:val="Verzeichnis2"/>
        <w:tabs>
          <w:tab w:val="right" w:leader="dot" w:pos="8494"/>
        </w:tabs>
        <w:rPr>
          <w:rFonts w:asciiTheme="minorHAnsi" w:eastAsiaTheme="minorEastAsia" w:hAnsiTheme="minorHAnsi" w:cstheme="minorBidi"/>
          <w:iCs w:val="0"/>
          <w:sz w:val="22"/>
          <w:szCs w:val="22"/>
          <w:lang w:val="en-US"/>
        </w:rPr>
      </w:pPr>
      <w:hyperlink w:anchor="_Toc441413541" w:history="1">
        <w:r w:rsidR="00542636" w:rsidRPr="008E0927">
          <w:rPr>
            <w:rStyle w:val="Hyperlink"/>
            <w:rFonts w:eastAsiaTheme="minorEastAsia"/>
          </w:rPr>
          <w:t>3.1</w:t>
        </w:r>
        <w:r w:rsidR="00542636">
          <w:rPr>
            <w:rFonts w:asciiTheme="minorHAnsi" w:eastAsiaTheme="minorEastAsia" w:hAnsiTheme="minorHAnsi" w:cstheme="minorBidi"/>
            <w:iCs w:val="0"/>
            <w:sz w:val="22"/>
            <w:szCs w:val="22"/>
            <w:lang w:val="en-US"/>
          </w:rPr>
          <w:tab/>
        </w:r>
        <w:r w:rsidR="00542636" w:rsidRPr="008E0927">
          <w:rPr>
            <w:rStyle w:val="Hyperlink"/>
            <w:rFonts w:eastAsiaTheme="minorEastAsia"/>
          </w:rPr>
          <w:t>Quote with short references</w:t>
        </w:r>
        <w:r w:rsidR="00542636">
          <w:rPr>
            <w:webHidden/>
          </w:rPr>
          <w:tab/>
        </w:r>
        <w:r w:rsidR="00542636">
          <w:rPr>
            <w:webHidden/>
          </w:rPr>
          <w:fldChar w:fldCharType="begin"/>
        </w:r>
        <w:r w:rsidR="00542636">
          <w:rPr>
            <w:webHidden/>
          </w:rPr>
          <w:instrText xml:space="preserve"> PAGEREF _Toc441413541 \h </w:instrText>
        </w:r>
        <w:r w:rsidR="00542636">
          <w:rPr>
            <w:webHidden/>
          </w:rPr>
        </w:r>
        <w:r w:rsidR="00542636">
          <w:rPr>
            <w:webHidden/>
          </w:rPr>
          <w:fldChar w:fldCharType="separate"/>
        </w:r>
        <w:r w:rsidR="00542636">
          <w:rPr>
            <w:webHidden/>
          </w:rPr>
          <w:t>17</w:t>
        </w:r>
        <w:r w:rsidR="00542636">
          <w:rPr>
            <w:webHidden/>
          </w:rPr>
          <w:fldChar w:fldCharType="end"/>
        </w:r>
      </w:hyperlink>
    </w:p>
    <w:p w:rsidR="00542636" w:rsidRDefault="0018136A">
      <w:pPr>
        <w:pStyle w:val="Verzeichnis2"/>
        <w:tabs>
          <w:tab w:val="right" w:leader="dot" w:pos="8494"/>
        </w:tabs>
        <w:rPr>
          <w:rFonts w:asciiTheme="minorHAnsi" w:eastAsiaTheme="minorEastAsia" w:hAnsiTheme="minorHAnsi" w:cstheme="minorBidi"/>
          <w:iCs w:val="0"/>
          <w:sz w:val="22"/>
          <w:szCs w:val="22"/>
          <w:lang w:val="en-US"/>
        </w:rPr>
      </w:pPr>
      <w:hyperlink w:anchor="_Toc441413542" w:history="1">
        <w:r w:rsidR="00542636" w:rsidRPr="008E0927">
          <w:rPr>
            <w:rStyle w:val="Hyperlink"/>
            <w:rFonts w:eastAsiaTheme="minorEastAsia"/>
            <w:lang w:val="en-US"/>
          </w:rPr>
          <w:t>3.2</w:t>
        </w:r>
        <w:r w:rsidR="00542636">
          <w:rPr>
            <w:rFonts w:asciiTheme="minorHAnsi" w:eastAsiaTheme="minorEastAsia" w:hAnsiTheme="minorHAnsi" w:cstheme="minorBidi"/>
            <w:iCs w:val="0"/>
            <w:sz w:val="22"/>
            <w:szCs w:val="22"/>
            <w:lang w:val="en-US"/>
          </w:rPr>
          <w:tab/>
        </w:r>
        <w:r w:rsidR="00542636" w:rsidRPr="008E0927">
          <w:rPr>
            <w:rStyle w:val="Hyperlink"/>
            <w:rFonts w:eastAsiaTheme="minorEastAsia"/>
            <w:lang w:val="en-US"/>
          </w:rPr>
          <w:t>Source or list of references</w:t>
        </w:r>
        <w:r w:rsidR="00542636">
          <w:rPr>
            <w:webHidden/>
          </w:rPr>
          <w:tab/>
        </w:r>
        <w:r w:rsidR="00542636">
          <w:rPr>
            <w:webHidden/>
          </w:rPr>
          <w:fldChar w:fldCharType="begin"/>
        </w:r>
        <w:r w:rsidR="00542636">
          <w:rPr>
            <w:webHidden/>
          </w:rPr>
          <w:instrText xml:space="preserve"> PAGEREF _Toc441413542 \h </w:instrText>
        </w:r>
        <w:r w:rsidR="00542636">
          <w:rPr>
            <w:webHidden/>
          </w:rPr>
        </w:r>
        <w:r w:rsidR="00542636">
          <w:rPr>
            <w:webHidden/>
          </w:rPr>
          <w:fldChar w:fldCharType="separate"/>
        </w:r>
        <w:r w:rsidR="00542636">
          <w:rPr>
            <w:webHidden/>
          </w:rPr>
          <w:t>18</w:t>
        </w:r>
        <w:r w:rsidR="00542636">
          <w:rPr>
            <w:webHidden/>
          </w:rPr>
          <w:fldChar w:fldCharType="end"/>
        </w:r>
      </w:hyperlink>
    </w:p>
    <w:p w:rsidR="00542636" w:rsidRDefault="0018136A">
      <w:pPr>
        <w:pStyle w:val="Verzeichnis3"/>
        <w:tabs>
          <w:tab w:val="right" w:leader="dot" w:pos="8494"/>
        </w:tabs>
        <w:rPr>
          <w:rFonts w:asciiTheme="minorHAnsi" w:eastAsiaTheme="minorEastAsia" w:hAnsiTheme="minorHAnsi" w:cstheme="minorBidi"/>
          <w:sz w:val="22"/>
          <w:szCs w:val="22"/>
          <w:lang w:val="en-US"/>
        </w:rPr>
      </w:pPr>
      <w:hyperlink w:anchor="_Toc441413543" w:history="1">
        <w:r w:rsidR="00542636" w:rsidRPr="008E0927">
          <w:rPr>
            <w:rStyle w:val="Hyperlink"/>
            <w:rFonts w:eastAsiaTheme="minorEastAsia"/>
          </w:rPr>
          <w:t>3.2.1</w:t>
        </w:r>
        <w:r w:rsidR="00542636">
          <w:rPr>
            <w:rFonts w:asciiTheme="minorHAnsi" w:eastAsiaTheme="minorEastAsia" w:hAnsiTheme="minorHAnsi" w:cstheme="minorBidi"/>
            <w:sz w:val="22"/>
            <w:szCs w:val="22"/>
            <w:lang w:val="en-US"/>
          </w:rPr>
          <w:tab/>
        </w:r>
        <w:r w:rsidR="00542636" w:rsidRPr="008E0927">
          <w:rPr>
            <w:rStyle w:val="Hyperlink"/>
            <w:rFonts w:eastAsiaTheme="minorEastAsia"/>
          </w:rPr>
          <w:t>Books</w:t>
        </w:r>
        <w:r w:rsidR="00542636">
          <w:rPr>
            <w:webHidden/>
          </w:rPr>
          <w:tab/>
        </w:r>
        <w:r w:rsidR="00542636">
          <w:rPr>
            <w:webHidden/>
          </w:rPr>
          <w:fldChar w:fldCharType="begin"/>
        </w:r>
        <w:r w:rsidR="00542636">
          <w:rPr>
            <w:webHidden/>
          </w:rPr>
          <w:instrText xml:space="preserve"> PAGEREF _Toc441413543 \h </w:instrText>
        </w:r>
        <w:r w:rsidR="00542636">
          <w:rPr>
            <w:webHidden/>
          </w:rPr>
        </w:r>
        <w:r w:rsidR="00542636">
          <w:rPr>
            <w:webHidden/>
          </w:rPr>
          <w:fldChar w:fldCharType="separate"/>
        </w:r>
        <w:r w:rsidR="00542636">
          <w:rPr>
            <w:webHidden/>
          </w:rPr>
          <w:t>19</w:t>
        </w:r>
        <w:r w:rsidR="00542636">
          <w:rPr>
            <w:webHidden/>
          </w:rPr>
          <w:fldChar w:fldCharType="end"/>
        </w:r>
      </w:hyperlink>
    </w:p>
    <w:p w:rsidR="00542636" w:rsidRDefault="0018136A">
      <w:pPr>
        <w:pStyle w:val="Verzeichnis3"/>
        <w:tabs>
          <w:tab w:val="right" w:leader="dot" w:pos="8494"/>
        </w:tabs>
        <w:rPr>
          <w:rFonts w:asciiTheme="minorHAnsi" w:eastAsiaTheme="minorEastAsia" w:hAnsiTheme="minorHAnsi" w:cstheme="minorBidi"/>
          <w:sz w:val="22"/>
          <w:szCs w:val="22"/>
          <w:lang w:val="en-US"/>
        </w:rPr>
      </w:pPr>
      <w:hyperlink w:anchor="_Toc441413544" w:history="1">
        <w:r w:rsidR="00542636" w:rsidRPr="008E0927">
          <w:rPr>
            <w:rStyle w:val="Hyperlink"/>
            <w:rFonts w:eastAsiaTheme="minorEastAsia"/>
            <w:lang w:val="en-US"/>
          </w:rPr>
          <w:t>3.2.2</w:t>
        </w:r>
        <w:r w:rsidR="00542636">
          <w:rPr>
            <w:rFonts w:asciiTheme="minorHAnsi" w:eastAsiaTheme="minorEastAsia" w:hAnsiTheme="minorHAnsi" w:cstheme="minorBidi"/>
            <w:sz w:val="22"/>
            <w:szCs w:val="22"/>
            <w:lang w:val="en-US"/>
          </w:rPr>
          <w:tab/>
        </w:r>
        <w:r w:rsidR="00542636" w:rsidRPr="008E0927">
          <w:rPr>
            <w:rStyle w:val="Hyperlink"/>
            <w:rFonts w:eastAsiaTheme="minorEastAsia"/>
            <w:lang w:val="en-US"/>
          </w:rPr>
          <w:t>Paste the template IEEE_LENA</w:t>
        </w:r>
        <w:r w:rsidR="00542636">
          <w:rPr>
            <w:webHidden/>
          </w:rPr>
          <w:tab/>
        </w:r>
        <w:r w:rsidR="00542636">
          <w:rPr>
            <w:webHidden/>
          </w:rPr>
          <w:fldChar w:fldCharType="begin"/>
        </w:r>
        <w:r w:rsidR="00542636">
          <w:rPr>
            <w:webHidden/>
          </w:rPr>
          <w:instrText xml:space="preserve"> PAGEREF _Toc441413544 \h </w:instrText>
        </w:r>
        <w:r w:rsidR="00542636">
          <w:rPr>
            <w:webHidden/>
          </w:rPr>
        </w:r>
        <w:r w:rsidR="00542636">
          <w:rPr>
            <w:webHidden/>
          </w:rPr>
          <w:fldChar w:fldCharType="separate"/>
        </w:r>
        <w:r w:rsidR="00542636">
          <w:rPr>
            <w:webHidden/>
          </w:rPr>
          <w:t>19</w:t>
        </w:r>
        <w:r w:rsidR="00542636">
          <w:rPr>
            <w:webHidden/>
          </w:rPr>
          <w:fldChar w:fldCharType="end"/>
        </w:r>
      </w:hyperlink>
    </w:p>
    <w:p w:rsidR="00542636" w:rsidRDefault="0018136A">
      <w:pPr>
        <w:pStyle w:val="Verzeichnis1"/>
        <w:tabs>
          <w:tab w:val="right" w:leader="dot" w:pos="8494"/>
        </w:tabs>
        <w:rPr>
          <w:rFonts w:asciiTheme="minorHAnsi" w:eastAsiaTheme="minorEastAsia" w:hAnsiTheme="minorHAnsi" w:cstheme="minorBidi"/>
          <w:b w:val="0"/>
          <w:bCs w:val="0"/>
          <w:sz w:val="22"/>
          <w:szCs w:val="22"/>
          <w:lang w:val="en-US"/>
        </w:rPr>
      </w:pPr>
      <w:hyperlink w:anchor="_Toc441413545" w:history="1">
        <w:r w:rsidR="00542636" w:rsidRPr="008E0927">
          <w:rPr>
            <w:rStyle w:val="Hyperlink"/>
            <w:rFonts w:eastAsiaTheme="minorEastAsia"/>
          </w:rPr>
          <w:t>4</w:t>
        </w:r>
        <w:r w:rsidR="00542636">
          <w:rPr>
            <w:rFonts w:asciiTheme="minorHAnsi" w:eastAsiaTheme="minorEastAsia" w:hAnsiTheme="minorHAnsi" w:cstheme="minorBidi"/>
            <w:b w:val="0"/>
            <w:bCs w:val="0"/>
            <w:sz w:val="22"/>
            <w:szCs w:val="22"/>
            <w:lang w:val="en-US"/>
          </w:rPr>
          <w:tab/>
        </w:r>
        <w:r w:rsidR="00542636" w:rsidRPr="008E0927">
          <w:rPr>
            <w:rStyle w:val="Hyperlink"/>
            <w:rFonts w:eastAsiaTheme="minorEastAsia"/>
          </w:rPr>
          <w:t>Construction of work</w:t>
        </w:r>
        <w:r w:rsidR="00542636">
          <w:rPr>
            <w:webHidden/>
          </w:rPr>
          <w:tab/>
        </w:r>
        <w:r w:rsidR="00542636">
          <w:rPr>
            <w:webHidden/>
          </w:rPr>
          <w:fldChar w:fldCharType="begin"/>
        </w:r>
        <w:r w:rsidR="00542636">
          <w:rPr>
            <w:webHidden/>
          </w:rPr>
          <w:instrText xml:space="preserve"> PAGEREF _Toc441413545 \h </w:instrText>
        </w:r>
        <w:r w:rsidR="00542636">
          <w:rPr>
            <w:webHidden/>
          </w:rPr>
        </w:r>
        <w:r w:rsidR="00542636">
          <w:rPr>
            <w:webHidden/>
          </w:rPr>
          <w:fldChar w:fldCharType="separate"/>
        </w:r>
        <w:r w:rsidR="00542636">
          <w:rPr>
            <w:webHidden/>
          </w:rPr>
          <w:t>21</w:t>
        </w:r>
        <w:r w:rsidR="00542636">
          <w:rPr>
            <w:webHidden/>
          </w:rPr>
          <w:fldChar w:fldCharType="end"/>
        </w:r>
      </w:hyperlink>
    </w:p>
    <w:p w:rsidR="00542636" w:rsidRDefault="0018136A">
      <w:pPr>
        <w:pStyle w:val="Verzeichnis2"/>
        <w:tabs>
          <w:tab w:val="right" w:leader="dot" w:pos="8494"/>
        </w:tabs>
        <w:rPr>
          <w:rFonts w:asciiTheme="minorHAnsi" w:eastAsiaTheme="minorEastAsia" w:hAnsiTheme="minorHAnsi" w:cstheme="minorBidi"/>
          <w:iCs w:val="0"/>
          <w:sz w:val="22"/>
          <w:szCs w:val="22"/>
          <w:lang w:val="en-US"/>
        </w:rPr>
      </w:pPr>
      <w:hyperlink w:anchor="_Toc441413546" w:history="1">
        <w:r w:rsidR="00542636" w:rsidRPr="008E0927">
          <w:rPr>
            <w:rStyle w:val="Hyperlink"/>
            <w:rFonts w:eastAsiaTheme="minorEastAsia"/>
          </w:rPr>
          <w:t>4.1</w:t>
        </w:r>
        <w:r w:rsidR="00542636">
          <w:rPr>
            <w:rFonts w:asciiTheme="minorHAnsi" w:eastAsiaTheme="minorEastAsia" w:hAnsiTheme="minorHAnsi" w:cstheme="minorBidi"/>
            <w:iCs w:val="0"/>
            <w:sz w:val="22"/>
            <w:szCs w:val="22"/>
            <w:lang w:val="en-US"/>
          </w:rPr>
          <w:tab/>
        </w:r>
        <w:r w:rsidR="00542636" w:rsidRPr="008E0927">
          <w:rPr>
            <w:rStyle w:val="Hyperlink"/>
            <w:rFonts w:eastAsiaTheme="minorEastAsia"/>
          </w:rPr>
          <w:t>Boundary conditions</w:t>
        </w:r>
        <w:r w:rsidR="00542636">
          <w:rPr>
            <w:webHidden/>
          </w:rPr>
          <w:tab/>
        </w:r>
        <w:r w:rsidR="00542636">
          <w:rPr>
            <w:webHidden/>
          </w:rPr>
          <w:fldChar w:fldCharType="begin"/>
        </w:r>
        <w:r w:rsidR="00542636">
          <w:rPr>
            <w:webHidden/>
          </w:rPr>
          <w:instrText xml:space="preserve"> PAGEREF _Toc441413546 \h </w:instrText>
        </w:r>
        <w:r w:rsidR="00542636">
          <w:rPr>
            <w:webHidden/>
          </w:rPr>
        </w:r>
        <w:r w:rsidR="00542636">
          <w:rPr>
            <w:webHidden/>
          </w:rPr>
          <w:fldChar w:fldCharType="separate"/>
        </w:r>
        <w:r w:rsidR="00542636">
          <w:rPr>
            <w:webHidden/>
          </w:rPr>
          <w:t>21</w:t>
        </w:r>
        <w:r w:rsidR="00542636">
          <w:rPr>
            <w:webHidden/>
          </w:rPr>
          <w:fldChar w:fldCharType="end"/>
        </w:r>
      </w:hyperlink>
    </w:p>
    <w:p w:rsidR="00542636" w:rsidRDefault="0018136A">
      <w:pPr>
        <w:pStyle w:val="Verzeichnis2"/>
        <w:tabs>
          <w:tab w:val="right" w:leader="dot" w:pos="8494"/>
        </w:tabs>
        <w:rPr>
          <w:rFonts w:asciiTheme="minorHAnsi" w:eastAsiaTheme="minorEastAsia" w:hAnsiTheme="minorHAnsi" w:cstheme="minorBidi"/>
          <w:iCs w:val="0"/>
          <w:sz w:val="22"/>
          <w:szCs w:val="22"/>
          <w:lang w:val="en-US"/>
        </w:rPr>
      </w:pPr>
      <w:hyperlink w:anchor="_Toc441413547" w:history="1">
        <w:r w:rsidR="00542636" w:rsidRPr="008E0927">
          <w:rPr>
            <w:rStyle w:val="Hyperlink"/>
            <w:rFonts w:eastAsiaTheme="minorEastAsia"/>
          </w:rPr>
          <w:t>4.2</w:t>
        </w:r>
        <w:r w:rsidR="00542636">
          <w:rPr>
            <w:rFonts w:asciiTheme="minorHAnsi" w:eastAsiaTheme="minorEastAsia" w:hAnsiTheme="minorHAnsi" w:cstheme="minorBidi"/>
            <w:iCs w:val="0"/>
            <w:sz w:val="22"/>
            <w:szCs w:val="22"/>
            <w:lang w:val="en-US"/>
          </w:rPr>
          <w:tab/>
        </w:r>
        <w:r w:rsidR="00542636" w:rsidRPr="008E0927">
          <w:rPr>
            <w:rStyle w:val="Hyperlink"/>
            <w:rFonts w:eastAsiaTheme="minorEastAsia"/>
          </w:rPr>
          <w:t>Implementation</w:t>
        </w:r>
        <w:r w:rsidR="00542636">
          <w:rPr>
            <w:webHidden/>
          </w:rPr>
          <w:tab/>
        </w:r>
        <w:r w:rsidR="00542636">
          <w:rPr>
            <w:webHidden/>
          </w:rPr>
          <w:fldChar w:fldCharType="begin"/>
        </w:r>
        <w:r w:rsidR="00542636">
          <w:rPr>
            <w:webHidden/>
          </w:rPr>
          <w:instrText xml:space="preserve"> PAGEREF _Toc441413547 \h </w:instrText>
        </w:r>
        <w:r w:rsidR="00542636">
          <w:rPr>
            <w:webHidden/>
          </w:rPr>
        </w:r>
        <w:r w:rsidR="00542636">
          <w:rPr>
            <w:webHidden/>
          </w:rPr>
          <w:fldChar w:fldCharType="separate"/>
        </w:r>
        <w:r w:rsidR="00542636">
          <w:rPr>
            <w:webHidden/>
          </w:rPr>
          <w:t>21</w:t>
        </w:r>
        <w:r w:rsidR="00542636">
          <w:rPr>
            <w:webHidden/>
          </w:rPr>
          <w:fldChar w:fldCharType="end"/>
        </w:r>
      </w:hyperlink>
    </w:p>
    <w:p w:rsidR="00542636" w:rsidRDefault="0018136A">
      <w:pPr>
        <w:pStyle w:val="Verzeichnis2"/>
        <w:tabs>
          <w:tab w:val="right" w:leader="dot" w:pos="8494"/>
        </w:tabs>
        <w:rPr>
          <w:rFonts w:asciiTheme="minorHAnsi" w:eastAsiaTheme="minorEastAsia" w:hAnsiTheme="minorHAnsi" w:cstheme="minorBidi"/>
          <w:iCs w:val="0"/>
          <w:sz w:val="22"/>
          <w:szCs w:val="22"/>
          <w:lang w:val="en-US"/>
        </w:rPr>
      </w:pPr>
      <w:hyperlink w:anchor="_Toc441413548" w:history="1">
        <w:r w:rsidR="00542636" w:rsidRPr="008E0927">
          <w:rPr>
            <w:rStyle w:val="Hyperlink"/>
            <w:rFonts w:eastAsiaTheme="minorEastAsia"/>
          </w:rPr>
          <w:t>4.3</w:t>
        </w:r>
        <w:r w:rsidR="00542636">
          <w:rPr>
            <w:rFonts w:asciiTheme="minorHAnsi" w:eastAsiaTheme="minorEastAsia" w:hAnsiTheme="minorHAnsi" w:cstheme="minorBidi"/>
            <w:iCs w:val="0"/>
            <w:sz w:val="22"/>
            <w:szCs w:val="22"/>
            <w:lang w:val="en-US"/>
          </w:rPr>
          <w:tab/>
        </w:r>
        <w:r w:rsidR="00542636" w:rsidRPr="008E0927">
          <w:rPr>
            <w:rStyle w:val="Hyperlink"/>
            <w:rFonts w:eastAsiaTheme="minorEastAsia"/>
          </w:rPr>
          <w:t>Assessment</w:t>
        </w:r>
        <w:r w:rsidR="00542636">
          <w:rPr>
            <w:webHidden/>
          </w:rPr>
          <w:tab/>
        </w:r>
        <w:r w:rsidR="00542636">
          <w:rPr>
            <w:webHidden/>
          </w:rPr>
          <w:fldChar w:fldCharType="begin"/>
        </w:r>
        <w:r w:rsidR="00542636">
          <w:rPr>
            <w:webHidden/>
          </w:rPr>
          <w:instrText xml:space="preserve"> PAGEREF _Toc441413548 \h </w:instrText>
        </w:r>
        <w:r w:rsidR="00542636">
          <w:rPr>
            <w:webHidden/>
          </w:rPr>
        </w:r>
        <w:r w:rsidR="00542636">
          <w:rPr>
            <w:webHidden/>
          </w:rPr>
          <w:fldChar w:fldCharType="separate"/>
        </w:r>
        <w:r w:rsidR="00542636">
          <w:rPr>
            <w:webHidden/>
          </w:rPr>
          <w:t>21</w:t>
        </w:r>
        <w:r w:rsidR="00542636">
          <w:rPr>
            <w:webHidden/>
          </w:rPr>
          <w:fldChar w:fldCharType="end"/>
        </w:r>
      </w:hyperlink>
    </w:p>
    <w:p w:rsidR="00542636" w:rsidRDefault="0018136A">
      <w:pPr>
        <w:pStyle w:val="Verzeichnis3"/>
        <w:tabs>
          <w:tab w:val="right" w:leader="dot" w:pos="8494"/>
        </w:tabs>
        <w:rPr>
          <w:rFonts w:asciiTheme="minorHAnsi" w:eastAsiaTheme="minorEastAsia" w:hAnsiTheme="minorHAnsi" w:cstheme="minorBidi"/>
          <w:sz w:val="22"/>
          <w:szCs w:val="22"/>
          <w:lang w:val="en-US"/>
        </w:rPr>
      </w:pPr>
      <w:hyperlink w:anchor="_Toc441413549" w:history="1">
        <w:r w:rsidR="00542636" w:rsidRPr="008E0927">
          <w:rPr>
            <w:rStyle w:val="Hyperlink"/>
            <w:rFonts w:eastAsiaTheme="minorEastAsia"/>
          </w:rPr>
          <w:t>4.3.1</w:t>
        </w:r>
        <w:r w:rsidR="00542636">
          <w:rPr>
            <w:rFonts w:asciiTheme="minorHAnsi" w:eastAsiaTheme="minorEastAsia" w:hAnsiTheme="minorHAnsi" w:cstheme="minorBidi"/>
            <w:sz w:val="22"/>
            <w:szCs w:val="22"/>
            <w:lang w:val="en-US"/>
          </w:rPr>
          <w:tab/>
        </w:r>
        <w:r w:rsidR="00542636" w:rsidRPr="008E0927">
          <w:rPr>
            <w:rStyle w:val="Hyperlink"/>
            <w:rFonts w:eastAsiaTheme="minorEastAsia"/>
          </w:rPr>
          <w:t>Experiment 1</w:t>
        </w:r>
        <w:r w:rsidR="00542636">
          <w:rPr>
            <w:webHidden/>
          </w:rPr>
          <w:tab/>
        </w:r>
        <w:r w:rsidR="00542636">
          <w:rPr>
            <w:webHidden/>
          </w:rPr>
          <w:fldChar w:fldCharType="begin"/>
        </w:r>
        <w:r w:rsidR="00542636">
          <w:rPr>
            <w:webHidden/>
          </w:rPr>
          <w:instrText xml:space="preserve"> PAGEREF _Toc441413549 \h </w:instrText>
        </w:r>
        <w:r w:rsidR="00542636">
          <w:rPr>
            <w:webHidden/>
          </w:rPr>
        </w:r>
        <w:r w:rsidR="00542636">
          <w:rPr>
            <w:webHidden/>
          </w:rPr>
          <w:fldChar w:fldCharType="separate"/>
        </w:r>
        <w:r w:rsidR="00542636">
          <w:rPr>
            <w:webHidden/>
          </w:rPr>
          <w:t>21</w:t>
        </w:r>
        <w:r w:rsidR="00542636">
          <w:rPr>
            <w:webHidden/>
          </w:rPr>
          <w:fldChar w:fldCharType="end"/>
        </w:r>
      </w:hyperlink>
    </w:p>
    <w:p w:rsidR="00542636" w:rsidRDefault="0018136A">
      <w:pPr>
        <w:pStyle w:val="Verzeichnis3"/>
        <w:tabs>
          <w:tab w:val="right" w:leader="dot" w:pos="8494"/>
        </w:tabs>
        <w:rPr>
          <w:rFonts w:asciiTheme="minorHAnsi" w:eastAsiaTheme="minorEastAsia" w:hAnsiTheme="minorHAnsi" w:cstheme="minorBidi"/>
          <w:sz w:val="22"/>
          <w:szCs w:val="22"/>
          <w:lang w:val="en-US"/>
        </w:rPr>
      </w:pPr>
      <w:hyperlink w:anchor="_Toc441413550" w:history="1">
        <w:r w:rsidR="00542636" w:rsidRPr="008E0927">
          <w:rPr>
            <w:rStyle w:val="Hyperlink"/>
            <w:rFonts w:eastAsiaTheme="minorEastAsia"/>
          </w:rPr>
          <w:t>4.3.2</w:t>
        </w:r>
        <w:r w:rsidR="00542636">
          <w:rPr>
            <w:rFonts w:asciiTheme="minorHAnsi" w:eastAsiaTheme="minorEastAsia" w:hAnsiTheme="minorHAnsi" w:cstheme="minorBidi"/>
            <w:sz w:val="22"/>
            <w:szCs w:val="22"/>
            <w:lang w:val="en-US"/>
          </w:rPr>
          <w:tab/>
        </w:r>
        <w:r w:rsidR="00542636" w:rsidRPr="008E0927">
          <w:rPr>
            <w:rStyle w:val="Hyperlink"/>
            <w:rFonts w:eastAsiaTheme="minorEastAsia"/>
          </w:rPr>
          <w:t>Experiment 2</w:t>
        </w:r>
        <w:r w:rsidR="00542636">
          <w:rPr>
            <w:webHidden/>
          </w:rPr>
          <w:tab/>
        </w:r>
        <w:r w:rsidR="00542636">
          <w:rPr>
            <w:webHidden/>
          </w:rPr>
          <w:fldChar w:fldCharType="begin"/>
        </w:r>
        <w:r w:rsidR="00542636">
          <w:rPr>
            <w:webHidden/>
          </w:rPr>
          <w:instrText xml:space="preserve"> PAGEREF _Toc441413550 \h </w:instrText>
        </w:r>
        <w:r w:rsidR="00542636">
          <w:rPr>
            <w:webHidden/>
          </w:rPr>
        </w:r>
        <w:r w:rsidR="00542636">
          <w:rPr>
            <w:webHidden/>
          </w:rPr>
          <w:fldChar w:fldCharType="separate"/>
        </w:r>
        <w:r w:rsidR="00542636">
          <w:rPr>
            <w:webHidden/>
          </w:rPr>
          <w:t>21</w:t>
        </w:r>
        <w:r w:rsidR="00542636">
          <w:rPr>
            <w:webHidden/>
          </w:rPr>
          <w:fldChar w:fldCharType="end"/>
        </w:r>
      </w:hyperlink>
    </w:p>
    <w:p w:rsidR="00542636" w:rsidRDefault="0018136A">
      <w:pPr>
        <w:pStyle w:val="Verzeichnis3"/>
        <w:tabs>
          <w:tab w:val="right" w:leader="dot" w:pos="8494"/>
        </w:tabs>
        <w:rPr>
          <w:rFonts w:asciiTheme="minorHAnsi" w:eastAsiaTheme="minorEastAsia" w:hAnsiTheme="minorHAnsi" w:cstheme="minorBidi"/>
          <w:sz w:val="22"/>
          <w:szCs w:val="22"/>
          <w:lang w:val="en-US"/>
        </w:rPr>
      </w:pPr>
      <w:hyperlink w:anchor="_Toc441413551" w:history="1">
        <w:r w:rsidR="00542636" w:rsidRPr="008E0927">
          <w:rPr>
            <w:rStyle w:val="Hyperlink"/>
            <w:rFonts w:eastAsiaTheme="minorEastAsia"/>
          </w:rPr>
          <w:t>4.3.3</w:t>
        </w:r>
        <w:r w:rsidR="00542636">
          <w:rPr>
            <w:rFonts w:asciiTheme="minorHAnsi" w:eastAsiaTheme="minorEastAsia" w:hAnsiTheme="minorHAnsi" w:cstheme="minorBidi"/>
            <w:sz w:val="22"/>
            <w:szCs w:val="22"/>
            <w:lang w:val="en-US"/>
          </w:rPr>
          <w:tab/>
        </w:r>
        <w:r w:rsidR="00542636" w:rsidRPr="008E0927">
          <w:rPr>
            <w:rStyle w:val="Hyperlink"/>
            <w:rFonts w:eastAsiaTheme="minorEastAsia"/>
          </w:rPr>
          <w:t>Experiment 3</w:t>
        </w:r>
        <w:r w:rsidR="00542636">
          <w:rPr>
            <w:webHidden/>
          </w:rPr>
          <w:tab/>
        </w:r>
        <w:r w:rsidR="00542636">
          <w:rPr>
            <w:webHidden/>
          </w:rPr>
          <w:fldChar w:fldCharType="begin"/>
        </w:r>
        <w:r w:rsidR="00542636">
          <w:rPr>
            <w:webHidden/>
          </w:rPr>
          <w:instrText xml:space="preserve"> PAGEREF _Toc441413551 \h </w:instrText>
        </w:r>
        <w:r w:rsidR="00542636">
          <w:rPr>
            <w:webHidden/>
          </w:rPr>
        </w:r>
        <w:r w:rsidR="00542636">
          <w:rPr>
            <w:webHidden/>
          </w:rPr>
          <w:fldChar w:fldCharType="separate"/>
        </w:r>
        <w:r w:rsidR="00542636">
          <w:rPr>
            <w:webHidden/>
          </w:rPr>
          <w:t>22</w:t>
        </w:r>
        <w:r w:rsidR="00542636">
          <w:rPr>
            <w:webHidden/>
          </w:rPr>
          <w:fldChar w:fldCharType="end"/>
        </w:r>
      </w:hyperlink>
    </w:p>
    <w:p w:rsidR="00542636" w:rsidRDefault="0018136A">
      <w:pPr>
        <w:pStyle w:val="Verzeichnis1"/>
        <w:tabs>
          <w:tab w:val="right" w:leader="dot" w:pos="8494"/>
        </w:tabs>
        <w:rPr>
          <w:rFonts w:asciiTheme="minorHAnsi" w:eastAsiaTheme="minorEastAsia" w:hAnsiTheme="minorHAnsi" w:cstheme="minorBidi"/>
          <w:b w:val="0"/>
          <w:bCs w:val="0"/>
          <w:sz w:val="22"/>
          <w:szCs w:val="22"/>
          <w:lang w:val="en-US"/>
        </w:rPr>
      </w:pPr>
      <w:hyperlink w:anchor="_Toc441413552" w:history="1">
        <w:r w:rsidR="00542636" w:rsidRPr="008E0927">
          <w:rPr>
            <w:rStyle w:val="Hyperlink"/>
            <w:rFonts w:eastAsiaTheme="minorEastAsia"/>
            <w:lang w:val="en-US"/>
          </w:rPr>
          <w:t>5</w:t>
        </w:r>
        <w:r w:rsidR="00542636">
          <w:rPr>
            <w:rFonts w:asciiTheme="minorHAnsi" w:eastAsiaTheme="minorEastAsia" w:hAnsiTheme="minorHAnsi" w:cstheme="minorBidi"/>
            <w:b w:val="0"/>
            <w:bCs w:val="0"/>
            <w:sz w:val="22"/>
            <w:szCs w:val="22"/>
            <w:lang w:val="en-US"/>
          </w:rPr>
          <w:tab/>
        </w:r>
        <w:r w:rsidR="00542636" w:rsidRPr="008E0927">
          <w:rPr>
            <w:rStyle w:val="Hyperlink"/>
            <w:rFonts w:eastAsiaTheme="minorEastAsia"/>
            <w:lang w:val="en-US"/>
          </w:rPr>
          <w:t>Analysis of the simulations</w:t>
        </w:r>
        <w:r w:rsidR="00542636">
          <w:rPr>
            <w:webHidden/>
          </w:rPr>
          <w:tab/>
        </w:r>
        <w:r w:rsidR="00542636">
          <w:rPr>
            <w:webHidden/>
          </w:rPr>
          <w:fldChar w:fldCharType="begin"/>
        </w:r>
        <w:r w:rsidR="00542636">
          <w:rPr>
            <w:webHidden/>
          </w:rPr>
          <w:instrText xml:space="preserve"> PAGEREF _Toc441413552 \h </w:instrText>
        </w:r>
        <w:r w:rsidR="00542636">
          <w:rPr>
            <w:webHidden/>
          </w:rPr>
        </w:r>
        <w:r w:rsidR="00542636">
          <w:rPr>
            <w:webHidden/>
          </w:rPr>
          <w:fldChar w:fldCharType="separate"/>
        </w:r>
        <w:r w:rsidR="00542636">
          <w:rPr>
            <w:webHidden/>
          </w:rPr>
          <w:t>23</w:t>
        </w:r>
        <w:r w:rsidR="00542636">
          <w:rPr>
            <w:webHidden/>
          </w:rPr>
          <w:fldChar w:fldCharType="end"/>
        </w:r>
      </w:hyperlink>
    </w:p>
    <w:p w:rsidR="00542636" w:rsidRDefault="0018136A">
      <w:pPr>
        <w:pStyle w:val="Verzeichnis2"/>
        <w:tabs>
          <w:tab w:val="right" w:leader="dot" w:pos="8494"/>
        </w:tabs>
        <w:rPr>
          <w:rFonts w:asciiTheme="minorHAnsi" w:eastAsiaTheme="minorEastAsia" w:hAnsiTheme="minorHAnsi" w:cstheme="minorBidi"/>
          <w:iCs w:val="0"/>
          <w:sz w:val="22"/>
          <w:szCs w:val="22"/>
          <w:lang w:val="en-US"/>
        </w:rPr>
      </w:pPr>
      <w:hyperlink w:anchor="_Toc441413553" w:history="1">
        <w:r w:rsidR="00542636" w:rsidRPr="008E0927">
          <w:rPr>
            <w:rStyle w:val="Hyperlink"/>
            <w:rFonts w:eastAsiaTheme="minorEastAsia"/>
          </w:rPr>
          <w:t>5.1</w:t>
        </w:r>
        <w:r w:rsidR="00542636">
          <w:rPr>
            <w:rFonts w:asciiTheme="minorHAnsi" w:eastAsiaTheme="minorEastAsia" w:hAnsiTheme="minorHAnsi" w:cstheme="minorBidi"/>
            <w:iCs w:val="0"/>
            <w:sz w:val="22"/>
            <w:szCs w:val="22"/>
            <w:lang w:val="en-US"/>
          </w:rPr>
          <w:tab/>
        </w:r>
        <w:r w:rsidR="00542636" w:rsidRPr="008E0927">
          <w:rPr>
            <w:rStyle w:val="Hyperlink"/>
            <w:rFonts w:eastAsiaTheme="minorEastAsia"/>
          </w:rPr>
          <w:t>Behavior A</w:t>
        </w:r>
        <w:r w:rsidR="00542636">
          <w:rPr>
            <w:webHidden/>
          </w:rPr>
          <w:tab/>
        </w:r>
        <w:r w:rsidR="00542636">
          <w:rPr>
            <w:webHidden/>
          </w:rPr>
          <w:fldChar w:fldCharType="begin"/>
        </w:r>
        <w:r w:rsidR="00542636">
          <w:rPr>
            <w:webHidden/>
          </w:rPr>
          <w:instrText xml:space="preserve"> PAGEREF _Toc441413553 \h </w:instrText>
        </w:r>
        <w:r w:rsidR="00542636">
          <w:rPr>
            <w:webHidden/>
          </w:rPr>
        </w:r>
        <w:r w:rsidR="00542636">
          <w:rPr>
            <w:webHidden/>
          </w:rPr>
          <w:fldChar w:fldCharType="separate"/>
        </w:r>
        <w:r w:rsidR="00542636">
          <w:rPr>
            <w:webHidden/>
          </w:rPr>
          <w:t>23</w:t>
        </w:r>
        <w:r w:rsidR="00542636">
          <w:rPr>
            <w:webHidden/>
          </w:rPr>
          <w:fldChar w:fldCharType="end"/>
        </w:r>
      </w:hyperlink>
    </w:p>
    <w:p w:rsidR="00542636" w:rsidRDefault="0018136A">
      <w:pPr>
        <w:pStyle w:val="Verzeichnis2"/>
        <w:tabs>
          <w:tab w:val="right" w:leader="dot" w:pos="8494"/>
        </w:tabs>
        <w:rPr>
          <w:rFonts w:asciiTheme="minorHAnsi" w:eastAsiaTheme="minorEastAsia" w:hAnsiTheme="minorHAnsi" w:cstheme="minorBidi"/>
          <w:iCs w:val="0"/>
          <w:sz w:val="22"/>
          <w:szCs w:val="22"/>
          <w:lang w:val="en-US"/>
        </w:rPr>
      </w:pPr>
      <w:hyperlink w:anchor="_Toc441413554" w:history="1">
        <w:r w:rsidR="00542636" w:rsidRPr="008E0927">
          <w:rPr>
            <w:rStyle w:val="Hyperlink"/>
            <w:rFonts w:eastAsiaTheme="minorEastAsia"/>
          </w:rPr>
          <w:t>5.2</w:t>
        </w:r>
        <w:r w:rsidR="00542636">
          <w:rPr>
            <w:rFonts w:asciiTheme="minorHAnsi" w:eastAsiaTheme="minorEastAsia" w:hAnsiTheme="minorHAnsi" w:cstheme="minorBidi"/>
            <w:iCs w:val="0"/>
            <w:sz w:val="22"/>
            <w:szCs w:val="22"/>
            <w:lang w:val="en-US"/>
          </w:rPr>
          <w:tab/>
        </w:r>
        <w:r w:rsidR="00542636" w:rsidRPr="008E0927">
          <w:rPr>
            <w:rStyle w:val="Hyperlink"/>
            <w:rFonts w:eastAsiaTheme="minorEastAsia"/>
          </w:rPr>
          <w:t>Behavior B</w:t>
        </w:r>
        <w:r w:rsidR="00542636">
          <w:rPr>
            <w:webHidden/>
          </w:rPr>
          <w:tab/>
        </w:r>
        <w:r w:rsidR="00542636">
          <w:rPr>
            <w:webHidden/>
          </w:rPr>
          <w:fldChar w:fldCharType="begin"/>
        </w:r>
        <w:r w:rsidR="00542636">
          <w:rPr>
            <w:webHidden/>
          </w:rPr>
          <w:instrText xml:space="preserve"> PAGEREF _Toc441413554 \h </w:instrText>
        </w:r>
        <w:r w:rsidR="00542636">
          <w:rPr>
            <w:webHidden/>
          </w:rPr>
        </w:r>
        <w:r w:rsidR="00542636">
          <w:rPr>
            <w:webHidden/>
          </w:rPr>
          <w:fldChar w:fldCharType="separate"/>
        </w:r>
        <w:r w:rsidR="00542636">
          <w:rPr>
            <w:webHidden/>
          </w:rPr>
          <w:t>23</w:t>
        </w:r>
        <w:r w:rsidR="00542636">
          <w:rPr>
            <w:webHidden/>
          </w:rPr>
          <w:fldChar w:fldCharType="end"/>
        </w:r>
      </w:hyperlink>
    </w:p>
    <w:p w:rsidR="00542636" w:rsidRDefault="0018136A">
      <w:pPr>
        <w:pStyle w:val="Verzeichnis1"/>
        <w:tabs>
          <w:tab w:val="right" w:leader="dot" w:pos="8494"/>
        </w:tabs>
        <w:rPr>
          <w:rFonts w:asciiTheme="minorHAnsi" w:eastAsiaTheme="minorEastAsia" w:hAnsiTheme="minorHAnsi" w:cstheme="minorBidi"/>
          <w:b w:val="0"/>
          <w:bCs w:val="0"/>
          <w:sz w:val="22"/>
          <w:szCs w:val="22"/>
          <w:lang w:val="en-US"/>
        </w:rPr>
      </w:pPr>
      <w:hyperlink w:anchor="_Toc441413555" w:history="1">
        <w:r w:rsidR="00542636" w:rsidRPr="008E0927">
          <w:rPr>
            <w:rStyle w:val="Hyperlink"/>
            <w:rFonts w:eastAsiaTheme="minorEastAsia"/>
          </w:rPr>
          <w:t>6</w:t>
        </w:r>
        <w:r w:rsidR="00542636">
          <w:rPr>
            <w:rFonts w:asciiTheme="minorHAnsi" w:eastAsiaTheme="minorEastAsia" w:hAnsiTheme="minorHAnsi" w:cstheme="minorBidi"/>
            <w:b w:val="0"/>
            <w:bCs w:val="0"/>
            <w:sz w:val="22"/>
            <w:szCs w:val="22"/>
            <w:lang w:val="en-US"/>
          </w:rPr>
          <w:tab/>
        </w:r>
        <w:r w:rsidR="00542636" w:rsidRPr="008E0927">
          <w:rPr>
            <w:rStyle w:val="Hyperlink"/>
            <w:rFonts w:eastAsiaTheme="minorEastAsia"/>
          </w:rPr>
          <w:t>Summary and Outlook</w:t>
        </w:r>
        <w:r w:rsidR="00542636">
          <w:rPr>
            <w:webHidden/>
          </w:rPr>
          <w:tab/>
        </w:r>
        <w:r w:rsidR="00542636">
          <w:rPr>
            <w:webHidden/>
          </w:rPr>
          <w:fldChar w:fldCharType="begin"/>
        </w:r>
        <w:r w:rsidR="00542636">
          <w:rPr>
            <w:webHidden/>
          </w:rPr>
          <w:instrText xml:space="preserve"> PAGEREF _Toc441413555 \h </w:instrText>
        </w:r>
        <w:r w:rsidR="00542636">
          <w:rPr>
            <w:webHidden/>
          </w:rPr>
        </w:r>
        <w:r w:rsidR="00542636">
          <w:rPr>
            <w:webHidden/>
          </w:rPr>
          <w:fldChar w:fldCharType="separate"/>
        </w:r>
        <w:r w:rsidR="00542636">
          <w:rPr>
            <w:webHidden/>
          </w:rPr>
          <w:t>24</w:t>
        </w:r>
        <w:r w:rsidR="00542636">
          <w:rPr>
            <w:webHidden/>
          </w:rPr>
          <w:fldChar w:fldCharType="end"/>
        </w:r>
      </w:hyperlink>
    </w:p>
    <w:p w:rsidR="00542636" w:rsidRDefault="0018136A">
      <w:pPr>
        <w:pStyle w:val="Verzeichnis1"/>
        <w:tabs>
          <w:tab w:val="right" w:leader="dot" w:pos="8494"/>
        </w:tabs>
        <w:rPr>
          <w:rFonts w:asciiTheme="minorHAnsi" w:eastAsiaTheme="minorEastAsia" w:hAnsiTheme="minorHAnsi" w:cstheme="minorBidi"/>
          <w:b w:val="0"/>
          <w:bCs w:val="0"/>
          <w:sz w:val="22"/>
          <w:szCs w:val="22"/>
          <w:lang w:val="en-US"/>
        </w:rPr>
      </w:pPr>
      <w:hyperlink w:anchor="_Toc441413556" w:history="1">
        <w:r w:rsidR="00542636" w:rsidRPr="008E0927">
          <w:rPr>
            <w:rStyle w:val="Hyperlink"/>
            <w:rFonts w:eastAsiaTheme="minorEastAsia"/>
          </w:rPr>
          <w:t>7</w:t>
        </w:r>
        <w:r w:rsidR="00542636">
          <w:rPr>
            <w:rFonts w:asciiTheme="minorHAnsi" w:eastAsiaTheme="minorEastAsia" w:hAnsiTheme="minorHAnsi" w:cstheme="minorBidi"/>
            <w:b w:val="0"/>
            <w:bCs w:val="0"/>
            <w:sz w:val="22"/>
            <w:szCs w:val="22"/>
            <w:lang w:val="en-US"/>
          </w:rPr>
          <w:tab/>
        </w:r>
        <w:r w:rsidR="00542636" w:rsidRPr="008E0927">
          <w:rPr>
            <w:rStyle w:val="Hyperlink"/>
            <w:rFonts w:eastAsiaTheme="minorEastAsia"/>
          </w:rPr>
          <w:t>List of references</w:t>
        </w:r>
        <w:r w:rsidR="00542636">
          <w:rPr>
            <w:webHidden/>
          </w:rPr>
          <w:tab/>
        </w:r>
        <w:r w:rsidR="00542636">
          <w:rPr>
            <w:webHidden/>
          </w:rPr>
          <w:fldChar w:fldCharType="begin"/>
        </w:r>
        <w:r w:rsidR="00542636">
          <w:rPr>
            <w:webHidden/>
          </w:rPr>
          <w:instrText xml:space="preserve"> PAGEREF _Toc441413556 \h </w:instrText>
        </w:r>
        <w:r w:rsidR="00542636">
          <w:rPr>
            <w:webHidden/>
          </w:rPr>
        </w:r>
        <w:r w:rsidR="00542636">
          <w:rPr>
            <w:webHidden/>
          </w:rPr>
          <w:fldChar w:fldCharType="separate"/>
        </w:r>
        <w:r w:rsidR="00542636">
          <w:rPr>
            <w:webHidden/>
          </w:rPr>
          <w:t>25</w:t>
        </w:r>
        <w:r w:rsidR="00542636">
          <w:rPr>
            <w:webHidden/>
          </w:rPr>
          <w:fldChar w:fldCharType="end"/>
        </w:r>
      </w:hyperlink>
    </w:p>
    <w:p w:rsidR="00542636" w:rsidRDefault="0018136A">
      <w:pPr>
        <w:pStyle w:val="Verzeichnis5"/>
        <w:tabs>
          <w:tab w:val="right" w:leader="dot" w:pos="8494"/>
        </w:tabs>
        <w:rPr>
          <w:rFonts w:asciiTheme="minorHAnsi" w:eastAsiaTheme="minorEastAsia" w:hAnsiTheme="minorHAnsi" w:cstheme="minorBidi"/>
          <w:b w:val="0"/>
          <w:sz w:val="22"/>
          <w:szCs w:val="22"/>
          <w:lang w:val="en-US"/>
        </w:rPr>
      </w:pPr>
      <w:hyperlink w:anchor="_Toc441413557" w:history="1">
        <w:r w:rsidR="00542636" w:rsidRPr="008E0927">
          <w:rPr>
            <w:rStyle w:val="Hyperlink"/>
            <w:rFonts w:eastAsiaTheme="minorEastAsia"/>
            <w:lang w:val="en-US"/>
          </w:rPr>
          <w:t>A</w:t>
        </w:r>
        <w:r w:rsidR="00542636">
          <w:rPr>
            <w:rFonts w:asciiTheme="minorHAnsi" w:eastAsiaTheme="minorEastAsia" w:hAnsiTheme="minorHAnsi" w:cstheme="minorBidi"/>
            <w:b w:val="0"/>
            <w:sz w:val="22"/>
            <w:szCs w:val="22"/>
            <w:lang w:val="en-US"/>
          </w:rPr>
          <w:tab/>
        </w:r>
        <w:r w:rsidR="00542636" w:rsidRPr="008E0927">
          <w:rPr>
            <w:rStyle w:val="Hyperlink"/>
            <w:rFonts w:eastAsiaTheme="minorEastAsia"/>
            <w:lang w:val="en-US"/>
          </w:rPr>
          <w:t>Title Annex A</w:t>
        </w:r>
        <w:r w:rsidR="00542636">
          <w:rPr>
            <w:webHidden/>
          </w:rPr>
          <w:tab/>
        </w:r>
        <w:r w:rsidR="00542636">
          <w:rPr>
            <w:webHidden/>
          </w:rPr>
          <w:fldChar w:fldCharType="begin"/>
        </w:r>
        <w:r w:rsidR="00542636">
          <w:rPr>
            <w:webHidden/>
          </w:rPr>
          <w:instrText xml:space="preserve"> PAGEREF _Toc441413557 \h </w:instrText>
        </w:r>
        <w:r w:rsidR="00542636">
          <w:rPr>
            <w:webHidden/>
          </w:rPr>
        </w:r>
        <w:r w:rsidR="00542636">
          <w:rPr>
            <w:webHidden/>
          </w:rPr>
          <w:fldChar w:fldCharType="separate"/>
        </w:r>
        <w:r w:rsidR="00542636">
          <w:rPr>
            <w:webHidden/>
          </w:rPr>
          <w:t>27</w:t>
        </w:r>
        <w:r w:rsidR="00542636">
          <w:rPr>
            <w:webHidden/>
          </w:rPr>
          <w:fldChar w:fldCharType="end"/>
        </w:r>
      </w:hyperlink>
    </w:p>
    <w:p w:rsidR="00542636" w:rsidRDefault="0018136A">
      <w:pPr>
        <w:pStyle w:val="Verzeichnis5"/>
        <w:tabs>
          <w:tab w:val="right" w:leader="dot" w:pos="8494"/>
        </w:tabs>
        <w:rPr>
          <w:rFonts w:asciiTheme="minorHAnsi" w:eastAsiaTheme="minorEastAsia" w:hAnsiTheme="minorHAnsi" w:cstheme="minorBidi"/>
          <w:b w:val="0"/>
          <w:sz w:val="22"/>
          <w:szCs w:val="22"/>
          <w:lang w:val="en-US"/>
        </w:rPr>
      </w:pPr>
      <w:hyperlink w:anchor="_Toc441413558" w:history="1">
        <w:r w:rsidR="00542636" w:rsidRPr="008E0927">
          <w:rPr>
            <w:rStyle w:val="Hyperlink"/>
            <w:rFonts w:eastAsiaTheme="minorEastAsia"/>
          </w:rPr>
          <w:t>B</w:t>
        </w:r>
        <w:r w:rsidR="00542636">
          <w:rPr>
            <w:rFonts w:asciiTheme="minorHAnsi" w:eastAsiaTheme="minorEastAsia" w:hAnsiTheme="minorHAnsi" w:cstheme="minorBidi"/>
            <w:b w:val="0"/>
            <w:sz w:val="22"/>
            <w:szCs w:val="22"/>
            <w:lang w:val="en-US"/>
          </w:rPr>
          <w:tab/>
        </w:r>
        <w:r w:rsidR="00542636" w:rsidRPr="008E0927">
          <w:rPr>
            <w:rStyle w:val="Hyperlink"/>
            <w:rFonts w:eastAsiaTheme="minorEastAsia"/>
          </w:rPr>
          <w:t>Title Annex B</w:t>
        </w:r>
        <w:r w:rsidR="00542636">
          <w:rPr>
            <w:webHidden/>
          </w:rPr>
          <w:tab/>
        </w:r>
        <w:r w:rsidR="00542636">
          <w:rPr>
            <w:webHidden/>
          </w:rPr>
          <w:fldChar w:fldCharType="begin"/>
        </w:r>
        <w:r w:rsidR="00542636">
          <w:rPr>
            <w:webHidden/>
          </w:rPr>
          <w:instrText xml:space="preserve"> PAGEREF _Toc441413558 \h </w:instrText>
        </w:r>
        <w:r w:rsidR="00542636">
          <w:rPr>
            <w:webHidden/>
          </w:rPr>
        </w:r>
        <w:r w:rsidR="00542636">
          <w:rPr>
            <w:webHidden/>
          </w:rPr>
          <w:fldChar w:fldCharType="separate"/>
        </w:r>
        <w:r w:rsidR="00542636">
          <w:rPr>
            <w:webHidden/>
          </w:rPr>
          <w:t>29</w:t>
        </w:r>
        <w:r w:rsidR="00542636">
          <w:rPr>
            <w:webHidden/>
          </w:rPr>
          <w:fldChar w:fldCharType="end"/>
        </w:r>
      </w:hyperlink>
    </w:p>
    <w:p w:rsidR="00542636" w:rsidRDefault="0018136A">
      <w:pPr>
        <w:pStyle w:val="Verzeichnis5"/>
        <w:tabs>
          <w:tab w:val="right" w:leader="dot" w:pos="8494"/>
        </w:tabs>
        <w:rPr>
          <w:rFonts w:asciiTheme="minorHAnsi" w:eastAsiaTheme="minorEastAsia" w:hAnsiTheme="minorHAnsi" w:cstheme="minorBidi"/>
          <w:b w:val="0"/>
          <w:sz w:val="22"/>
          <w:szCs w:val="22"/>
          <w:lang w:val="en-US"/>
        </w:rPr>
      </w:pPr>
      <w:hyperlink w:anchor="_Toc441413559" w:history="1">
        <w:r w:rsidR="00542636" w:rsidRPr="008E0927">
          <w:rPr>
            <w:rStyle w:val="Hyperlink"/>
            <w:rFonts w:eastAsiaTheme="minorEastAsia"/>
          </w:rPr>
          <w:t>C</w:t>
        </w:r>
        <w:r w:rsidR="00542636">
          <w:rPr>
            <w:rFonts w:asciiTheme="minorHAnsi" w:eastAsiaTheme="minorEastAsia" w:hAnsiTheme="minorHAnsi" w:cstheme="minorBidi"/>
            <w:b w:val="0"/>
            <w:sz w:val="22"/>
            <w:szCs w:val="22"/>
            <w:lang w:val="en-US"/>
          </w:rPr>
          <w:tab/>
        </w:r>
        <w:r w:rsidR="00542636" w:rsidRPr="008E0927">
          <w:rPr>
            <w:rStyle w:val="Hyperlink"/>
            <w:rFonts w:eastAsiaTheme="minorEastAsia"/>
          </w:rPr>
          <w:t>Title Annex C</w:t>
        </w:r>
        <w:r w:rsidR="00542636">
          <w:rPr>
            <w:webHidden/>
          </w:rPr>
          <w:tab/>
        </w:r>
        <w:r w:rsidR="00542636">
          <w:rPr>
            <w:webHidden/>
          </w:rPr>
          <w:fldChar w:fldCharType="begin"/>
        </w:r>
        <w:r w:rsidR="00542636">
          <w:rPr>
            <w:webHidden/>
          </w:rPr>
          <w:instrText xml:space="preserve"> PAGEREF _Toc441413559 \h </w:instrText>
        </w:r>
        <w:r w:rsidR="00542636">
          <w:rPr>
            <w:webHidden/>
          </w:rPr>
        </w:r>
        <w:r w:rsidR="00542636">
          <w:rPr>
            <w:webHidden/>
          </w:rPr>
          <w:fldChar w:fldCharType="separate"/>
        </w:r>
        <w:r w:rsidR="00542636">
          <w:rPr>
            <w:webHidden/>
          </w:rPr>
          <w:t>31</w:t>
        </w:r>
        <w:r w:rsidR="00542636">
          <w:rPr>
            <w:webHidden/>
          </w:rPr>
          <w:fldChar w:fldCharType="end"/>
        </w:r>
      </w:hyperlink>
    </w:p>
    <w:p w:rsidR="00792F1F" w:rsidRDefault="00677E22">
      <w:r>
        <w:rPr>
          <w:b/>
        </w:rPr>
        <w:fldChar w:fldCharType="end"/>
      </w:r>
    </w:p>
    <w:p w:rsidR="00D6463F" w:rsidRDefault="00D6463F"/>
    <w:p w:rsidR="00D6463F" w:rsidRDefault="00D6463F"/>
    <w:p w:rsidR="00D6463F" w:rsidRDefault="00D6463F"/>
    <w:p w:rsidR="00D6463F" w:rsidRDefault="00D6463F"/>
    <w:p w:rsidR="00D6463F" w:rsidRDefault="00D6463F"/>
    <w:p w:rsidR="00D6463F" w:rsidRDefault="00D6463F"/>
    <w:p w:rsidR="00D6463F" w:rsidRDefault="00D6463F"/>
    <w:p w:rsidR="00792F1F" w:rsidRDefault="00792F1F">
      <w:pPr>
        <w:sectPr w:rsidR="00792F1F" w:rsidSect="00F907D9">
          <w:headerReference w:type="default" r:id="rId23"/>
          <w:footerReference w:type="default" r:id="rId24"/>
          <w:headerReference w:type="first" r:id="rId25"/>
          <w:footerReference w:type="first" r:id="rId26"/>
          <w:pgSz w:w="11906" w:h="16838" w:code="9"/>
          <w:pgMar w:top="1985" w:right="1701" w:bottom="1985" w:left="1701" w:header="1134" w:footer="1134" w:gutter="0"/>
          <w:pgNumType w:fmt="upperRoman"/>
          <w:cols w:space="708"/>
          <w:titlePg/>
          <w:docGrid w:linePitch="360"/>
        </w:sectPr>
      </w:pPr>
    </w:p>
    <w:p w:rsidR="00E42DC4" w:rsidRPr="007C6208" w:rsidRDefault="00DD02CB" w:rsidP="007602DF">
      <w:pPr>
        <w:pStyle w:val="berschrift6"/>
        <w:rPr>
          <w:lang w:val="ru-RU"/>
        </w:rPr>
      </w:pPr>
      <w:bookmarkStart w:id="7" w:name="_Ref418501188"/>
      <w:bookmarkStart w:id="8" w:name="_Toc441413516"/>
      <w:r>
        <w:lastRenderedPageBreak/>
        <w:t>List</w:t>
      </w:r>
      <w:r w:rsidRPr="007C6208">
        <w:rPr>
          <w:lang w:val="ru-RU"/>
        </w:rPr>
        <w:t xml:space="preserve"> </w:t>
      </w:r>
      <w:r>
        <w:t>of</w:t>
      </w:r>
      <w:r w:rsidRPr="007C6208">
        <w:rPr>
          <w:lang w:val="ru-RU"/>
        </w:rPr>
        <w:t xml:space="preserve"> </w:t>
      </w:r>
      <w:r>
        <w:t>Figures</w:t>
      </w:r>
      <w:bookmarkEnd w:id="7"/>
      <w:bookmarkEnd w:id="8"/>
    </w:p>
    <w:p w:rsidR="00792F1F" w:rsidRPr="007C6208" w:rsidRDefault="00792F1F" w:rsidP="00E42DC4">
      <w:pPr>
        <w:rPr>
          <w:lang w:val="ru-RU"/>
        </w:rPr>
      </w:pPr>
    </w:p>
    <w:p w:rsidR="007602DF" w:rsidRPr="00D35722" w:rsidRDefault="00E9534C" w:rsidP="00E42DC4">
      <w:r>
        <w:rPr>
          <w:lang w:val="ru-RU"/>
        </w:rPr>
        <w:fldChar w:fldCharType="begin"/>
      </w:r>
      <w:r w:rsidRPr="00D35722">
        <w:instrText xml:space="preserve"> TOC \h \z \c "Table" </w:instrText>
      </w:r>
      <w:r>
        <w:rPr>
          <w:lang w:val="ru-RU"/>
        </w:rPr>
        <w:fldChar w:fldCharType="separate"/>
      </w:r>
      <w:r w:rsidR="00D35722">
        <w:rPr>
          <w:b/>
          <w:bCs/>
        </w:rPr>
        <w:t>Es konnten keine Einträge für ein Abbildungsverzeichnis gefunden werden.</w:t>
      </w:r>
      <w:r>
        <w:rPr>
          <w:lang w:val="ru-RU"/>
        </w:rPr>
        <w:fldChar w:fldCharType="end"/>
      </w:r>
    </w:p>
    <w:p w:rsidR="007602DF" w:rsidRPr="00D35722" w:rsidRDefault="007602DF" w:rsidP="00E42DC4"/>
    <w:p w:rsidR="007602DF" w:rsidRPr="00D35722" w:rsidRDefault="007602DF" w:rsidP="00E42DC4"/>
    <w:p w:rsidR="007602DF" w:rsidRPr="00D35722" w:rsidRDefault="007602DF" w:rsidP="00E42DC4"/>
    <w:p w:rsidR="007602DF" w:rsidRPr="00D35722" w:rsidRDefault="007602DF" w:rsidP="00E42DC4"/>
    <w:p w:rsidR="007602DF" w:rsidRPr="00D35722" w:rsidRDefault="007602DF" w:rsidP="00E42DC4"/>
    <w:p w:rsidR="007602DF" w:rsidRPr="00D35722" w:rsidRDefault="007602DF" w:rsidP="00E42DC4"/>
    <w:p w:rsidR="007602DF" w:rsidRPr="00D35722" w:rsidRDefault="007602DF" w:rsidP="00E42DC4"/>
    <w:p w:rsidR="007602DF" w:rsidRPr="00D35722" w:rsidRDefault="007602DF" w:rsidP="00E42DC4"/>
    <w:p w:rsidR="007602DF" w:rsidRPr="00D35722" w:rsidRDefault="007602DF" w:rsidP="00E42DC4"/>
    <w:p w:rsidR="007602DF" w:rsidRPr="00D35722" w:rsidRDefault="007602DF" w:rsidP="00E42DC4"/>
    <w:p w:rsidR="007602DF" w:rsidRPr="00D35722" w:rsidRDefault="007602DF" w:rsidP="00E42DC4"/>
    <w:p w:rsidR="007602DF" w:rsidRPr="00D35722" w:rsidRDefault="007602DF" w:rsidP="00E42DC4"/>
    <w:p w:rsidR="007602DF" w:rsidRPr="00D35722" w:rsidRDefault="007602DF" w:rsidP="00E42DC4"/>
    <w:p w:rsidR="007602DF" w:rsidRPr="00D35722" w:rsidRDefault="007602DF" w:rsidP="00E42DC4"/>
    <w:p w:rsidR="007602DF" w:rsidRPr="00D35722" w:rsidRDefault="007602DF" w:rsidP="00E42DC4"/>
    <w:p w:rsidR="007602DF" w:rsidRPr="00D35722" w:rsidRDefault="007602DF" w:rsidP="00E42DC4"/>
    <w:p w:rsidR="007602DF" w:rsidRPr="00D35722" w:rsidRDefault="007602DF" w:rsidP="00E42DC4"/>
    <w:p w:rsidR="007602DF" w:rsidRPr="00D35722" w:rsidRDefault="007602DF" w:rsidP="00E42DC4"/>
    <w:p w:rsidR="007602DF" w:rsidRPr="00D35722" w:rsidRDefault="007602DF" w:rsidP="00E42DC4"/>
    <w:p w:rsidR="007602DF" w:rsidRPr="00D35722" w:rsidRDefault="007602DF" w:rsidP="00E42DC4"/>
    <w:p w:rsidR="007602DF" w:rsidRPr="00D35722" w:rsidRDefault="007602DF" w:rsidP="00E42DC4"/>
    <w:p w:rsidR="007602DF" w:rsidRPr="00D35722" w:rsidRDefault="007602DF" w:rsidP="00E42DC4"/>
    <w:p w:rsidR="007602DF" w:rsidRPr="00D35722" w:rsidRDefault="007602DF" w:rsidP="00E42DC4"/>
    <w:p w:rsidR="007602DF" w:rsidRPr="00D35722" w:rsidRDefault="007602DF" w:rsidP="00E42DC4"/>
    <w:p w:rsidR="007602DF" w:rsidRPr="00D35722" w:rsidRDefault="007602DF" w:rsidP="00E42DC4"/>
    <w:p w:rsidR="007602DF" w:rsidRPr="00D35722" w:rsidRDefault="007602DF" w:rsidP="00E42DC4"/>
    <w:p w:rsidR="007602DF" w:rsidRPr="00D35722" w:rsidRDefault="007602DF" w:rsidP="00E42DC4"/>
    <w:p w:rsidR="007602DF" w:rsidRPr="00D35722" w:rsidRDefault="007602DF" w:rsidP="00E42DC4"/>
    <w:p w:rsidR="007602DF" w:rsidRPr="00D35722" w:rsidRDefault="007602DF" w:rsidP="00E42DC4"/>
    <w:p w:rsidR="007602DF" w:rsidRPr="00D35722" w:rsidRDefault="007602DF" w:rsidP="00E42DC4"/>
    <w:p w:rsidR="007602DF" w:rsidRPr="00D35722" w:rsidRDefault="007602DF" w:rsidP="00E42DC4"/>
    <w:p w:rsidR="007602DF" w:rsidRPr="00D35722" w:rsidRDefault="007602DF" w:rsidP="00E42DC4"/>
    <w:p w:rsidR="007602DF" w:rsidRPr="00D35722" w:rsidRDefault="007602DF" w:rsidP="00E42DC4"/>
    <w:p w:rsidR="007602DF" w:rsidRPr="00D35722" w:rsidRDefault="007602DF" w:rsidP="00E42DC4"/>
    <w:p w:rsidR="007602DF" w:rsidRPr="00D35722" w:rsidRDefault="007602DF" w:rsidP="00E42DC4"/>
    <w:p w:rsidR="007602DF" w:rsidRPr="00D35722" w:rsidRDefault="007602DF" w:rsidP="00E42DC4"/>
    <w:p w:rsidR="007602DF" w:rsidRPr="00D35722" w:rsidRDefault="007602DF" w:rsidP="00E42DC4"/>
    <w:p w:rsidR="007602DF" w:rsidRPr="00D35722" w:rsidRDefault="007602DF" w:rsidP="00E42DC4"/>
    <w:p w:rsidR="007602DF" w:rsidRPr="00D35722" w:rsidRDefault="007602DF" w:rsidP="00E42DC4"/>
    <w:p w:rsidR="007602DF" w:rsidRPr="00D35722" w:rsidRDefault="007602DF" w:rsidP="00E42DC4"/>
    <w:p w:rsidR="00E42DC4" w:rsidRPr="00D35722" w:rsidRDefault="00E42DC4" w:rsidP="00E42DC4">
      <w:pPr>
        <w:sectPr w:rsidR="00E42DC4" w:rsidRPr="00D35722" w:rsidSect="00F907D9">
          <w:headerReference w:type="default" r:id="rId27"/>
          <w:footerReference w:type="default" r:id="rId28"/>
          <w:headerReference w:type="first" r:id="rId29"/>
          <w:pgSz w:w="11906" w:h="16838" w:code="9"/>
          <w:pgMar w:top="1985" w:right="1701" w:bottom="1985" w:left="1701" w:header="1134" w:footer="1134" w:gutter="0"/>
          <w:pgNumType w:fmt="upperRoman"/>
          <w:cols w:space="708"/>
          <w:titlePg/>
          <w:docGrid w:linePitch="360"/>
        </w:sectPr>
      </w:pPr>
    </w:p>
    <w:p w:rsidR="00E42DC4" w:rsidRPr="00E42DC4" w:rsidRDefault="00DD02CB" w:rsidP="007602DF">
      <w:pPr>
        <w:pStyle w:val="berschrift6"/>
      </w:pPr>
      <w:bookmarkStart w:id="9" w:name="_Ref418501254"/>
      <w:bookmarkStart w:id="10" w:name="_Toc441413517"/>
      <w:r>
        <w:lastRenderedPageBreak/>
        <w:t>List of Tables</w:t>
      </w:r>
      <w:bookmarkEnd w:id="9"/>
      <w:bookmarkEnd w:id="10"/>
    </w:p>
    <w:p w:rsidR="00E42DC4" w:rsidRDefault="00E42DC4" w:rsidP="00E42DC4"/>
    <w:p w:rsidR="00E9534C" w:rsidRDefault="00EA1065">
      <w:pPr>
        <w:pStyle w:val="Abbildungsverzeichnis"/>
        <w:tabs>
          <w:tab w:val="right" w:leader="dot" w:pos="8494"/>
        </w:tabs>
        <w:rPr>
          <w:rFonts w:asciiTheme="minorHAnsi" w:eastAsiaTheme="minorEastAsia" w:hAnsiTheme="minorHAnsi" w:cstheme="minorBidi"/>
          <w:sz w:val="22"/>
          <w:szCs w:val="22"/>
          <w:lang w:val="en-US"/>
        </w:rPr>
      </w:pPr>
      <w:r>
        <w:fldChar w:fldCharType="begin"/>
      </w:r>
      <w:r>
        <w:instrText xml:space="preserve"> TOC \h \z \c "Tabelle" </w:instrText>
      </w:r>
      <w:r>
        <w:fldChar w:fldCharType="separate"/>
      </w:r>
      <w:hyperlink w:anchor="_Toc441514930" w:history="1">
        <w:r w:rsidR="00E9534C" w:rsidRPr="00372909">
          <w:rPr>
            <w:rStyle w:val="Hyperlink"/>
            <w:lang w:val="en-US"/>
          </w:rPr>
          <w:t xml:space="preserve">Table 2.1 </w:t>
        </w:r>
        <w:r w:rsidR="00E9534C">
          <w:rPr>
            <w:rFonts w:asciiTheme="minorHAnsi" w:eastAsiaTheme="minorEastAsia" w:hAnsiTheme="minorHAnsi" w:cstheme="minorBidi"/>
            <w:sz w:val="22"/>
            <w:szCs w:val="22"/>
            <w:lang w:val="en-US"/>
          </w:rPr>
          <w:tab/>
        </w:r>
        <w:r w:rsidR="00E9534C" w:rsidRPr="00372909">
          <w:rPr>
            <w:rStyle w:val="Hyperlink"/>
            <w:lang w:val="en-US"/>
          </w:rPr>
          <w:t>Minimum distances and distances in this document</w:t>
        </w:r>
        <w:r w:rsidR="00E9534C">
          <w:rPr>
            <w:webHidden/>
          </w:rPr>
          <w:tab/>
        </w:r>
        <w:r w:rsidR="00E9534C">
          <w:rPr>
            <w:webHidden/>
          </w:rPr>
          <w:fldChar w:fldCharType="begin"/>
        </w:r>
        <w:r w:rsidR="00E9534C">
          <w:rPr>
            <w:webHidden/>
          </w:rPr>
          <w:instrText xml:space="preserve"> PAGEREF _Toc441514930 \h </w:instrText>
        </w:r>
        <w:r w:rsidR="00E9534C">
          <w:rPr>
            <w:webHidden/>
          </w:rPr>
        </w:r>
        <w:r w:rsidR="00E9534C">
          <w:rPr>
            <w:webHidden/>
          </w:rPr>
          <w:fldChar w:fldCharType="separate"/>
        </w:r>
        <w:r w:rsidR="00E9534C">
          <w:rPr>
            <w:webHidden/>
          </w:rPr>
          <w:t>5</w:t>
        </w:r>
        <w:r w:rsidR="00E9534C">
          <w:rPr>
            <w:webHidden/>
          </w:rPr>
          <w:fldChar w:fldCharType="end"/>
        </w:r>
      </w:hyperlink>
    </w:p>
    <w:p w:rsidR="00E9534C" w:rsidRDefault="0018136A">
      <w:pPr>
        <w:pStyle w:val="Abbildungsverzeichnis"/>
        <w:tabs>
          <w:tab w:val="right" w:leader="dot" w:pos="8494"/>
        </w:tabs>
        <w:rPr>
          <w:rFonts w:asciiTheme="minorHAnsi" w:eastAsiaTheme="minorEastAsia" w:hAnsiTheme="minorHAnsi" w:cstheme="minorBidi"/>
          <w:sz w:val="22"/>
          <w:szCs w:val="22"/>
          <w:lang w:val="en-US"/>
        </w:rPr>
      </w:pPr>
      <w:hyperlink w:anchor="_Toc441514931" w:history="1">
        <w:r w:rsidR="00E9534C" w:rsidRPr="00372909">
          <w:rPr>
            <w:rStyle w:val="Hyperlink"/>
            <w:lang w:val="en-US"/>
          </w:rPr>
          <w:t xml:space="preserve">Table 2.2 </w:t>
        </w:r>
        <w:r w:rsidR="00E9534C">
          <w:rPr>
            <w:rFonts w:asciiTheme="minorHAnsi" w:eastAsiaTheme="minorEastAsia" w:hAnsiTheme="minorHAnsi" w:cstheme="minorBidi"/>
            <w:sz w:val="22"/>
            <w:szCs w:val="22"/>
            <w:lang w:val="en-US"/>
          </w:rPr>
          <w:tab/>
        </w:r>
        <w:r w:rsidR="00E9534C" w:rsidRPr="00372909">
          <w:rPr>
            <w:rStyle w:val="Hyperlink"/>
            <w:lang w:val="en-US"/>
          </w:rPr>
          <w:t>Table style LENA template</w:t>
        </w:r>
        <w:r w:rsidR="00E9534C">
          <w:rPr>
            <w:webHidden/>
          </w:rPr>
          <w:tab/>
        </w:r>
        <w:r w:rsidR="00E9534C">
          <w:rPr>
            <w:webHidden/>
          </w:rPr>
          <w:fldChar w:fldCharType="begin"/>
        </w:r>
        <w:r w:rsidR="00E9534C">
          <w:rPr>
            <w:webHidden/>
          </w:rPr>
          <w:instrText xml:space="preserve"> PAGEREF _Toc441514931 \h </w:instrText>
        </w:r>
        <w:r w:rsidR="00E9534C">
          <w:rPr>
            <w:webHidden/>
          </w:rPr>
        </w:r>
        <w:r w:rsidR="00E9534C">
          <w:rPr>
            <w:webHidden/>
          </w:rPr>
          <w:fldChar w:fldCharType="separate"/>
        </w:r>
        <w:r w:rsidR="00E9534C">
          <w:rPr>
            <w:webHidden/>
          </w:rPr>
          <w:t>7</w:t>
        </w:r>
        <w:r w:rsidR="00E9534C">
          <w:rPr>
            <w:webHidden/>
          </w:rPr>
          <w:fldChar w:fldCharType="end"/>
        </w:r>
      </w:hyperlink>
    </w:p>
    <w:p w:rsidR="00E9534C" w:rsidRDefault="0018136A">
      <w:pPr>
        <w:pStyle w:val="Abbildungsverzeichnis"/>
        <w:tabs>
          <w:tab w:val="right" w:leader="dot" w:pos="8494"/>
        </w:tabs>
        <w:rPr>
          <w:rFonts w:asciiTheme="minorHAnsi" w:eastAsiaTheme="minorEastAsia" w:hAnsiTheme="minorHAnsi" w:cstheme="minorBidi"/>
          <w:sz w:val="22"/>
          <w:szCs w:val="22"/>
          <w:lang w:val="en-US"/>
        </w:rPr>
      </w:pPr>
      <w:hyperlink w:anchor="_Toc441514932" w:history="1">
        <w:r w:rsidR="00E9534C" w:rsidRPr="00372909">
          <w:rPr>
            <w:rStyle w:val="Hyperlink"/>
            <w:lang w:val="en-US"/>
          </w:rPr>
          <w:t>Table 2.3</w:t>
        </w:r>
        <w:r w:rsidR="00E9534C">
          <w:rPr>
            <w:rFonts w:asciiTheme="minorHAnsi" w:eastAsiaTheme="minorEastAsia" w:hAnsiTheme="minorHAnsi" w:cstheme="minorBidi"/>
            <w:sz w:val="22"/>
            <w:szCs w:val="22"/>
            <w:lang w:val="en-US"/>
          </w:rPr>
          <w:tab/>
        </w:r>
        <w:r w:rsidR="00E9534C" w:rsidRPr="00372909">
          <w:rPr>
            <w:rStyle w:val="Hyperlink"/>
            <w:lang w:val="en-US"/>
          </w:rPr>
          <w:t>Parameter, to those a value and a description is assigned</w:t>
        </w:r>
        <w:r w:rsidR="00E9534C">
          <w:rPr>
            <w:webHidden/>
          </w:rPr>
          <w:tab/>
        </w:r>
        <w:r w:rsidR="00E9534C">
          <w:rPr>
            <w:webHidden/>
          </w:rPr>
          <w:fldChar w:fldCharType="begin"/>
        </w:r>
        <w:r w:rsidR="00E9534C">
          <w:rPr>
            <w:webHidden/>
          </w:rPr>
          <w:instrText xml:space="preserve"> PAGEREF _Toc441514932 \h </w:instrText>
        </w:r>
        <w:r w:rsidR="00E9534C">
          <w:rPr>
            <w:webHidden/>
          </w:rPr>
        </w:r>
        <w:r w:rsidR="00E9534C">
          <w:rPr>
            <w:webHidden/>
          </w:rPr>
          <w:fldChar w:fldCharType="separate"/>
        </w:r>
        <w:r w:rsidR="00E9534C">
          <w:rPr>
            <w:webHidden/>
          </w:rPr>
          <w:t>8</w:t>
        </w:r>
        <w:r w:rsidR="00E9534C">
          <w:rPr>
            <w:webHidden/>
          </w:rPr>
          <w:fldChar w:fldCharType="end"/>
        </w:r>
      </w:hyperlink>
    </w:p>
    <w:p w:rsidR="00E9534C" w:rsidRDefault="0018136A">
      <w:pPr>
        <w:pStyle w:val="Abbildungsverzeichnis"/>
        <w:tabs>
          <w:tab w:val="right" w:leader="dot" w:pos="8494"/>
        </w:tabs>
        <w:rPr>
          <w:rFonts w:asciiTheme="minorHAnsi" w:eastAsiaTheme="minorEastAsia" w:hAnsiTheme="minorHAnsi" w:cstheme="minorBidi"/>
          <w:sz w:val="22"/>
          <w:szCs w:val="22"/>
          <w:lang w:val="en-US"/>
        </w:rPr>
      </w:pPr>
      <w:hyperlink w:anchor="_Toc441514933" w:history="1">
        <w:r w:rsidR="00E9534C" w:rsidRPr="00372909">
          <w:rPr>
            <w:rStyle w:val="Hyperlink"/>
            <w:lang w:val="en-US"/>
          </w:rPr>
          <w:t>Table 2.4</w:t>
        </w:r>
        <w:r w:rsidR="00E9534C">
          <w:rPr>
            <w:rFonts w:asciiTheme="minorHAnsi" w:eastAsiaTheme="minorEastAsia" w:hAnsiTheme="minorHAnsi" w:cstheme="minorBidi"/>
            <w:sz w:val="22"/>
            <w:szCs w:val="22"/>
            <w:lang w:val="en-US"/>
          </w:rPr>
          <w:tab/>
        </w:r>
        <w:r w:rsidR="00E9534C" w:rsidRPr="00372909">
          <w:rPr>
            <w:rStyle w:val="Hyperlink"/>
            <w:lang w:val="en-US"/>
          </w:rPr>
          <w:t>Using straight standing and cursive signs</w:t>
        </w:r>
        <w:r w:rsidR="00E9534C">
          <w:rPr>
            <w:webHidden/>
          </w:rPr>
          <w:tab/>
        </w:r>
        <w:r w:rsidR="00E9534C">
          <w:rPr>
            <w:webHidden/>
          </w:rPr>
          <w:fldChar w:fldCharType="begin"/>
        </w:r>
        <w:r w:rsidR="00E9534C">
          <w:rPr>
            <w:webHidden/>
          </w:rPr>
          <w:instrText xml:space="preserve"> PAGEREF _Toc441514933 \h </w:instrText>
        </w:r>
        <w:r w:rsidR="00E9534C">
          <w:rPr>
            <w:webHidden/>
          </w:rPr>
        </w:r>
        <w:r w:rsidR="00E9534C">
          <w:rPr>
            <w:webHidden/>
          </w:rPr>
          <w:fldChar w:fldCharType="separate"/>
        </w:r>
        <w:r w:rsidR="00E9534C">
          <w:rPr>
            <w:webHidden/>
          </w:rPr>
          <w:t>12</w:t>
        </w:r>
        <w:r w:rsidR="00E9534C">
          <w:rPr>
            <w:webHidden/>
          </w:rPr>
          <w:fldChar w:fldCharType="end"/>
        </w:r>
      </w:hyperlink>
    </w:p>
    <w:p w:rsidR="00E9534C" w:rsidRDefault="0018136A">
      <w:pPr>
        <w:pStyle w:val="Abbildungsverzeichnis"/>
        <w:tabs>
          <w:tab w:val="right" w:leader="dot" w:pos="8494"/>
        </w:tabs>
        <w:rPr>
          <w:rFonts w:asciiTheme="minorHAnsi" w:eastAsiaTheme="minorEastAsia" w:hAnsiTheme="minorHAnsi" w:cstheme="minorBidi"/>
          <w:sz w:val="22"/>
          <w:szCs w:val="22"/>
          <w:lang w:val="en-US"/>
        </w:rPr>
      </w:pPr>
      <w:hyperlink w:anchor="_Toc441514934" w:history="1">
        <w:r w:rsidR="00E9534C" w:rsidRPr="00372909">
          <w:rPr>
            <w:rStyle w:val="Hyperlink"/>
          </w:rPr>
          <w:t>Table 3.1</w:t>
        </w:r>
        <w:r w:rsidR="00E9534C">
          <w:rPr>
            <w:rFonts w:asciiTheme="minorHAnsi" w:eastAsiaTheme="minorEastAsia" w:hAnsiTheme="minorHAnsi" w:cstheme="minorBidi"/>
            <w:sz w:val="22"/>
            <w:szCs w:val="22"/>
            <w:lang w:val="en-US"/>
          </w:rPr>
          <w:tab/>
        </w:r>
        <w:r w:rsidR="00E9534C" w:rsidRPr="00372909">
          <w:rPr>
            <w:rStyle w:val="Hyperlink"/>
          </w:rPr>
          <w:t>Table heading</w:t>
        </w:r>
        <w:r w:rsidR="00E9534C">
          <w:rPr>
            <w:webHidden/>
          </w:rPr>
          <w:tab/>
        </w:r>
        <w:r w:rsidR="00E9534C">
          <w:rPr>
            <w:webHidden/>
          </w:rPr>
          <w:fldChar w:fldCharType="begin"/>
        </w:r>
        <w:r w:rsidR="00E9534C">
          <w:rPr>
            <w:webHidden/>
          </w:rPr>
          <w:instrText xml:space="preserve"> PAGEREF _Toc441514934 \h </w:instrText>
        </w:r>
        <w:r w:rsidR="00E9534C">
          <w:rPr>
            <w:webHidden/>
          </w:rPr>
        </w:r>
        <w:r w:rsidR="00E9534C">
          <w:rPr>
            <w:webHidden/>
          </w:rPr>
          <w:fldChar w:fldCharType="separate"/>
        </w:r>
        <w:r w:rsidR="00E9534C">
          <w:rPr>
            <w:webHidden/>
          </w:rPr>
          <w:t>17</w:t>
        </w:r>
        <w:r w:rsidR="00E9534C">
          <w:rPr>
            <w:webHidden/>
          </w:rPr>
          <w:fldChar w:fldCharType="end"/>
        </w:r>
      </w:hyperlink>
    </w:p>
    <w:p w:rsidR="00D6463F" w:rsidRDefault="00EA1065" w:rsidP="00E42DC4">
      <w:r>
        <w:fldChar w:fldCharType="end"/>
      </w:r>
    </w:p>
    <w:p w:rsidR="00D6463F" w:rsidRDefault="00D6463F" w:rsidP="00E42DC4"/>
    <w:p w:rsidR="00D6463F" w:rsidRDefault="00D6463F" w:rsidP="00E42DC4"/>
    <w:p w:rsidR="00D6463F" w:rsidRDefault="00D6463F" w:rsidP="00E42DC4"/>
    <w:p w:rsidR="00D6463F" w:rsidRDefault="00D6463F" w:rsidP="00E42DC4"/>
    <w:p w:rsidR="00D6463F" w:rsidRDefault="00D6463F" w:rsidP="00E42DC4"/>
    <w:p w:rsidR="00D6463F" w:rsidRDefault="00D6463F" w:rsidP="00E42DC4"/>
    <w:p w:rsidR="00D6463F" w:rsidRDefault="00D6463F" w:rsidP="00E42DC4"/>
    <w:p w:rsidR="00D6463F" w:rsidRDefault="00D6463F" w:rsidP="00E42DC4"/>
    <w:p w:rsidR="00D6463F" w:rsidRDefault="00D6463F" w:rsidP="00E42DC4"/>
    <w:p w:rsidR="00D6463F" w:rsidRDefault="00D6463F" w:rsidP="00E42DC4"/>
    <w:p w:rsidR="00D6463F" w:rsidRDefault="00D6463F" w:rsidP="00E42DC4"/>
    <w:p w:rsidR="00D6463F" w:rsidRDefault="00D6463F" w:rsidP="00E42DC4"/>
    <w:p w:rsidR="00D6463F" w:rsidRDefault="00D6463F" w:rsidP="00E42DC4"/>
    <w:p w:rsidR="00D6463F" w:rsidRDefault="00D6463F" w:rsidP="00E42DC4"/>
    <w:p w:rsidR="00D6463F" w:rsidRDefault="00D6463F" w:rsidP="00E42DC4"/>
    <w:p w:rsidR="00D6463F" w:rsidRDefault="00D6463F" w:rsidP="00E42DC4"/>
    <w:p w:rsidR="00D6463F" w:rsidRDefault="00D6463F" w:rsidP="00E42DC4"/>
    <w:p w:rsidR="00D6463F" w:rsidRDefault="00D6463F" w:rsidP="00E42DC4"/>
    <w:p w:rsidR="00D6463F" w:rsidRDefault="00D6463F" w:rsidP="00E42DC4"/>
    <w:p w:rsidR="00D6463F" w:rsidRDefault="00D6463F" w:rsidP="00E42DC4"/>
    <w:p w:rsidR="00D6463F" w:rsidRDefault="00D6463F" w:rsidP="00E42DC4"/>
    <w:p w:rsidR="00D6463F" w:rsidRDefault="00D6463F" w:rsidP="00E42DC4"/>
    <w:p w:rsidR="00D6463F" w:rsidRDefault="00D6463F" w:rsidP="00E42DC4"/>
    <w:p w:rsidR="00D6463F" w:rsidRDefault="00D6463F" w:rsidP="00E42DC4"/>
    <w:p w:rsidR="00D6463F" w:rsidRDefault="00D6463F" w:rsidP="00E42DC4"/>
    <w:p w:rsidR="00D6463F" w:rsidRDefault="00D6463F" w:rsidP="00E42DC4"/>
    <w:p w:rsidR="00D6463F" w:rsidRDefault="00D6463F" w:rsidP="00E42DC4"/>
    <w:p w:rsidR="00D6463F" w:rsidRDefault="00D6463F" w:rsidP="00E42DC4"/>
    <w:p w:rsidR="00D6463F" w:rsidRDefault="00D6463F" w:rsidP="00E42DC4"/>
    <w:p w:rsidR="00D6463F" w:rsidRDefault="00D6463F" w:rsidP="00E42DC4"/>
    <w:p w:rsidR="00D6463F" w:rsidRDefault="00D6463F" w:rsidP="00E42DC4"/>
    <w:p w:rsidR="00D6463F" w:rsidRDefault="00D6463F" w:rsidP="00E42DC4"/>
    <w:p w:rsidR="00D6463F" w:rsidRDefault="00D6463F" w:rsidP="00E42DC4"/>
    <w:p w:rsidR="00D6463F" w:rsidRDefault="00D6463F" w:rsidP="00E42DC4"/>
    <w:p w:rsidR="00D6463F" w:rsidRDefault="00D6463F" w:rsidP="00E42DC4"/>
    <w:p w:rsidR="00D6463F" w:rsidRDefault="00D6463F" w:rsidP="00E42DC4"/>
    <w:p w:rsidR="00D6463F" w:rsidRDefault="00D6463F" w:rsidP="00E42DC4"/>
    <w:p w:rsidR="00D6463F" w:rsidRDefault="00D6463F" w:rsidP="00E42DC4"/>
    <w:p w:rsidR="00D6463F" w:rsidRDefault="00D6463F" w:rsidP="00E42DC4"/>
    <w:p w:rsidR="00D6463F" w:rsidRDefault="00D6463F" w:rsidP="00E42DC4"/>
    <w:p w:rsidR="00D6463F" w:rsidRDefault="00D6463F" w:rsidP="00E42DC4"/>
    <w:p w:rsidR="00D6463F" w:rsidRDefault="00D6463F" w:rsidP="00E42DC4"/>
    <w:p w:rsidR="00D6463F" w:rsidRDefault="00D6463F" w:rsidP="00E42DC4"/>
    <w:p w:rsidR="00D6463F" w:rsidRDefault="00D6463F" w:rsidP="00E42DC4"/>
    <w:p w:rsidR="00D6463F" w:rsidRDefault="00D6463F" w:rsidP="00E42DC4"/>
    <w:p w:rsidR="00E42DC4" w:rsidRDefault="00E42DC4" w:rsidP="00E42DC4">
      <w:pPr>
        <w:sectPr w:rsidR="00E42DC4" w:rsidSect="00F907D9">
          <w:headerReference w:type="default" r:id="rId30"/>
          <w:footerReference w:type="default" r:id="rId31"/>
          <w:headerReference w:type="first" r:id="rId32"/>
          <w:footerReference w:type="first" r:id="rId33"/>
          <w:pgSz w:w="11906" w:h="16838" w:code="9"/>
          <w:pgMar w:top="1985" w:right="1701" w:bottom="1985" w:left="1701" w:header="1134" w:footer="1134" w:gutter="0"/>
          <w:pgNumType w:fmt="upperRoman"/>
          <w:cols w:space="708"/>
          <w:titlePg/>
          <w:docGrid w:linePitch="360"/>
        </w:sectPr>
      </w:pPr>
    </w:p>
    <w:p w:rsidR="00E42DC4" w:rsidRDefault="00DD02CB" w:rsidP="007602DF">
      <w:pPr>
        <w:pStyle w:val="berschrift6"/>
      </w:pPr>
      <w:bookmarkStart w:id="11" w:name="_Toc441413518"/>
      <w:bookmarkStart w:id="12" w:name="_Ref418501308"/>
      <w:r>
        <w:lastRenderedPageBreak/>
        <w:t>List of Symbols</w:t>
      </w:r>
      <w:bookmarkEnd w:id="11"/>
      <w:r>
        <w:t xml:space="preserve"> </w:t>
      </w:r>
      <w:bookmarkEnd w:id="12"/>
    </w:p>
    <w:p w:rsidR="00547E78" w:rsidRDefault="00547E78" w:rsidP="00E42DC4">
      <w:pPr>
        <w:rPr>
          <w:szCs w:val="24"/>
        </w:rPr>
      </w:pPr>
    </w:p>
    <w:p w:rsidR="00EA1065" w:rsidRPr="00D35722" w:rsidRDefault="00EA1065" w:rsidP="00D9154C">
      <w:pPr>
        <w:rPr>
          <w:lang w:val="en-US"/>
        </w:rPr>
      </w:pPr>
      <w:r w:rsidRPr="00D35722">
        <w:rPr>
          <w:i/>
          <w:lang w:val="en-US"/>
        </w:rPr>
        <w:t>d</w:t>
      </w:r>
      <w:r w:rsidRPr="00D35722">
        <w:rPr>
          <w:lang w:val="en-US"/>
        </w:rPr>
        <w:tab/>
      </w:r>
      <w:r w:rsidRPr="00D35722">
        <w:rPr>
          <w:lang w:val="en-US"/>
        </w:rPr>
        <w:tab/>
      </w:r>
      <w:r w:rsidR="00DD02CB" w:rsidRPr="00D35722">
        <w:rPr>
          <w:lang w:val="en-US"/>
        </w:rPr>
        <w:t>diameter</w:t>
      </w:r>
    </w:p>
    <w:p w:rsidR="00547E78" w:rsidRPr="00D35722" w:rsidRDefault="00EA1065" w:rsidP="00E42DC4">
      <w:pPr>
        <w:rPr>
          <w:szCs w:val="24"/>
          <w:lang w:val="en-US"/>
        </w:rPr>
      </w:pPr>
      <w:r w:rsidRPr="00D35722">
        <w:rPr>
          <w:i/>
          <w:lang w:val="en-US"/>
        </w:rPr>
        <w:t>v</w:t>
      </w:r>
      <w:r w:rsidRPr="00D35722">
        <w:rPr>
          <w:lang w:val="en-US"/>
        </w:rPr>
        <w:tab/>
      </w:r>
      <w:r w:rsidRPr="00D35722">
        <w:rPr>
          <w:lang w:val="en-US"/>
        </w:rPr>
        <w:tab/>
      </w:r>
      <w:r w:rsidR="00337533" w:rsidRPr="00D35722">
        <w:rPr>
          <w:lang w:val="en-US"/>
        </w:rPr>
        <w:t>Velocity</w:t>
      </w:r>
    </w:p>
    <w:p w:rsidR="00D9154C" w:rsidRPr="00D35722" w:rsidRDefault="00D9154C" w:rsidP="00E42DC4">
      <w:pPr>
        <w:rPr>
          <w:szCs w:val="24"/>
          <w:lang w:val="en-US"/>
        </w:rPr>
      </w:pPr>
    </w:p>
    <w:p w:rsidR="00D9154C" w:rsidRPr="00D35722" w:rsidRDefault="00D9154C" w:rsidP="00E42DC4">
      <w:pPr>
        <w:rPr>
          <w:szCs w:val="24"/>
          <w:lang w:val="en-US"/>
        </w:rPr>
      </w:pPr>
    </w:p>
    <w:p w:rsidR="00D6463F" w:rsidRPr="00D35722" w:rsidRDefault="00337533" w:rsidP="00E42DC4">
      <w:pPr>
        <w:rPr>
          <w:szCs w:val="24"/>
          <w:lang w:val="en-US"/>
        </w:rPr>
      </w:pPr>
      <w:r w:rsidRPr="00D35722">
        <w:rPr>
          <w:b/>
          <w:sz w:val="32"/>
          <w:szCs w:val="32"/>
          <w:lang w:val="en-US"/>
        </w:rPr>
        <w:t>Greek symbols</w:t>
      </w:r>
    </w:p>
    <w:p w:rsidR="00337533" w:rsidRDefault="00D9154C" w:rsidP="00E42DC4">
      <w:pPr>
        <w:rPr>
          <w:szCs w:val="24"/>
        </w:rPr>
      </w:pPr>
      <w:r>
        <w:rPr>
          <w:i/>
          <w:szCs w:val="24"/>
        </w:rPr>
        <w:t>ρ</w:t>
      </w:r>
      <w:r>
        <w:rPr>
          <w:szCs w:val="24"/>
        </w:rPr>
        <w:tab/>
      </w:r>
      <w:r>
        <w:rPr>
          <w:szCs w:val="24"/>
        </w:rPr>
        <w:tab/>
      </w:r>
      <w:r w:rsidR="00337533" w:rsidRPr="00337533">
        <w:rPr>
          <w:szCs w:val="24"/>
        </w:rPr>
        <w:t>Density</w:t>
      </w:r>
    </w:p>
    <w:p w:rsidR="00D6463F" w:rsidRPr="00337533" w:rsidRDefault="00EA1065" w:rsidP="00E42DC4">
      <w:pPr>
        <w:rPr>
          <w:szCs w:val="24"/>
        </w:rPr>
      </w:pPr>
      <w:r w:rsidRPr="00D9154C">
        <w:rPr>
          <w:i/>
          <w:szCs w:val="24"/>
        </w:rPr>
        <w:t>τ</w:t>
      </w:r>
      <w:r w:rsidR="00D9154C">
        <w:rPr>
          <w:szCs w:val="24"/>
        </w:rPr>
        <w:tab/>
      </w:r>
      <w:r w:rsidR="00D9154C">
        <w:rPr>
          <w:szCs w:val="24"/>
        </w:rPr>
        <w:tab/>
      </w:r>
      <w:r w:rsidR="00D9154C" w:rsidRPr="00337533">
        <w:rPr>
          <w:szCs w:val="24"/>
          <w:highlight w:val="yellow"/>
        </w:rPr>
        <w:t>Schubspannung</w:t>
      </w:r>
      <w:r w:rsidR="00337533" w:rsidRPr="00BB7F4F">
        <w:rPr>
          <w:szCs w:val="24"/>
          <w:highlight w:val="yellow"/>
        </w:rPr>
        <w:t xml:space="preserve"> </w:t>
      </w:r>
      <w:r w:rsidR="00337533" w:rsidRPr="00337533">
        <w:rPr>
          <w:szCs w:val="24"/>
          <w:highlight w:val="yellow"/>
        </w:rPr>
        <w:t>voltage</w:t>
      </w:r>
    </w:p>
    <w:p w:rsidR="00D9154C" w:rsidRDefault="00D9154C" w:rsidP="00D9154C"/>
    <w:p w:rsidR="00D9154C" w:rsidRDefault="00D9154C" w:rsidP="00D9154C"/>
    <w:p w:rsidR="00D9154C" w:rsidRDefault="00D9154C" w:rsidP="00D9154C"/>
    <w:p w:rsidR="00D6463F" w:rsidRDefault="00337533" w:rsidP="00E42DC4">
      <w:pPr>
        <w:rPr>
          <w:szCs w:val="24"/>
        </w:rPr>
      </w:pPr>
      <w:r w:rsidRPr="00337533">
        <w:rPr>
          <w:b/>
          <w:sz w:val="32"/>
          <w:szCs w:val="32"/>
        </w:rPr>
        <w:t>indexes</w:t>
      </w:r>
    </w:p>
    <w:p w:rsidR="00600426" w:rsidRDefault="00600426" w:rsidP="00600426">
      <w:pPr>
        <w:pStyle w:val="Dipl-Standard"/>
      </w:pPr>
      <w:r>
        <w:t>Q</w:t>
      </w:r>
      <w:r>
        <w:tab/>
      </w:r>
      <w:r>
        <w:tab/>
      </w:r>
      <w:r w:rsidRPr="00337533">
        <w:rPr>
          <w:highlight w:val="yellow"/>
        </w:rPr>
        <w:t>Queranteil</w:t>
      </w:r>
    </w:p>
    <w:p w:rsidR="00600426" w:rsidRDefault="00600426" w:rsidP="00600426">
      <w:pPr>
        <w:pStyle w:val="Dipl-Standard"/>
      </w:pPr>
      <w:r>
        <w:t>v</w:t>
      </w:r>
      <w:r>
        <w:tab/>
      </w:r>
      <w:r>
        <w:tab/>
      </w:r>
      <w:proofErr w:type="spellStart"/>
      <w:r w:rsidR="00D35722">
        <w:t>losses</w:t>
      </w:r>
      <w:proofErr w:type="spellEnd"/>
    </w:p>
    <w:p w:rsidR="00D6463F" w:rsidRDefault="00D6463F" w:rsidP="00E42DC4">
      <w:pPr>
        <w:rPr>
          <w:szCs w:val="24"/>
        </w:rPr>
      </w:pPr>
    </w:p>
    <w:p w:rsidR="00D6463F" w:rsidRDefault="00D6463F" w:rsidP="00E42DC4">
      <w:pPr>
        <w:rPr>
          <w:szCs w:val="24"/>
        </w:rPr>
      </w:pPr>
    </w:p>
    <w:p w:rsidR="00D6463F" w:rsidRDefault="00D6463F" w:rsidP="00E42DC4">
      <w:pPr>
        <w:rPr>
          <w:szCs w:val="24"/>
        </w:rPr>
      </w:pPr>
    </w:p>
    <w:p w:rsidR="00D6463F" w:rsidRDefault="00D6463F" w:rsidP="00E42DC4">
      <w:pPr>
        <w:rPr>
          <w:szCs w:val="24"/>
        </w:rPr>
      </w:pPr>
    </w:p>
    <w:p w:rsidR="00D6463F" w:rsidRDefault="00D6463F" w:rsidP="00E42DC4">
      <w:pPr>
        <w:rPr>
          <w:szCs w:val="24"/>
        </w:rPr>
      </w:pPr>
    </w:p>
    <w:p w:rsidR="00D6463F" w:rsidRDefault="00D6463F" w:rsidP="00E42DC4">
      <w:pPr>
        <w:rPr>
          <w:szCs w:val="24"/>
        </w:rPr>
      </w:pPr>
    </w:p>
    <w:p w:rsidR="00D6463F" w:rsidRDefault="00D6463F" w:rsidP="00E42DC4">
      <w:pPr>
        <w:rPr>
          <w:szCs w:val="24"/>
        </w:rPr>
      </w:pPr>
    </w:p>
    <w:p w:rsidR="00D6463F" w:rsidRDefault="00D6463F" w:rsidP="00E42DC4">
      <w:pPr>
        <w:rPr>
          <w:szCs w:val="24"/>
        </w:rPr>
      </w:pPr>
    </w:p>
    <w:p w:rsidR="00D6463F" w:rsidRDefault="00D6463F" w:rsidP="00E42DC4">
      <w:pPr>
        <w:rPr>
          <w:szCs w:val="24"/>
        </w:rPr>
      </w:pPr>
    </w:p>
    <w:p w:rsidR="00D6463F" w:rsidRDefault="00D6463F" w:rsidP="00E42DC4">
      <w:pPr>
        <w:rPr>
          <w:szCs w:val="24"/>
        </w:rPr>
      </w:pPr>
    </w:p>
    <w:p w:rsidR="00D6463F" w:rsidRDefault="00D6463F" w:rsidP="00E42DC4">
      <w:pPr>
        <w:rPr>
          <w:szCs w:val="24"/>
        </w:rPr>
      </w:pPr>
    </w:p>
    <w:p w:rsidR="00D6463F" w:rsidRDefault="00D6463F" w:rsidP="00E42DC4">
      <w:pPr>
        <w:rPr>
          <w:szCs w:val="24"/>
        </w:rPr>
      </w:pPr>
    </w:p>
    <w:p w:rsidR="00D6463F" w:rsidRDefault="00D6463F" w:rsidP="00E42DC4">
      <w:pPr>
        <w:rPr>
          <w:szCs w:val="24"/>
        </w:rPr>
      </w:pPr>
    </w:p>
    <w:p w:rsidR="00D6463F" w:rsidRDefault="00D6463F" w:rsidP="00E42DC4">
      <w:pPr>
        <w:rPr>
          <w:szCs w:val="24"/>
        </w:rPr>
      </w:pPr>
    </w:p>
    <w:p w:rsidR="00D6463F" w:rsidRDefault="00D6463F" w:rsidP="00E42DC4">
      <w:pPr>
        <w:rPr>
          <w:szCs w:val="24"/>
        </w:rPr>
      </w:pPr>
    </w:p>
    <w:p w:rsidR="00D6463F" w:rsidRDefault="00D6463F" w:rsidP="00E42DC4">
      <w:pPr>
        <w:rPr>
          <w:szCs w:val="24"/>
        </w:rPr>
      </w:pPr>
    </w:p>
    <w:p w:rsidR="00D6463F" w:rsidRDefault="00D6463F" w:rsidP="00E42DC4">
      <w:pPr>
        <w:rPr>
          <w:szCs w:val="24"/>
        </w:rPr>
      </w:pPr>
    </w:p>
    <w:p w:rsidR="00D6463F" w:rsidRDefault="00D6463F" w:rsidP="00E42DC4">
      <w:pPr>
        <w:rPr>
          <w:szCs w:val="24"/>
        </w:rPr>
      </w:pPr>
    </w:p>
    <w:p w:rsidR="00D6463F" w:rsidRDefault="00D6463F" w:rsidP="00E42DC4">
      <w:pPr>
        <w:rPr>
          <w:szCs w:val="24"/>
        </w:rPr>
      </w:pPr>
    </w:p>
    <w:p w:rsidR="00D6463F" w:rsidRDefault="00D6463F" w:rsidP="00E42DC4">
      <w:pPr>
        <w:rPr>
          <w:szCs w:val="24"/>
        </w:rPr>
      </w:pPr>
    </w:p>
    <w:p w:rsidR="00D6463F" w:rsidRDefault="00D6463F" w:rsidP="00E42DC4">
      <w:pPr>
        <w:rPr>
          <w:szCs w:val="24"/>
        </w:rPr>
      </w:pPr>
    </w:p>
    <w:p w:rsidR="00D6463F" w:rsidRDefault="00D6463F" w:rsidP="00E42DC4">
      <w:pPr>
        <w:rPr>
          <w:szCs w:val="24"/>
        </w:rPr>
      </w:pPr>
    </w:p>
    <w:p w:rsidR="00D6463F" w:rsidRDefault="00D6463F" w:rsidP="00E42DC4">
      <w:pPr>
        <w:rPr>
          <w:szCs w:val="24"/>
        </w:rPr>
      </w:pPr>
    </w:p>
    <w:p w:rsidR="00D6463F" w:rsidRDefault="00D6463F" w:rsidP="00E42DC4">
      <w:pPr>
        <w:rPr>
          <w:szCs w:val="24"/>
        </w:rPr>
      </w:pPr>
    </w:p>
    <w:p w:rsidR="00D6463F" w:rsidRDefault="00D6463F" w:rsidP="00E42DC4">
      <w:pPr>
        <w:rPr>
          <w:szCs w:val="24"/>
        </w:rPr>
      </w:pPr>
    </w:p>
    <w:p w:rsidR="00D6463F" w:rsidRDefault="00D6463F" w:rsidP="00E42DC4">
      <w:pPr>
        <w:rPr>
          <w:szCs w:val="24"/>
        </w:rPr>
      </w:pPr>
    </w:p>
    <w:p w:rsidR="00D6463F" w:rsidRDefault="00D6463F" w:rsidP="00E42DC4">
      <w:pPr>
        <w:rPr>
          <w:szCs w:val="24"/>
        </w:rPr>
      </w:pPr>
    </w:p>
    <w:p w:rsidR="00D6463F" w:rsidRDefault="00D6463F" w:rsidP="00E42DC4">
      <w:pPr>
        <w:rPr>
          <w:szCs w:val="24"/>
        </w:rPr>
      </w:pPr>
    </w:p>
    <w:p w:rsidR="00D6463F" w:rsidRDefault="00D6463F" w:rsidP="00E42DC4">
      <w:pPr>
        <w:rPr>
          <w:szCs w:val="24"/>
        </w:rPr>
      </w:pPr>
    </w:p>
    <w:p w:rsidR="00D6463F" w:rsidRDefault="00D6463F" w:rsidP="00E42DC4">
      <w:pPr>
        <w:rPr>
          <w:szCs w:val="24"/>
        </w:rPr>
      </w:pPr>
    </w:p>
    <w:p w:rsidR="00D6463F" w:rsidRDefault="00D6463F" w:rsidP="00E42DC4">
      <w:pPr>
        <w:rPr>
          <w:szCs w:val="24"/>
        </w:rPr>
      </w:pPr>
    </w:p>
    <w:p w:rsidR="00D6463F" w:rsidRDefault="00D6463F" w:rsidP="00E42DC4">
      <w:pPr>
        <w:rPr>
          <w:szCs w:val="24"/>
        </w:rPr>
      </w:pPr>
    </w:p>
    <w:p w:rsidR="00D6463F" w:rsidRDefault="00D6463F" w:rsidP="00E42DC4">
      <w:pPr>
        <w:rPr>
          <w:szCs w:val="24"/>
        </w:rPr>
      </w:pPr>
    </w:p>
    <w:p w:rsidR="00D6463F" w:rsidRDefault="00D6463F" w:rsidP="00E42DC4">
      <w:pPr>
        <w:rPr>
          <w:szCs w:val="24"/>
        </w:rPr>
      </w:pPr>
    </w:p>
    <w:p w:rsidR="00D6463F" w:rsidRDefault="00D6463F" w:rsidP="00E42DC4">
      <w:pPr>
        <w:rPr>
          <w:szCs w:val="24"/>
        </w:rPr>
      </w:pPr>
    </w:p>
    <w:p w:rsidR="00D6463F" w:rsidRDefault="00D6463F" w:rsidP="00E42DC4">
      <w:pPr>
        <w:rPr>
          <w:szCs w:val="24"/>
        </w:rPr>
      </w:pPr>
    </w:p>
    <w:p w:rsidR="00D6463F" w:rsidRDefault="00D6463F" w:rsidP="00E42DC4">
      <w:pPr>
        <w:rPr>
          <w:szCs w:val="24"/>
        </w:rPr>
      </w:pPr>
    </w:p>
    <w:p w:rsidR="00D6463F" w:rsidRDefault="00D6463F" w:rsidP="00E42DC4">
      <w:pPr>
        <w:rPr>
          <w:szCs w:val="24"/>
        </w:rPr>
      </w:pPr>
    </w:p>
    <w:p w:rsidR="00D6463F" w:rsidRPr="00547E78" w:rsidRDefault="00D6463F" w:rsidP="00E42DC4">
      <w:pPr>
        <w:rPr>
          <w:szCs w:val="24"/>
        </w:rPr>
      </w:pPr>
    </w:p>
    <w:p w:rsidR="00547E78" w:rsidRDefault="00547E78" w:rsidP="00E42DC4">
      <w:pPr>
        <w:sectPr w:rsidR="00547E78" w:rsidSect="00F907D9">
          <w:headerReference w:type="default" r:id="rId34"/>
          <w:footerReference w:type="default" r:id="rId35"/>
          <w:headerReference w:type="first" r:id="rId36"/>
          <w:footerReference w:type="first" r:id="rId37"/>
          <w:pgSz w:w="11906" w:h="16838" w:code="9"/>
          <w:pgMar w:top="1985" w:right="1701" w:bottom="1985" w:left="1701" w:header="1134" w:footer="1134" w:gutter="0"/>
          <w:pgNumType w:fmt="upperRoman"/>
          <w:cols w:space="708"/>
          <w:titlePg/>
          <w:docGrid w:linePitch="360"/>
        </w:sectPr>
      </w:pPr>
    </w:p>
    <w:p w:rsidR="00E42DC4" w:rsidRPr="00547E78" w:rsidRDefault="00BB7F4F" w:rsidP="00BB7F4F">
      <w:pPr>
        <w:pStyle w:val="berschrift6"/>
      </w:pPr>
      <w:bookmarkStart w:id="13" w:name="_Toc441413519"/>
      <w:r>
        <w:lastRenderedPageBreak/>
        <w:t>L</w:t>
      </w:r>
      <w:r w:rsidRPr="00BB7F4F">
        <w:t>ist of abbreviations</w:t>
      </w:r>
      <w:bookmarkEnd w:id="13"/>
    </w:p>
    <w:p w:rsidR="00547E78" w:rsidRDefault="00547E78" w:rsidP="00E42DC4"/>
    <w:p w:rsidR="00660CE9" w:rsidRDefault="00660CE9" w:rsidP="00660CE9">
      <w:pPr>
        <w:pStyle w:val="Dipl-Standard"/>
        <w:rPr>
          <w:lang w:val="en-US"/>
        </w:rPr>
      </w:pPr>
      <w:r>
        <w:rPr>
          <w:lang w:val="en-US"/>
        </w:rPr>
        <w:t>CD-ROM</w:t>
      </w:r>
      <w:r>
        <w:rPr>
          <w:lang w:val="en-US"/>
        </w:rPr>
        <w:tab/>
        <w:t>Compact Disk – Read Only Memory</w:t>
      </w:r>
    </w:p>
    <w:p w:rsidR="00660CE9" w:rsidRDefault="00660CE9" w:rsidP="00660CE9">
      <w:pPr>
        <w:pStyle w:val="Dipl-Standard"/>
        <w:rPr>
          <w:lang w:val="en-US"/>
        </w:rPr>
      </w:pPr>
      <w:r>
        <w:rPr>
          <w:lang w:val="en-US"/>
        </w:rPr>
        <w:t>GE</w:t>
      </w:r>
      <w:r>
        <w:rPr>
          <w:lang w:val="en-US"/>
        </w:rPr>
        <w:tab/>
      </w:r>
      <w:r>
        <w:rPr>
          <w:lang w:val="en-US"/>
        </w:rPr>
        <w:tab/>
        <w:t>General Electric</w:t>
      </w:r>
    </w:p>
    <w:p w:rsidR="00660CE9" w:rsidRDefault="00660CE9" w:rsidP="00660CE9">
      <w:pPr>
        <w:pStyle w:val="Dipl-Standard"/>
        <w:rPr>
          <w:lang w:val="en-US"/>
        </w:rPr>
      </w:pPr>
      <w:r>
        <w:rPr>
          <w:lang w:val="en-US"/>
        </w:rPr>
        <w:t>ISBN</w:t>
      </w:r>
      <w:r>
        <w:rPr>
          <w:lang w:val="en-US"/>
        </w:rPr>
        <w:tab/>
      </w:r>
      <w:r>
        <w:rPr>
          <w:lang w:val="en-US"/>
        </w:rPr>
        <w:tab/>
      </w:r>
      <w:r w:rsidR="00BB7F4F" w:rsidRPr="00BB7F4F">
        <w:rPr>
          <w:lang w:val="en-US"/>
        </w:rPr>
        <w:t>International Standard Book Number</w:t>
      </w:r>
    </w:p>
    <w:p w:rsidR="00660CE9" w:rsidRDefault="00660CE9" w:rsidP="00660CE9">
      <w:pPr>
        <w:pStyle w:val="Dipl-Standard"/>
        <w:rPr>
          <w:lang w:val="en-US"/>
        </w:rPr>
      </w:pPr>
      <w:r>
        <w:rPr>
          <w:lang w:val="en-US"/>
        </w:rPr>
        <w:t>PC</w:t>
      </w:r>
      <w:r>
        <w:rPr>
          <w:lang w:val="en-US"/>
        </w:rPr>
        <w:tab/>
      </w:r>
      <w:r>
        <w:rPr>
          <w:lang w:val="en-US"/>
        </w:rPr>
        <w:tab/>
        <w:t>Personal Computer</w:t>
      </w:r>
    </w:p>
    <w:p w:rsidR="00660CE9" w:rsidRDefault="00660CE9" w:rsidP="00660CE9">
      <w:pPr>
        <w:pStyle w:val="Dipl-Standard"/>
        <w:rPr>
          <w:lang w:val="en-US"/>
        </w:rPr>
      </w:pPr>
      <w:r>
        <w:rPr>
          <w:lang w:val="en-US"/>
        </w:rPr>
        <w:t>PDF</w:t>
      </w:r>
      <w:r>
        <w:rPr>
          <w:lang w:val="en-US"/>
        </w:rPr>
        <w:tab/>
      </w:r>
      <w:r>
        <w:rPr>
          <w:lang w:val="en-US"/>
        </w:rPr>
        <w:tab/>
        <w:t>Portable Document Format</w:t>
      </w:r>
    </w:p>
    <w:p w:rsidR="00660CE9" w:rsidRDefault="00660CE9" w:rsidP="00660CE9">
      <w:pPr>
        <w:pStyle w:val="Dipl-Standard"/>
        <w:rPr>
          <w:lang w:val="en-US"/>
        </w:rPr>
      </w:pPr>
      <w:r>
        <w:rPr>
          <w:lang w:val="en-US"/>
        </w:rPr>
        <w:t>PW</w:t>
      </w:r>
      <w:r>
        <w:rPr>
          <w:lang w:val="en-US"/>
        </w:rPr>
        <w:tab/>
      </w:r>
      <w:r>
        <w:rPr>
          <w:lang w:val="en-US"/>
        </w:rPr>
        <w:tab/>
        <w:t>Pratt &amp; Whitney</w:t>
      </w:r>
    </w:p>
    <w:p w:rsidR="00660CE9" w:rsidRDefault="00660CE9" w:rsidP="00660CE9">
      <w:pPr>
        <w:pStyle w:val="Dipl-Standard"/>
        <w:rPr>
          <w:lang w:val="en-US"/>
        </w:rPr>
      </w:pPr>
      <w:r>
        <w:rPr>
          <w:lang w:val="en-US"/>
        </w:rPr>
        <w:t>RR</w:t>
      </w:r>
      <w:r>
        <w:rPr>
          <w:lang w:val="en-US"/>
        </w:rPr>
        <w:tab/>
      </w:r>
      <w:r>
        <w:rPr>
          <w:lang w:val="en-US"/>
        </w:rPr>
        <w:tab/>
        <w:t>Rolls-Royce</w:t>
      </w:r>
    </w:p>
    <w:p w:rsidR="00660CE9" w:rsidRPr="00810076" w:rsidRDefault="00660CE9" w:rsidP="00660CE9">
      <w:pPr>
        <w:pStyle w:val="Dipl-Standard"/>
        <w:rPr>
          <w:lang w:val="en-US"/>
        </w:rPr>
      </w:pPr>
      <w:r w:rsidRPr="00810076">
        <w:rPr>
          <w:lang w:val="en-US"/>
        </w:rPr>
        <w:t>URL</w:t>
      </w:r>
      <w:r w:rsidRPr="00810076">
        <w:rPr>
          <w:lang w:val="en-US"/>
        </w:rPr>
        <w:tab/>
      </w:r>
      <w:r w:rsidRPr="00810076">
        <w:rPr>
          <w:lang w:val="en-US"/>
        </w:rPr>
        <w:tab/>
        <w:t>Universal Resource Locator</w:t>
      </w:r>
    </w:p>
    <w:p w:rsidR="00547E78" w:rsidRPr="00810076" w:rsidRDefault="00660CE9" w:rsidP="00660CE9">
      <w:pPr>
        <w:rPr>
          <w:lang w:val="en-US"/>
        </w:rPr>
      </w:pPr>
      <w:r w:rsidRPr="00810076">
        <w:rPr>
          <w:lang w:val="en-US"/>
        </w:rPr>
        <w:t>WWW</w:t>
      </w:r>
      <w:r w:rsidRPr="00810076">
        <w:rPr>
          <w:lang w:val="en-US"/>
        </w:rPr>
        <w:tab/>
        <w:t>World Wide Web</w:t>
      </w:r>
    </w:p>
    <w:p w:rsidR="00D6463F" w:rsidRPr="00810076" w:rsidRDefault="00D6463F" w:rsidP="00E42DC4">
      <w:pPr>
        <w:rPr>
          <w:lang w:val="en-US"/>
        </w:rPr>
      </w:pPr>
    </w:p>
    <w:p w:rsidR="00D6463F" w:rsidRPr="00BB7F4F" w:rsidRDefault="00BB7F4F" w:rsidP="00E42DC4">
      <w:pPr>
        <w:rPr>
          <w:lang w:val="en-US"/>
        </w:rPr>
      </w:pPr>
      <w:r w:rsidRPr="00BB7F4F">
        <w:rPr>
          <w:lang w:val="en-US"/>
        </w:rPr>
        <w:t>Generally v</w:t>
      </w:r>
      <w:r>
        <w:rPr>
          <w:lang w:val="en-US"/>
        </w:rPr>
        <w:t>alid abbreviations (see., Etc.)</w:t>
      </w:r>
      <w:r w:rsidRPr="00BB7F4F">
        <w:rPr>
          <w:lang w:val="en-US"/>
        </w:rPr>
        <w:t xml:space="preserve"> that ar</w:t>
      </w:r>
      <w:r>
        <w:rPr>
          <w:lang w:val="en-US"/>
        </w:rPr>
        <w:t xml:space="preserve">e available in the dictionary </w:t>
      </w:r>
      <w:r w:rsidRPr="00BB7F4F">
        <w:rPr>
          <w:lang w:val="en-US"/>
        </w:rPr>
        <w:t>are not listed.</w:t>
      </w:r>
    </w:p>
    <w:p w:rsidR="00D6463F" w:rsidRPr="00BB7F4F" w:rsidRDefault="00D6463F" w:rsidP="00E42DC4">
      <w:pPr>
        <w:rPr>
          <w:lang w:val="en-US"/>
        </w:rPr>
      </w:pPr>
    </w:p>
    <w:p w:rsidR="00D6463F" w:rsidRPr="00BB7F4F" w:rsidRDefault="00D6463F" w:rsidP="00E42DC4">
      <w:pPr>
        <w:rPr>
          <w:lang w:val="en-US"/>
        </w:rPr>
      </w:pPr>
    </w:p>
    <w:p w:rsidR="00D6463F" w:rsidRPr="00BB7F4F" w:rsidRDefault="00D6463F" w:rsidP="00E42DC4">
      <w:pPr>
        <w:rPr>
          <w:lang w:val="en-US"/>
        </w:rPr>
      </w:pPr>
    </w:p>
    <w:p w:rsidR="00D6463F" w:rsidRPr="00BB7F4F" w:rsidRDefault="00D6463F" w:rsidP="00E42DC4">
      <w:pPr>
        <w:rPr>
          <w:lang w:val="en-US"/>
        </w:rPr>
      </w:pPr>
    </w:p>
    <w:p w:rsidR="00D6463F" w:rsidRPr="00BB7F4F" w:rsidRDefault="00D6463F" w:rsidP="00E42DC4">
      <w:pPr>
        <w:rPr>
          <w:lang w:val="en-US"/>
        </w:rPr>
      </w:pPr>
    </w:p>
    <w:p w:rsidR="00D6463F" w:rsidRPr="00BB7F4F" w:rsidRDefault="00D6463F" w:rsidP="00E42DC4">
      <w:pPr>
        <w:rPr>
          <w:lang w:val="en-US"/>
        </w:rPr>
      </w:pPr>
    </w:p>
    <w:p w:rsidR="00D6463F" w:rsidRPr="00BB7F4F" w:rsidRDefault="00D6463F" w:rsidP="00E42DC4">
      <w:pPr>
        <w:rPr>
          <w:lang w:val="en-US"/>
        </w:rPr>
      </w:pPr>
    </w:p>
    <w:p w:rsidR="00D6463F" w:rsidRPr="00BB7F4F" w:rsidRDefault="00D6463F" w:rsidP="00E42DC4">
      <w:pPr>
        <w:rPr>
          <w:lang w:val="en-US"/>
        </w:rPr>
      </w:pPr>
    </w:p>
    <w:p w:rsidR="00D6463F" w:rsidRPr="00BB7F4F" w:rsidRDefault="00D6463F" w:rsidP="00E42DC4">
      <w:pPr>
        <w:rPr>
          <w:lang w:val="en-US"/>
        </w:rPr>
      </w:pPr>
    </w:p>
    <w:p w:rsidR="00D6463F" w:rsidRPr="00BB7F4F" w:rsidRDefault="00D6463F" w:rsidP="00E42DC4">
      <w:pPr>
        <w:rPr>
          <w:lang w:val="en-US"/>
        </w:rPr>
      </w:pPr>
    </w:p>
    <w:p w:rsidR="00D6463F" w:rsidRPr="00BB7F4F" w:rsidRDefault="00D6463F" w:rsidP="00E42DC4">
      <w:pPr>
        <w:rPr>
          <w:lang w:val="en-US"/>
        </w:rPr>
      </w:pPr>
    </w:p>
    <w:p w:rsidR="00D6463F" w:rsidRPr="00BB7F4F" w:rsidRDefault="00D6463F" w:rsidP="00E42DC4">
      <w:pPr>
        <w:rPr>
          <w:lang w:val="en-US"/>
        </w:rPr>
      </w:pPr>
    </w:p>
    <w:p w:rsidR="00D6463F" w:rsidRPr="00BB7F4F" w:rsidRDefault="00D6463F" w:rsidP="00E42DC4">
      <w:pPr>
        <w:rPr>
          <w:lang w:val="en-US"/>
        </w:rPr>
      </w:pPr>
    </w:p>
    <w:p w:rsidR="00D6463F" w:rsidRPr="00BB7F4F" w:rsidRDefault="00D6463F" w:rsidP="00E42DC4">
      <w:pPr>
        <w:rPr>
          <w:lang w:val="en-US"/>
        </w:rPr>
      </w:pPr>
    </w:p>
    <w:p w:rsidR="00D6463F" w:rsidRPr="00BB7F4F" w:rsidRDefault="00D6463F" w:rsidP="00E42DC4">
      <w:pPr>
        <w:rPr>
          <w:lang w:val="en-US"/>
        </w:rPr>
      </w:pPr>
    </w:p>
    <w:p w:rsidR="00D6463F" w:rsidRPr="00BB7F4F" w:rsidRDefault="00D6463F" w:rsidP="00E42DC4">
      <w:pPr>
        <w:rPr>
          <w:lang w:val="en-US"/>
        </w:rPr>
      </w:pPr>
    </w:p>
    <w:p w:rsidR="00D6463F" w:rsidRPr="00BB7F4F" w:rsidRDefault="00D6463F" w:rsidP="00E42DC4">
      <w:pPr>
        <w:rPr>
          <w:lang w:val="en-US"/>
        </w:rPr>
      </w:pPr>
    </w:p>
    <w:p w:rsidR="00D6463F" w:rsidRPr="00BB7F4F" w:rsidRDefault="00D6463F" w:rsidP="00E42DC4">
      <w:pPr>
        <w:rPr>
          <w:lang w:val="en-US"/>
        </w:rPr>
      </w:pPr>
    </w:p>
    <w:p w:rsidR="00D6463F" w:rsidRPr="00BB7F4F" w:rsidRDefault="00D6463F" w:rsidP="00E42DC4">
      <w:pPr>
        <w:rPr>
          <w:lang w:val="en-US"/>
        </w:rPr>
      </w:pPr>
    </w:p>
    <w:p w:rsidR="00D6463F" w:rsidRPr="00BB7F4F" w:rsidRDefault="00D6463F" w:rsidP="00E42DC4">
      <w:pPr>
        <w:rPr>
          <w:lang w:val="en-US"/>
        </w:rPr>
      </w:pPr>
    </w:p>
    <w:p w:rsidR="00D6463F" w:rsidRPr="00BB7F4F" w:rsidRDefault="00D6463F" w:rsidP="00E42DC4">
      <w:pPr>
        <w:rPr>
          <w:lang w:val="en-US"/>
        </w:rPr>
      </w:pPr>
    </w:p>
    <w:p w:rsidR="00D6463F" w:rsidRPr="00BB7F4F" w:rsidRDefault="00D6463F" w:rsidP="00E42DC4">
      <w:pPr>
        <w:rPr>
          <w:lang w:val="en-US"/>
        </w:rPr>
      </w:pPr>
    </w:p>
    <w:p w:rsidR="00D6463F" w:rsidRPr="00BB7F4F" w:rsidRDefault="00D6463F" w:rsidP="00E42DC4">
      <w:pPr>
        <w:rPr>
          <w:lang w:val="en-US"/>
        </w:rPr>
      </w:pPr>
    </w:p>
    <w:p w:rsidR="00D6463F" w:rsidRPr="00BB7F4F" w:rsidRDefault="00D6463F" w:rsidP="00E42DC4">
      <w:pPr>
        <w:rPr>
          <w:lang w:val="en-US"/>
        </w:rPr>
      </w:pPr>
    </w:p>
    <w:p w:rsidR="00D6463F" w:rsidRPr="00BB7F4F" w:rsidRDefault="00D6463F" w:rsidP="00E42DC4">
      <w:pPr>
        <w:rPr>
          <w:lang w:val="en-US"/>
        </w:rPr>
      </w:pPr>
    </w:p>
    <w:p w:rsidR="00D6463F" w:rsidRPr="00BB7F4F" w:rsidRDefault="00D6463F" w:rsidP="00E42DC4">
      <w:pPr>
        <w:rPr>
          <w:lang w:val="en-US"/>
        </w:rPr>
      </w:pPr>
    </w:p>
    <w:p w:rsidR="00D6463F" w:rsidRPr="00BB7F4F" w:rsidRDefault="00D6463F" w:rsidP="00E42DC4">
      <w:pPr>
        <w:rPr>
          <w:lang w:val="en-US"/>
        </w:rPr>
      </w:pPr>
    </w:p>
    <w:p w:rsidR="00D6463F" w:rsidRPr="00BB7F4F" w:rsidRDefault="00D6463F" w:rsidP="00E42DC4">
      <w:pPr>
        <w:rPr>
          <w:lang w:val="en-US"/>
        </w:rPr>
      </w:pPr>
    </w:p>
    <w:p w:rsidR="00D6463F" w:rsidRPr="00BB7F4F" w:rsidRDefault="00D6463F" w:rsidP="00E42DC4">
      <w:pPr>
        <w:rPr>
          <w:lang w:val="en-US"/>
        </w:rPr>
      </w:pPr>
    </w:p>
    <w:p w:rsidR="00D6463F" w:rsidRPr="00BB7F4F" w:rsidRDefault="00D6463F" w:rsidP="00E42DC4">
      <w:pPr>
        <w:rPr>
          <w:lang w:val="en-US"/>
        </w:rPr>
      </w:pPr>
    </w:p>
    <w:p w:rsidR="00D6463F" w:rsidRPr="00BB7F4F" w:rsidRDefault="00D6463F" w:rsidP="00E42DC4">
      <w:pPr>
        <w:rPr>
          <w:lang w:val="en-US"/>
        </w:rPr>
      </w:pPr>
    </w:p>
    <w:p w:rsidR="00D6463F" w:rsidRPr="00BB7F4F" w:rsidRDefault="00D6463F" w:rsidP="00E42DC4">
      <w:pPr>
        <w:rPr>
          <w:lang w:val="en-US"/>
        </w:rPr>
      </w:pPr>
    </w:p>
    <w:p w:rsidR="00D6463F" w:rsidRPr="00BB7F4F" w:rsidRDefault="00D6463F" w:rsidP="00E42DC4">
      <w:pPr>
        <w:rPr>
          <w:lang w:val="en-US"/>
        </w:rPr>
      </w:pPr>
    </w:p>
    <w:p w:rsidR="00D6463F" w:rsidRPr="00BB7F4F" w:rsidRDefault="00D6463F" w:rsidP="00E42DC4">
      <w:pPr>
        <w:rPr>
          <w:lang w:val="en-US"/>
        </w:rPr>
      </w:pPr>
    </w:p>
    <w:p w:rsidR="00D6463F" w:rsidRPr="00BB7F4F" w:rsidRDefault="00D6463F" w:rsidP="00E42DC4">
      <w:pPr>
        <w:rPr>
          <w:lang w:val="en-US"/>
        </w:rPr>
      </w:pPr>
    </w:p>
    <w:p w:rsidR="00D6463F" w:rsidRPr="00BB7F4F" w:rsidRDefault="00D6463F" w:rsidP="00E42DC4">
      <w:pPr>
        <w:rPr>
          <w:lang w:val="en-US"/>
        </w:rPr>
      </w:pPr>
    </w:p>
    <w:p w:rsidR="00D6463F" w:rsidRPr="00BB7F4F" w:rsidRDefault="00D6463F" w:rsidP="00E42DC4">
      <w:pPr>
        <w:rPr>
          <w:lang w:val="en-US"/>
        </w:rPr>
      </w:pPr>
    </w:p>
    <w:p w:rsidR="00D6463F" w:rsidRPr="00BB7F4F" w:rsidRDefault="00D6463F" w:rsidP="00E42DC4">
      <w:pPr>
        <w:rPr>
          <w:lang w:val="en-US"/>
        </w:rPr>
      </w:pPr>
    </w:p>
    <w:p w:rsidR="00D6463F" w:rsidRPr="00BB7F4F" w:rsidRDefault="00D6463F" w:rsidP="00E42DC4">
      <w:pPr>
        <w:rPr>
          <w:lang w:val="en-US"/>
        </w:rPr>
      </w:pPr>
    </w:p>
    <w:p w:rsidR="00D6463F" w:rsidRPr="00BB7F4F" w:rsidRDefault="00D6463F" w:rsidP="00E42DC4">
      <w:pPr>
        <w:rPr>
          <w:lang w:val="en-US"/>
        </w:rPr>
      </w:pPr>
    </w:p>
    <w:p w:rsidR="00D6463F" w:rsidRPr="00BB7F4F" w:rsidRDefault="00D6463F" w:rsidP="00E42DC4">
      <w:pPr>
        <w:rPr>
          <w:lang w:val="en-US"/>
        </w:rPr>
      </w:pPr>
    </w:p>
    <w:p w:rsidR="00D6463F" w:rsidRPr="00BB7F4F" w:rsidRDefault="00D6463F" w:rsidP="00E42DC4">
      <w:pPr>
        <w:rPr>
          <w:lang w:val="en-US"/>
        </w:rPr>
      </w:pPr>
    </w:p>
    <w:p w:rsidR="00D6463F" w:rsidRPr="00BB7F4F" w:rsidRDefault="00D6463F" w:rsidP="00E42DC4">
      <w:pPr>
        <w:rPr>
          <w:lang w:val="en-US"/>
        </w:rPr>
      </w:pPr>
    </w:p>
    <w:p w:rsidR="00052739" w:rsidRPr="00BB7F4F" w:rsidRDefault="00052739" w:rsidP="00E42DC4">
      <w:pPr>
        <w:rPr>
          <w:lang w:val="en-US"/>
        </w:rPr>
        <w:sectPr w:rsidR="00052739" w:rsidRPr="00BB7F4F" w:rsidSect="00F907D9">
          <w:headerReference w:type="default" r:id="rId38"/>
          <w:footerReference w:type="default" r:id="rId39"/>
          <w:headerReference w:type="first" r:id="rId40"/>
          <w:footerReference w:type="first" r:id="rId41"/>
          <w:pgSz w:w="11906" w:h="16838" w:code="9"/>
          <w:pgMar w:top="1985" w:right="1701" w:bottom="1985" w:left="1701" w:header="1134" w:footer="1134" w:gutter="0"/>
          <w:pgNumType w:fmt="upperRoman"/>
          <w:cols w:space="708"/>
          <w:titlePg/>
          <w:docGrid w:linePitch="360"/>
        </w:sectPr>
      </w:pPr>
    </w:p>
    <w:p w:rsidR="00052739" w:rsidRPr="00052739" w:rsidRDefault="00BB7F4F" w:rsidP="00BB7F4F">
      <w:pPr>
        <w:pStyle w:val="berschrift1"/>
      </w:pPr>
      <w:bookmarkStart w:id="14" w:name="_Toc441413520"/>
      <w:r w:rsidRPr="00BB7F4F">
        <w:lastRenderedPageBreak/>
        <w:t>Introduction</w:t>
      </w:r>
      <w:bookmarkEnd w:id="14"/>
    </w:p>
    <w:p w:rsidR="00052739" w:rsidRDefault="00052739" w:rsidP="00E42DC4"/>
    <w:p w:rsidR="00052739" w:rsidRDefault="00EF53B8" w:rsidP="00EF53B8">
      <w:pPr>
        <w:pStyle w:val="berschrift2"/>
      </w:pPr>
      <w:bookmarkStart w:id="15" w:name="_Toc441413521"/>
      <w:r w:rsidRPr="00EF53B8">
        <w:t>Motivation and goal</w:t>
      </w:r>
      <w:bookmarkEnd w:id="15"/>
    </w:p>
    <w:p w:rsidR="00547E78" w:rsidRDefault="00547E78" w:rsidP="00E42DC4"/>
    <w:p w:rsidR="00EF53B8" w:rsidRDefault="00EF53B8" w:rsidP="00E42DC4">
      <w:r w:rsidRPr="00EF53B8">
        <w:t>Here we go</w:t>
      </w:r>
    </w:p>
    <w:p w:rsidR="006B57E6" w:rsidRPr="00EF53B8" w:rsidRDefault="00EF53B8" w:rsidP="00E42DC4">
      <w:pPr>
        <w:rPr>
          <w:lang w:val="en-US"/>
        </w:rPr>
      </w:pPr>
      <w:r w:rsidRPr="00EF53B8">
        <w:rPr>
          <w:lang w:val="en-US"/>
        </w:rPr>
        <w:t>Leave three paragraphs between chapters end and beginning of the next chapter.</w:t>
      </w:r>
    </w:p>
    <w:p w:rsidR="006B57E6" w:rsidRPr="00EF53B8" w:rsidRDefault="006B57E6" w:rsidP="00E42DC4">
      <w:pPr>
        <w:rPr>
          <w:lang w:val="en-US"/>
        </w:rPr>
      </w:pPr>
    </w:p>
    <w:p w:rsidR="006B57E6" w:rsidRPr="00EF53B8" w:rsidRDefault="006B57E6" w:rsidP="00E42DC4">
      <w:pPr>
        <w:rPr>
          <w:lang w:val="en-US"/>
        </w:rPr>
      </w:pPr>
    </w:p>
    <w:p w:rsidR="00547E78" w:rsidRDefault="00EF53B8" w:rsidP="00EF53B8">
      <w:pPr>
        <w:pStyle w:val="berschrift2"/>
      </w:pPr>
      <w:bookmarkStart w:id="16" w:name="_Toc441413522"/>
      <w:r w:rsidRPr="00EF53B8">
        <w:t>Structure of the work</w:t>
      </w:r>
      <w:bookmarkEnd w:id="16"/>
    </w:p>
    <w:p w:rsidR="00547E78" w:rsidRDefault="00547E78" w:rsidP="00E42DC4"/>
    <w:p w:rsidR="00547E78" w:rsidRDefault="001E4B9F" w:rsidP="00E42DC4">
      <w:r w:rsidRPr="001E4B9F">
        <w:t>Here it continues</w:t>
      </w:r>
    </w:p>
    <w:p w:rsidR="00547E78" w:rsidRDefault="00547E78" w:rsidP="00E42DC4"/>
    <w:p w:rsidR="00547E78" w:rsidRDefault="00547E78" w:rsidP="00E42DC4"/>
    <w:p w:rsidR="00547E78" w:rsidRDefault="00547E78" w:rsidP="00E42DC4"/>
    <w:p w:rsidR="00547E78" w:rsidRDefault="00547E78" w:rsidP="00E42DC4"/>
    <w:p w:rsidR="00547E78" w:rsidRDefault="00547E78" w:rsidP="00E42DC4"/>
    <w:p w:rsidR="00547E78" w:rsidRDefault="00547E78" w:rsidP="00E42DC4"/>
    <w:p w:rsidR="00547E78" w:rsidRDefault="00547E78" w:rsidP="00E42DC4"/>
    <w:p w:rsidR="00547E78" w:rsidRDefault="00547E78" w:rsidP="00E42DC4"/>
    <w:p w:rsidR="00547E78" w:rsidRDefault="00547E78" w:rsidP="00E42DC4"/>
    <w:p w:rsidR="00547E78" w:rsidRDefault="00547E78" w:rsidP="00E42DC4"/>
    <w:p w:rsidR="00547E78" w:rsidRDefault="00547E78" w:rsidP="00E42DC4"/>
    <w:p w:rsidR="00547E78" w:rsidRDefault="00547E78" w:rsidP="00E42DC4"/>
    <w:p w:rsidR="00547E78" w:rsidRDefault="00547E78" w:rsidP="00E42DC4"/>
    <w:p w:rsidR="00547E78" w:rsidRDefault="00547E78" w:rsidP="00E42DC4"/>
    <w:p w:rsidR="00547E78" w:rsidRDefault="00547E78" w:rsidP="00E42DC4"/>
    <w:p w:rsidR="00547E78" w:rsidRDefault="00547E78" w:rsidP="00E42DC4"/>
    <w:p w:rsidR="00547E78" w:rsidRDefault="00547E78" w:rsidP="00E42DC4"/>
    <w:p w:rsidR="00547E78" w:rsidRDefault="00547E78" w:rsidP="00E42DC4"/>
    <w:p w:rsidR="00547E78" w:rsidRDefault="00547E78" w:rsidP="00E42DC4"/>
    <w:p w:rsidR="00547E78" w:rsidRDefault="00547E78" w:rsidP="00E42DC4"/>
    <w:p w:rsidR="00547E78" w:rsidRDefault="00547E78" w:rsidP="00E42DC4"/>
    <w:p w:rsidR="00547E78" w:rsidRDefault="00547E78" w:rsidP="00E42DC4"/>
    <w:p w:rsidR="00547E78" w:rsidRDefault="00547E78" w:rsidP="00E42DC4"/>
    <w:p w:rsidR="00547E78" w:rsidRDefault="00547E78" w:rsidP="00E42DC4"/>
    <w:p w:rsidR="00547E78" w:rsidRDefault="00547E78" w:rsidP="00E42DC4"/>
    <w:p w:rsidR="00547E78" w:rsidRDefault="00547E78" w:rsidP="00E42DC4"/>
    <w:p w:rsidR="00547E78" w:rsidRDefault="00547E78" w:rsidP="00E42DC4"/>
    <w:p w:rsidR="00547E78" w:rsidRDefault="00547E78" w:rsidP="00E42DC4"/>
    <w:p w:rsidR="00547E78" w:rsidRDefault="00547E78" w:rsidP="00E42DC4"/>
    <w:p w:rsidR="00547E78" w:rsidRDefault="00547E78" w:rsidP="00E42DC4"/>
    <w:p w:rsidR="00547E78" w:rsidRDefault="00547E78" w:rsidP="00E42DC4"/>
    <w:p w:rsidR="00547E78" w:rsidRDefault="00547E78" w:rsidP="00E42DC4"/>
    <w:p w:rsidR="00547E78" w:rsidRDefault="00547E78" w:rsidP="00E42DC4"/>
    <w:p w:rsidR="00547E78" w:rsidRDefault="00547E78" w:rsidP="00E42DC4"/>
    <w:p w:rsidR="00547E78" w:rsidRDefault="00547E78" w:rsidP="00E42DC4"/>
    <w:p w:rsidR="00547E78" w:rsidRDefault="00547E78" w:rsidP="00E42DC4"/>
    <w:p w:rsidR="00547E78" w:rsidRDefault="00547E78" w:rsidP="00E42DC4"/>
    <w:p w:rsidR="00547E78" w:rsidRDefault="00547E78" w:rsidP="00E42DC4"/>
    <w:p w:rsidR="00547E78" w:rsidRDefault="00547E78" w:rsidP="00E42DC4"/>
    <w:p w:rsidR="006B57E6" w:rsidRDefault="006B57E6" w:rsidP="00E42DC4">
      <w:pPr>
        <w:sectPr w:rsidR="006B57E6" w:rsidSect="00F907D9">
          <w:headerReference w:type="default" r:id="rId42"/>
          <w:footerReference w:type="default" r:id="rId43"/>
          <w:headerReference w:type="first" r:id="rId44"/>
          <w:footerReference w:type="first" r:id="rId45"/>
          <w:pgSz w:w="11906" w:h="16838" w:code="9"/>
          <w:pgMar w:top="1985" w:right="1701" w:bottom="1985" w:left="1701" w:header="1134" w:footer="1134" w:gutter="0"/>
          <w:pgNumType w:start="1"/>
          <w:cols w:space="708"/>
          <w:titlePg/>
          <w:docGrid w:linePitch="360"/>
        </w:sectPr>
      </w:pPr>
    </w:p>
    <w:p w:rsidR="00547E78" w:rsidRDefault="005E653B" w:rsidP="006B57E6">
      <w:pPr>
        <w:pStyle w:val="berschrift1"/>
      </w:pPr>
      <w:bookmarkStart w:id="17" w:name="_Ref418508866"/>
      <w:bookmarkStart w:id="18" w:name="_Toc441413523"/>
      <w:r>
        <w:lastRenderedPageBreak/>
        <w:t>Format</w:t>
      </w:r>
      <w:bookmarkEnd w:id="17"/>
      <w:bookmarkEnd w:id="18"/>
    </w:p>
    <w:p w:rsidR="006B57E6" w:rsidRDefault="006B57E6" w:rsidP="006B57E6"/>
    <w:p w:rsidR="006B57E6" w:rsidRDefault="001E4B9F" w:rsidP="001E4B9F">
      <w:pPr>
        <w:pStyle w:val="berschrift2"/>
      </w:pPr>
      <w:bookmarkStart w:id="19" w:name="_Toc441413524"/>
      <w:r>
        <w:t>F</w:t>
      </w:r>
      <w:r w:rsidRPr="001E4B9F">
        <w:t>ont</w:t>
      </w:r>
      <w:bookmarkEnd w:id="19"/>
    </w:p>
    <w:p w:rsidR="00495C61" w:rsidRDefault="00495C61" w:rsidP="00495C61"/>
    <w:p w:rsidR="00495C61" w:rsidRDefault="005E653B" w:rsidP="00495C61">
      <w:r>
        <w:t>Times New Roman</w:t>
      </w:r>
    </w:p>
    <w:p w:rsidR="00495C61" w:rsidRDefault="00495C61" w:rsidP="00495C61"/>
    <w:p w:rsidR="00495C61" w:rsidRDefault="00495C61" w:rsidP="00495C61"/>
    <w:p w:rsidR="00495C61" w:rsidRDefault="00495C61" w:rsidP="00495C61"/>
    <w:p w:rsidR="00495C61" w:rsidRDefault="001E4B9F" w:rsidP="001E4B9F">
      <w:pPr>
        <w:pStyle w:val="berschrift2"/>
      </w:pPr>
      <w:bookmarkStart w:id="20" w:name="_Toc441413525"/>
      <w:r w:rsidRPr="001E4B9F">
        <w:t>Font Size</w:t>
      </w:r>
      <w:bookmarkEnd w:id="20"/>
    </w:p>
    <w:p w:rsidR="00495C61" w:rsidRDefault="00495C61" w:rsidP="00495C61"/>
    <w:p w:rsidR="00A12E39" w:rsidRDefault="00587D0F" w:rsidP="00A12E39">
      <w:r>
        <w:t>12 pt</w:t>
      </w:r>
    </w:p>
    <w:p w:rsidR="00A12E39" w:rsidRPr="001E4B9F" w:rsidRDefault="001E4B9F" w:rsidP="00A12E39">
      <w:pPr>
        <w:rPr>
          <w:lang w:val="en-US"/>
        </w:rPr>
      </w:pPr>
      <w:r w:rsidRPr="001E4B9F">
        <w:rPr>
          <w:lang w:val="en-US"/>
        </w:rPr>
        <w:t xml:space="preserve">Quotes within the body text </w:t>
      </w:r>
      <w:r w:rsidR="00587D0F" w:rsidRPr="001E4B9F">
        <w:rPr>
          <w:lang w:val="en-US"/>
        </w:rPr>
        <w:t>10 pt</w:t>
      </w:r>
    </w:p>
    <w:p w:rsidR="00587D0F" w:rsidRDefault="001E4B9F" w:rsidP="00A12E39">
      <w:r w:rsidRPr="001E4B9F">
        <w:t>Tables and captions</w:t>
      </w:r>
      <w:r w:rsidR="00733DAE">
        <w:t xml:space="preserve"> 11 pt</w:t>
      </w:r>
    </w:p>
    <w:p w:rsidR="00587D0F" w:rsidRDefault="00587D0F" w:rsidP="00A12E39"/>
    <w:p w:rsidR="00587D0F" w:rsidRDefault="00587D0F" w:rsidP="00A12E39"/>
    <w:p w:rsidR="00A12E39" w:rsidRPr="009F3B58" w:rsidRDefault="009F3B58" w:rsidP="009F3B58">
      <w:pPr>
        <w:pStyle w:val="berschrift2"/>
      </w:pPr>
      <w:r w:rsidRPr="009F3B58">
        <w:t>Accentuation</w:t>
      </w:r>
    </w:p>
    <w:p w:rsidR="001E4B9F" w:rsidRDefault="001E4B9F" w:rsidP="00587D0F">
      <w:r w:rsidRPr="009F3B58">
        <w:t>Highlighting of text.</w:t>
      </w:r>
    </w:p>
    <w:p w:rsidR="00587D0F" w:rsidRPr="001E4B9F" w:rsidRDefault="001E4B9F" w:rsidP="00A12E39">
      <w:pPr>
        <w:rPr>
          <w:lang w:val="en-US"/>
        </w:rPr>
      </w:pPr>
      <w:r w:rsidRPr="001E4B9F">
        <w:rPr>
          <w:lang w:val="en-US"/>
        </w:rPr>
        <w:t>The fewer awards more more clearly the text.</w:t>
      </w:r>
    </w:p>
    <w:p w:rsidR="00A12E39" w:rsidRPr="001E4B9F" w:rsidRDefault="001E4B9F" w:rsidP="00A12E39">
      <w:pPr>
        <w:rPr>
          <w:lang w:val="en-US"/>
        </w:rPr>
      </w:pPr>
      <w:r w:rsidRPr="009F3B58">
        <w:rPr>
          <w:b/>
          <w:lang w:val="en-US"/>
        </w:rPr>
        <w:t>Cursive position</w:t>
      </w:r>
      <w:r w:rsidR="00E9534C" w:rsidRPr="009F3B58">
        <w:rPr>
          <w:b/>
          <w:lang w:val="en-US"/>
        </w:rPr>
        <w:t xml:space="preserve">/ italic </w:t>
      </w:r>
      <w:r w:rsidRPr="009F3B58">
        <w:rPr>
          <w:lang w:val="en-US"/>
        </w:rPr>
        <w:t>for Latin terms and highlighting</w:t>
      </w:r>
      <w:r w:rsidR="00587D0F" w:rsidRPr="009F3B58">
        <w:rPr>
          <w:lang w:val="en-US"/>
        </w:rPr>
        <w:t>.</w:t>
      </w:r>
    </w:p>
    <w:p w:rsidR="00587D0F" w:rsidRPr="001E4B9F" w:rsidRDefault="00587D0F" w:rsidP="00A12E39">
      <w:pPr>
        <w:rPr>
          <w:lang w:val="en-US"/>
        </w:rPr>
      </w:pPr>
    </w:p>
    <w:p w:rsidR="00587D0F" w:rsidRPr="00521141" w:rsidRDefault="00521141" w:rsidP="00A12E39">
      <w:pPr>
        <w:rPr>
          <w:lang w:val="en-US"/>
        </w:rPr>
      </w:pPr>
      <w:r w:rsidRPr="00521141">
        <w:rPr>
          <w:b/>
          <w:lang w:val="en-US"/>
        </w:rPr>
        <w:t>Bold type</w:t>
      </w:r>
      <w:r w:rsidR="00587D0F" w:rsidRPr="00521141">
        <w:rPr>
          <w:lang w:val="en-US"/>
        </w:rPr>
        <w:t xml:space="preserve"> </w:t>
      </w:r>
      <w:r w:rsidRPr="00521141">
        <w:rPr>
          <w:lang w:val="en-US"/>
        </w:rPr>
        <w:t>in the text for highlighting should be avoided</w:t>
      </w:r>
      <w:r w:rsidR="00542636">
        <w:rPr>
          <w:lang w:val="en-US"/>
        </w:rPr>
        <w:t xml:space="preserve"> </w:t>
      </w:r>
      <w:r w:rsidRPr="00521141">
        <w:rPr>
          <w:lang w:val="en-US"/>
        </w:rPr>
        <w:t xml:space="preserve">Exceptions as highlighting a </w:t>
      </w:r>
      <w:r w:rsidRPr="009F3B58">
        <w:rPr>
          <w:lang w:val="en-US"/>
        </w:rPr>
        <w:t>keyword desired.</w:t>
      </w:r>
      <w:r>
        <w:rPr>
          <w:lang w:val="en-US"/>
        </w:rPr>
        <w:t xml:space="preserve"> </w:t>
      </w:r>
    </w:p>
    <w:p w:rsidR="00587D0F" w:rsidRPr="00125222" w:rsidRDefault="00521141" w:rsidP="00A12E39">
      <w:pPr>
        <w:rPr>
          <w:lang w:val="en-US"/>
        </w:rPr>
      </w:pPr>
      <w:r w:rsidRPr="00125222">
        <w:rPr>
          <w:b/>
          <w:lang w:val="en-US"/>
        </w:rPr>
        <w:t xml:space="preserve">Underlines </w:t>
      </w:r>
      <w:r w:rsidRPr="00125222">
        <w:rPr>
          <w:lang w:val="en-US"/>
        </w:rPr>
        <w:t>are generally prohibited.</w:t>
      </w:r>
    </w:p>
    <w:p w:rsidR="00587D0F" w:rsidRPr="00125222" w:rsidRDefault="00587D0F" w:rsidP="00A12E39">
      <w:pPr>
        <w:rPr>
          <w:lang w:val="en-US"/>
        </w:rPr>
      </w:pPr>
    </w:p>
    <w:p w:rsidR="00587D0F" w:rsidRPr="00702592" w:rsidRDefault="00521141" w:rsidP="00587D0F">
      <w:pPr>
        <w:rPr>
          <w:lang w:val="en-US"/>
        </w:rPr>
      </w:pPr>
      <w:r w:rsidRPr="00521141">
        <w:rPr>
          <w:b/>
          <w:lang w:val="en-US"/>
        </w:rPr>
        <w:t>Small caps</w:t>
      </w:r>
      <w:r w:rsidRPr="00521141">
        <w:rPr>
          <w:lang w:val="en-US"/>
        </w:rPr>
        <w:t xml:space="preserve"> a</w:t>
      </w:r>
      <w:r w:rsidR="00587D0F" w:rsidRPr="00521141">
        <w:rPr>
          <w:lang w:val="en-US"/>
        </w:rPr>
        <w:t xml:space="preserve">nd </w:t>
      </w:r>
      <w:r w:rsidRPr="00521141">
        <w:rPr>
          <w:b/>
          <w:lang w:val="en-US"/>
        </w:rPr>
        <w:t xml:space="preserve">uppercase </w:t>
      </w:r>
      <w:r w:rsidR="00587D0F" w:rsidRPr="00521141">
        <w:rPr>
          <w:lang w:val="en-US"/>
        </w:rPr>
        <w:t xml:space="preserve"> </w:t>
      </w:r>
      <w:r w:rsidRPr="00521141">
        <w:rPr>
          <w:lang w:val="en-US"/>
        </w:rPr>
        <w:t>(capital letters) are used to highlight succinct words and short passages.</w:t>
      </w:r>
      <w:r>
        <w:rPr>
          <w:lang w:val="en-US"/>
        </w:rPr>
        <w:t xml:space="preserve"> </w:t>
      </w:r>
      <w:r w:rsidRPr="00125222">
        <w:rPr>
          <w:lang w:val="en-US"/>
        </w:rPr>
        <w:t xml:space="preserve">In contrast, longer sections, they are difficult to read. </w:t>
      </w:r>
      <w:r w:rsidRPr="00702592">
        <w:rPr>
          <w:lang w:val="en-US"/>
        </w:rPr>
        <w:t xml:space="preserve">However, a slight locks can already clearly improve readability. </w:t>
      </w:r>
    </w:p>
    <w:p w:rsidR="00587D0F" w:rsidRPr="00702592" w:rsidRDefault="00587D0F" w:rsidP="00587D0F">
      <w:pPr>
        <w:rPr>
          <w:lang w:val="en-US"/>
        </w:rPr>
      </w:pPr>
      <w:r w:rsidRPr="00702592">
        <w:rPr>
          <w:lang w:val="en-US"/>
        </w:rPr>
        <w:tab/>
      </w:r>
      <w:r w:rsidR="00702592" w:rsidRPr="00702592">
        <w:rPr>
          <w:lang w:val="en-US"/>
        </w:rPr>
        <w:t>Small caps  and CAPITALS (locked)</w:t>
      </w:r>
    </w:p>
    <w:p w:rsidR="00587D0F" w:rsidRPr="00702592" w:rsidRDefault="00587D0F" w:rsidP="00587D0F">
      <w:pPr>
        <w:rPr>
          <w:lang w:val="en-US"/>
        </w:rPr>
      </w:pPr>
      <w:r w:rsidRPr="00702592">
        <w:rPr>
          <w:lang w:val="en-US"/>
        </w:rPr>
        <w:tab/>
      </w:r>
      <w:r w:rsidR="00702592" w:rsidRPr="00702592">
        <w:rPr>
          <w:lang w:val="en-US"/>
        </w:rPr>
        <w:t>Small caps  and CAPITALS (not locked)</w:t>
      </w:r>
    </w:p>
    <w:p w:rsidR="00702592" w:rsidRDefault="00702592" w:rsidP="00587D0F">
      <w:pPr>
        <w:rPr>
          <w:lang w:val="en-US"/>
        </w:rPr>
      </w:pPr>
      <w:r w:rsidRPr="00702592">
        <w:rPr>
          <w:lang w:val="en-US"/>
        </w:rPr>
        <w:t xml:space="preserve">Case of Small caps the height of the letters exactly corresponds </w:t>
      </w:r>
      <w:r>
        <w:rPr>
          <w:lang w:val="en-US"/>
        </w:rPr>
        <w:t xml:space="preserve">to </w:t>
      </w:r>
      <w:r w:rsidRPr="00702592">
        <w:rPr>
          <w:lang w:val="en-US"/>
        </w:rPr>
        <w:t>small x and its gray value corresponds to the plain text.</w:t>
      </w:r>
      <w:r>
        <w:rPr>
          <w:lang w:val="en-US"/>
        </w:rPr>
        <w:t xml:space="preserve"> </w:t>
      </w:r>
    </w:p>
    <w:p w:rsidR="00587D0F" w:rsidRDefault="00702592" w:rsidP="00A12E39">
      <w:pPr>
        <w:rPr>
          <w:lang w:val="en-US"/>
        </w:rPr>
      </w:pPr>
      <w:r w:rsidRPr="00702592">
        <w:rPr>
          <w:lang w:val="en-US"/>
        </w:rPr>
        <w:t>If a word is set in capital letters or small caps, and includes a "ß" so this should be replaced with "ss".</w:t>
      </w:r>
    </w:p>
    <w:p w:rsidR="00702592" w:rsidRPr="00702592" w:rsidRDefault="00702592" w:rsidP="00A12E39">
      <w:pPr>
        <w:rPr>
          <w:lang w:val="en-US"/>
        </w:rPr>
      </w:pPr>
    </w:p>
    <w:p w:rsidR="00587D0F" w:rsidRPr="00702592" w:rsidRDefault="00702592" w:rsidP="00A12E39">
      <w:pPr>
        <w:rPr>
          <w:lang w:val="en-US"/>
        </w:rPr>
      </w:pPr>
      <w:r w:rsidRPr="00702592">
        <w:rPr>
          <w:lang w:val="en-US"/>
        </w:rPr>
        <w:t xml:space="preserve">The </w:t>
      </w:r>
      <w:r w:rsidRPr="00702592">
        <w:rPr>
          <w:b/>
          <w:lang w:val="en-US"/>
        </w:rPr>
        <w:t xml:space="preserve">lock record </w:t>
      </w:r>
      <w:r w:rsidRPr="00702592">
        <w:rPr>
          <w:lang w:val="en-US"/>
        </w:rPr>
        <w:t>comes largely the same as the bold type. Taking also this</w:t>
      </w:r>
      <w:r>
        <w:rPr>
          <w:lang w:val="en-US"/>
        </w:rPr>
        <w:t xml:space="preserve"> one</w:t>
      </w:r>
      <w:r w:rsidRPr="00702592">
        <w:rPr>
          <w:lang w:val="en-US"/>
        </w:rPr>
        <w:t xml:space="preserve"> in the text flow should not necessarily apply.</w:t>
      </w:r>
    </w:p>
    <w:p w:rsidR="00A24AC9" w:rsidRPr="00702592" w:rsidRDefault="00A24AC9" w:rsidP="00A12E39">
      <w:pPr>
        <w:rPr>
          <w:lang w:val="en-US"/>
        </w:rPr>
      </w:pPr>
    </w:p>
    <w:p w:rsidR="00A24AC9" w:rsidRPr="00702592" w:rsidRDefault="00A24AC9" w:rsidP="00A12E39">
      <w:pPr>
        <w:rPr>
          <w:lang w:val="en-US"/>
        </w:rPr>
      </w:pPr>
    </w:p>
    <w:p w:rsidR="00A12E39" w:rsidRDefault="00702592" w:rsidP="00702592">
      <w:pPr>
        <w:pStyle w:val="berschrift2"/>
      </w:pPr>
      <w:bookmarkStart w:id="21" w:name="_Toc441413527"/>
      <w:r>
        <w:t>L</w:t>
      </w:r>
      <w:r w:rsidRPr="00702592">
        <w:t>ine spacing</w:t>
      </w:r>
      <w:bookmarkEnd w:id="21"/>
    </w:p>
    <w:p w:rsidR="00482B64" w:rsidRDefault="00482B64" w:rsidP="00482B64"/>
    <w:p w:rsidR="00482B64" w:rsidRPr="007A7CDD" w:rsidRDefault="00702592" w:rsidP="00482B64">
      <w:pPr>
        <w:rPr>
          <w:lang w:val="en-US"/>
        </w:rPr>
      </w:pPr>
      <w:r w:rsidRPr="007A7CDD">
        <w:rPr>
          <w:lang w:val="en-US"/>
        </w:rPr>
        <w:t>Set to</w:t>
      </w:r>
      <w:r w:rsidR="007A7CDD">
        <w:rPr>
          <w:lang w:val="en-US"/>
        </w:rPr>
        <w:t xml:space="preserve"> </w:t>
      </w:r>
      <w:r w:rsidR="007A7CDD" w:rsidRPr="007A7CDD">
        <w:rPr>
          <w:lang w:val="en-US"/>
        </w:rPr>
        <w:t>1, 2x</w:t>
      </w:r>
      <w:r w:rsidRPr="007A7CDD">
        <w:rPr>
          <w:lang w:val="en-US"/>
        </w:rPr>
        <w:t xml:space="preserve"> line spacing</w:t>
      </w:r>
      <w:r w:rsidR="00A24AC9" w:rsidRPr="007A7CDD">
        <w:rPr>
          <w:lang w:val="en-US"/>
        </w:rPr>
        <w:t>.</w:t>
      </w:r>
    </w:p>
    <w:p w:rsidR="00482B64" w:rsidRPr="007A7CDD" w:rsidRDefault="00482B64" w:rsidP="00482B64">
      <w:pPr>
        <w:rPr>
          <w:lang w:val="en-US"/>
        </w:rPr>
      </w:pPr>
    </w:p>
    <w:p w:rsidR="00A24AC9" w:rsidRPr="007A7CDD" w:rsidRDefault="00A24AC9" w:rsidP="00482B64">
      <w:pPr>
        <w:rPr>
          <w:lang w:val="en-US"/>
        </w:rPr>
      </w:pPr>
    </w:p>
    <w:p w:rsidR="00A24AC9" w:rsidRPr="007A7CDD" w:rsidRDefault="00A24AC9" w:rsidP="00482B64">
      <w:pPr>
        <w:rPr>
          <w:lang w:val="en-US"/>
        </w:rPr>
      </w:pPr>
    </w:p>
    <w:p w:rsidR="00482B64" w:rsidRDefault="007A7CDD" w:rsidP="007A7CDD">
      <w:pPr>
        <w:pStyle w:val="berschrift2"/>
      </w:pPr>
      <w:bookmarkStart w:id="22" w:name="_Toc441413528"/>
      <w:r w:rsidRPr="007A7CDD">
        <w:t>Paragraph and line break</w:t>
      </w:r>
      <w:bookmarkEnd w:id="22"/>
    </w:p>
    <w:p w:rsidR="00482B64" w:rsidRDefault="00482B64" w:rsidP="00482B64"/>
    <w:p w:rsidR="00482B64" w:rsidRPr="00825C13" w:rsidRDefault="007A7CDD" w:rsidP="00A24AC9">
      <w:pPr>
        <w:rPr>
          <w:lang w:val="en-US"/>
        </w:rPr>
      </w:pPr>
      <w:r w:rsidRPr="007A7CDD">
        <w:rPr>
          <w:lang w:val="en-US"/>
        </w:rPr>
        <w:t xml:space="preserve">One of the most common mistakes is the wrong use of paragraphs and line breaks. A line break ends one line and performs the text in the next line. </w:t>
      </w:r>
      <w:r w:rsidRPr="00270581">
        <w:rPr>
          <w:highlight w:val="green"/>
          <w:lang w:val="en-US"/>
        </w:rPr>
        <w:t>The distance between the lines corresponds exact to the line break as line spacing in the body text.</w:t>
      </w:r>
      <w:r>
        <w:rPr>
          <w:lang w:val="en-US"/>
        </w:rPr>
        <w:t xml:space="preserve"> </w:t>
      </w:r>
      <w:r w:rsidRPr="007A7CDD">
        <w:rPr>
          <w:lang w:val="en-US"/>
        </w:rPr>
        <w:t xml:space="preserve">He can </w:t>
      </w:r>
      <w:r>
        <w:rPr>
          <w:lang w:val="en-US"/>
        </w:rPr>
        <w:t xml:space="preserve">be </w:t>
      </w:r>
      <w:r w:rsidRPr="007A7CDD">
        <w:rPr>
          <w:lang w:val="en-US"/>
        </w:rPr>
        <w:t xml:space="preserve">generally produced by pressing the key combination Shift + Enter. </w:t>
      </w:r>
      <w:r w:rsidR="00825C13" w:rsidRPr="00825C13">
        <w:rPr>
          <w:lang w:val="en-US"/>
        </w:rPr>
        <w:t xml:space="preserve">One paragraph, however </w:t>
      </w:r>
      <w:r w:rsidR="00652970" w:rsidRPr="00825C13">
        <w:rPr>
          <w:lang w:val="en-US"/>
        </w:rPr>
        <w:t xml:space="preserve">visually </w:t>
      </w:r>
      <w:r w:rsidR="00825C13" w:rsidRPr="00825C13">
        <w:rPr>
          <w:lang w:val="en-US"/>
        </w:rPr>
        <w:t>bordered a following line from the previous.</w:t>
      </w:r>
    </w:p>
    <w:p w:rsidR="00482B64" w:rsidRPr="00825C13" w:rsidRDefault="00482B64" w:rsidP="00482B64">
      <w:pPr>
        <w:rPr>
          <w:lang w:val="en-US"/>
        </w:rPr>
      </w:pPr>
    </w:p>
    <w:p w:rsidR="00A24AC9" w:rsidRPr="00652970" w:rsidRDefault="00652970" w:rsidP="00A24AC9">
      <w:pPr>
        <w:rPr>
          <w:lang w:val="en-US"/>
        </w:rPr>
      </w:pPr>
      <w:r w:rsidRPr="00652970">
        <w:rPr>
          <w:lang w:val="en-US"/>
        </w:rPr>
        <w:t xml:space="preserve">In common word processors, there is the option "orphan control," which prevents a page starts with only one line of the previous paragraph ("widows") and not a paragraph in the last line of a page begins ("orphans"). </w:t>
      </w:r>
      <w:r w:rsidRPr="00125222">
        <w:rPr>
          <w:lang w:val="en-US"/>
        </w:rPr>
        <w:t xml:space="preserve">Orphan Control is selected in the document. </w:t>
      </w:r>
      <w:r w:rsidRPr="00652970">
        <w:rPr>
          <w:lang w:val="en-US"/>
        </w:rPr>
        <w:t>Paragraphs are created by pressing the Enter key.</w:t>
      </w:r>
    </w:p>
    <w:p w:rsidR="00A24AC9" w:rsidRPr="00652970" w:rsidRDefault="00A24AC9" w:rsidP="00482B64">
      <w:pPr>
        <w:rPr>
          <w:lang w:val="en-US"/>
        </w:rPr>
      </w:pPr>
    </w:p>
    <w:p w:rsidR="00654BE1" w:rsidRPr="00652970" w:rsidRDefault="00652970" w:rsidP="00482B64">
      <w:pPr>
        <w:rPr>
          <w:lang w:val="en-US"/>
        </w:rPr>
      </w:pPr>
      <w:r w:rsidRPr="00652970">
        <w:rPr>
          <w:lang w:val="en-US"/>
        </w:rPr>
        <w:t xml:space="preserve">Paragraph and line spacing are set equal in this document </w:t>
      </w:r>
      <w:r w:rsidR="009F4BB3" w:rsidRPr="00652970">
        <w:rPr>
          <w:lang w:val="en-US"/>
        </w:rPr>
        <w:t>(1,2 pt).</w:t>
      </w:r>
    </w:p>
    <w:p w:rsidR="00654BE1" w:rsidRPr="00652970" w:rsidRDefault="00654BE1" w:rsidP="00482B64">
      <w:pPr>
        <w:rPr>
          <w:lang w:val="en-US"/>
        </w:rPr>
      </w:pPr>
    </w:p>
    <w:p w:rsidR="000D5DBC" w:rsidRPr="00652970" w:rsidRDefault="000D5DBC" w:rsidP="00482B64">
      <w:pPr>
        <w:rPr>
          <w:lang w:val="en-US"/>
        </w:rPr>
      </w:pPr>
    </w:p>
    <w:p w:rsidR="000D5DBC" w:rsidRPr="00652970" w:rsidRDefault="000D5DBC" w:rsidP="00482B64">
      <w:pPr>
        <w:rPr>
          <w:lang w:val="en-US"/>
        </w:rPr>
      </w:pPr>
    </w:p>
    <w:p w:rsidR="00482B64" w:rsidRDefault="00652970" w:rsidP="00652970">
      <w:pPr>
        <w:pStyle w:val="berschrift2"/>
      </w:pPr>
      <w:bookmarkStart w:id="23" w:name="_Toc441413529"/>
      <w:r>
        <w:t>S</w:t>
      </w:r>
      <w:r w:rsidRPr="00652970">
        <w:t>eparations</w:t>
      </w:r>
      <w:bookmarkEnd w:id="23"/>
    </w:p>
    <w:p w:rsidR="00482B64" w:rsidRDefault="00482B64" w:rsidP="00482B64"/>
    <w:p w:rsidR="00652970" w:rsidRDefault="00652970" w:rsidP="00654BE1">
      <w:pPr>
        <w:rPr>
          <w:lang w:val="en-US"/>
        </w:rPr>
      </w:pPr>
      <w:r>
        <w:rPr>
          <w:lang w:val="en-US"/>
        </w:rPr>
        <w:t xml:space="preserve">If the text should be </w:t>
      </w:r>
      <w:r w:rsidRPr="00652970">
        <w:rPr>
          <w:lang w:val="en-US"/>
        </w:rPr>
        <w:t>formatted as block set, to create a harmonious typeface,</w:t>
      </w:r>
      <w:r>
        <w:rPr>
          <w:lang w:val="en-US"/>
        </w:rPr>
        <w:t xml:space="preserve"> by</w:t>
      </w:r>
      <w:r w:rsidRPr="00652970">
        <w:rPr>
          <w:lang w:val="en-US"/>
        </w:rPr>
        <w:t xml:space="preserve"> longer lines it must be ensured with similar </w:t>
      </w:r>
      <w:r>
        <w:rPr>
          <w:lang w:val="en-US"/>
        </w:rPr>
        <w:t xml:space="preserve">and narrow spaces between words, to create </w:t>
      </w:r>
      <w:r w:rsidRPr="00652970">
        <w:rPr>
          <w:lang w:val="en-US"/>
        </w:rPr>
        <w:t>a pleasant reading.</w:t>
      </w:r>
    </w:p>
    <w:p w:rsidR="00652970" w:rsidRDefault="00652970" w:rsidP="00654BE1">
      <w:pPr>
        <w:rPr>
          <w:lang w:val="en-US"/>
        </w:rPr>
      </w:pPr>
    </w:p>
    <w:p w:rsidR="00654BE1" w:rsidRPr="00125222" w:rsidRDefault="00652970" w:rsidP="00654BE1">
      <w:pPr>
        <w:rPr>
          <w:lang w:val="en-US"/>
        </w:rPr>
      </w:pPr>
      <w:r w:rsidRPr="00125222">
        <w:rPr>
          <w:lang w:val="en-US"/>
        </w:rPr>
        <w:t>There are different options.</w:t>
      </w:r>
    </w:p>
    <w:p w:rsidR="00652970" w:rsidRPr="00125222" w:rsidRDefault="00652970" w:rsidP="00654BE1">
      <w:pPr>
        <w:rPr>
          <w:lang w:val="en-US"/>
        </w:rPr>
      </w:pPr>
    </w:p>
    <w:p w:rsidR="00654BE1" w:rsidRPr="0012085E" w:rsidRDefault="00654BE1" w:rsidP="00654BE1">
      <w:pPr>
        <w:rPr>
          <w:lang w:val="en-US"/>
        </w:rPr>
      </w:pPr>
      <w:r w:rsidRPr="0012085E">
        <w:rPr>
          <w:lang w:val="en-US"/>
        </w:rPr>
        <w:t xml:space="preserve">1. </w:t>
      </w:r>
      <w:r w:rsidR="00652970" w:rsidRPr="0012085E">
        <w:rPr>
          <w:lang w:val="en-US"/>
        </w:rPr>
        <w:t xml:space="preserve">Turn on Automatic hyphenation </w:t>
      </w:r>
      <w:r w:rsidR="004D1F79" w:rsidRPr="0012085E">
        <w:rPr>
          <w:lang w:val="en-US"/>
        </w:rPr>
        <w:t>(</w:t>
      </w:r>
      <w:r w:rsidR="0012085E" w:rsidRPr="0012085E">
        <w:rPr>
          <w:i/>
          <w:lang w:val="en-US"/>
        </w:rPr>
        <w:t>it</w:t>
      </w:r>
      <w:r w:rsidR="0012085E">
        <w:rPr>
          <w:lang w:val="en-US"/>
        </w:rPr>
        <w:t xml:space="preserve"> </w:t>
      </w:r>
      <w:r w:rsidR="0012085E" w:rsidRPr="0012085E">
        <w:rPr>
          <w:i/>
          <w:lang w:val="en-US"/>
        </w:rPr>
        <w:t>is switched on in the document</w:t>
      </w:r>
      <w:r w:rsidR="0012085E">
        <w:rPr>
          <w:i/>
          <w:lang w:val="en-US"/>
        </w:rPr>
        <w:t>)</w:t>
      </w:r>
    </w:p>
    <w:p w:rsidR="00654BE1" w:rsidRDefault="00654BE1" w:rsidP="00654BE1">
      <w:pPr>
        <w:rPr>
          <w:lang w:val="en-US"/>
        </w:rPr>
      </w:pPr>
      <w:r w:rsidRPr="0012085E">
        <w:rPr>
          <w:lang w:val="en-US"/>
        </w:rPr>
        <w:t xml:space="preserve">2. </w:t>
      </w:r>
      <w:r w:rsidR="0012085E" w:rsidRPr="0012085E">
        <w:rPr>
          <w:lang w:val="en-US"/>
        </w:rPr>
        <w:t>Perform manual hyphenation at the end</w:t>
      </w:r>
    </w:p>
    <w:p w:rsidR="0012085E" w:rsidRPr="0012085E" w:rsidRDefault="0012085E" w:rsidP="00654BE1">
      <w:pPr>
        <w:rPr>
          <w:lang w:val="en-US"/>
        </w:rPr>
      </w:pPr>
    </w:p>
    <w:p w:rsidR="0012085E" w:rsidRPr="0012085E" w:rsidRDefault="0012085E" w:rsidP="00654BE1">
      <w:pPr>
        <w:rPr>
          <w:lang w:val="en-US"/>
        </w:rPr>
      </w:pPr>
      <w:r w:rsidRPr="0012085E">
        <w:rPr>
          <w:lang w:val="en-US"/>
        </w:rPr>
        <w:t>The hyphenation by the hyphen ke</w:t>
      </w:r>
      <w:r>
        <w:rPr>
          <w:lang w:val="en-US"/>
        </w:rPr>
        <w:t>y should be avoided at all</w:t>
      </w:r>
      <w:r w:rsidRPr="0012085E">
        <w:rPr>
          <w:lang w:val="en-US"/>
        </w:rPr>
        <w:t>.</w:t>
      </w:r>
      <w:r w:rsidR="00654BE1" w:rsidRPr="0012085E">
        <w:rPr>
          <w:lang w:val="en-US"/>
        </w:rPr>
        <w:t xml:space="preserve"> </w:t>
      </w:r>
      <w:r w:rsidRPr="0012085E">
        <w:rPr>
          <w:lang w:val="en-US"/>
        </w:rPr>
        <w:t xml:space="preserve">Even a small change in the text flow can lead to the </w:t>
      </w:r>
      <w:r>
        <w:rPr>
          <w:lang w:val="en-US"/>
        </w:rPr>
        <w:t>reassembling of</w:t>
      </w:r>
      <w:r w:rsidRPr="0012085E">
        <w:rPr>
          <w:lang w:val="en-US"/>
        </w:rPr>
        <w:t xml:space="preserve"> </w:t>
      </w:r>
      <w:r>
        <w:rPr>
          <w:lang w:val="en-US"/>
        </w:rPr>
        <w:t>separated word</w:t>
      </w:r>
      <w:r w:rsidRPr="0012085E">
        <w:rPr>
          <w:lang w:val="en-US"/>
        </w:rPr>
        <w:t xml:space="preserve">, the manually inserted hyphen </w:t>
      </w:r>
      <w:r w:rsidRPr="0012085E">
        <w:rPr>
          <w:lang w:val="en-US"/>
        </w:rPr>
        <w:lastRenderedPageBreak/>
        <w:t xml:space="preserve">is maintained. </w:t>
      </w:r>
      <w:r>
        <w:rPr>
          <w:lang w:val="en-US"/>
        </w:rPr>
        <w:t xml:space="preserve">If </w:t>
      </w:r>
      <w:r w:rsidRPr="0012085E">
        <w:rPr>
          <w:lang w:val="en-US"/>
        </w:rPr>
        <w:t xml:space="preserve">you </w:t>
      </w:r>
      <w:r>
        <w:rPr>
          <w:lang w:val="en-US"/>
        </w:rPr>
        <w:t>w</w:t>
      </w:r>
      <w:r w:rsidRPr="0012085E">
        <w:rPr>
          <w:lang w:val="en-US"/>
        </w:rPr>
        <w:t xml:space="preserve">ill </w:t>
      </w:r>
      <w:r>
        <w:rPr>
          <w:lang w:val="en-US"/>
        </w:rPr>
        <w:t xml:space="preserve">still insert such a hyphen, </w:t>
      </w:r>
      <w:r w:rsidRPr="0012085E">
        <w:rPr>
          <w:lang w:val="en-US"/>
        </w:rPr>
        <w:t>make sure that this is a optional hyphen.</w:t>
      </w:r>
      <w:r>
        <w:rPr>
          <w:lang w:val="en-US"/>
        </w:rPr>
        <w:t xml:space="preserve"> </w:t>
      </w:r>
      <w:r w:rsidRPr="0012085E">
        <w:rPr>
          <w:lang w:val="en-US"/>
        </w:rPr>
        <w:t>It can</w:t>
      </w:r>
      <w:r>
        <w:rPr>
          <w:lang w:val="en-US"/>
        </w:rPr>
        <w:t xml:space="preserve"> be </w:t>
      </w:r>
      <w:r w:rsidRPr="0012085E">
        <w:rPr>
          <w:lang w:val="en-US"/>
        </w:rPr>
        <w:t>inserted</w:t>
      </w:r>
      <w:r>
        <w:rPr>
          <w:lang w:val="en-US"/>
        </w:rPr>
        <w:t xml:space="preserve"> </w:t>
      </w:r>
      <w:r w:rsidRPr="0012085E">
        <w:rPr>
          <w:lang w:val="en-US"/>
        </w:rPr>
        <w:t>in many word processors by pressing the key combination</w:t>
      </w:r>
      <w:r>
        <w:rPr>
          <w:lang w:val="en-US"/>
        </w:rPr>
        <w:t xml:space="preserve"> </w:t>
      </w:r>
      <w:r w:rsidRPr="0012085E">
        <w:rPr>
          <w:lang w:val="en-US"/>
        </w:rPr>
        <w:t>Strg+-</w:t>
      </w:r>
      <w:r>
        <w:rPr>
          <w:lang w:val="en-US"/>
        </w:rPr>
        <w:t xml:space="preserve"> .</w:t>
      </w:r>
      <w:r w:rsidRPr="0012085E">
        <w:rPr>
          <w:lang w:val="en-US"/>
        </w:rPr>
        <w:t xml:space="preserve"> An optional hyphen can be only shown if it is at the end of the line.</w:t>
      </w:r>
      <w:r>
        <w:rPr>
          <w:lang w:val="en-US"/>
        </w:rPr>
        <w:t xml:space="preserve"> If </w:t>
      </w:r>
      <w:r w:rsidRPr="0012085E">
        <w:rPr>
          <w:lang w:val="en-US"/>
        </w:rPr>
        <w:t xml:space="preserve">the word </w:t>
      </w:r>
      <w:r>
        <w:rPr>
          <w:lang w:val="en-US"/>
        </w:rPr>
        <w:t xml:space="preserve">must not </w:t>
      </w:r>
      <w:r w:rsidRPr="0012085E">
        <w:rPr>
          <w:lang w:val="en-US"/>
        </w:rPr>
        <w:t>be separated because it is no longer slipped into the middle of the line, it will disappear automatically.</w:t>
      </w:r>
    </w:p>
    <w:p w:rsidR="004D1F79" w:rsidRPr="00125222" w:rsidRDefault="004D1F79" w:rsidP="00482B64">
      <w:pPr>
        <w:rPr>
          <w:lang w:val="en-US"/>
        </w:rPr>
      </w:pPr>
    </w:p>
    <w:p w:rsidR="004D1F79" w:rsidRPr="00125222" w:rsidRDefault="004D1F79" w:rsidP="00482B64">
      <w:pPr>
        <w:rPr>
          <w:lang w:val="en-US"/>
        </w:rPr>
      </w:pPr>
    </w:p>
    <w:p w:rsidR="00482B64" w:rsidRDefault="0012085E" w:rsidP="0012085E">
      <w:pPr>
        <w:pStyle w:val="berschrift2"/>
      </w:pPr>
      <w:bookmarkStart w:id="24" w:name="_Toc441413530"/>
      <w:r w:rsidRPr="0012085E">
        <w:t>Paper and Page format</w:t>
      </w:r>
      <w:bookmarkEnd w:id="24"/>
    </w:p>
    <w:p w:rsidR="009B2181" w:rsidRDefault="009B2181" w:rsidP="009B2181"/>
    <w:p w:rsidR="009F4BB3" w:rsidRPr="0012085E" w:rsidRDefault="0012085E" w:rsidP="009B2181">
      <w:pPr>
        <w:rPr>
          <w:lang w:val="en-US"/>
        </w:rPr>
      </w:pPr>
      <w:r w:rsidRPr="0012085E">
        <w:rPr>
          <w:lang w:val="en-US"/>
        </w:rPr>
        <w:t xml:space="preserve">Set spacing in the document </w:t>
      </w:r>
      <w:r w:rsidR="009F4BB3" w:rsidRPr="0012085E">
        <w:rPr>
          <w:lang w:val="en-US"/>
        </w:rPr>
        <w:t>(</w:t>
      </w:r>
      <w:r w:rsidR="00DE4CFC">
        <w:fldChar w:fldCharType="begin"/>
      </w:r>
      <w:r w:rsidR="00DE4CFC" w:rsidRPr="0012085E">
        <w:rPr>
          <w:lang w:val="en-US"/>
        </w:rPr>
        <w:instrText xml:space="preserve"> REF _Ref418796189 \h </w:instrText>
      </w:r>
      <w:r w:rsidR="00DE4CFC">
        <w:fldChar w:fldCharType="separate"/>
      </w:r>
      <w:r w:rsidR="004F566C" w:rsidRPr="0012085E">
        <w:rPr>
          <w:lang w:val="en-US"/>
        </w:rPr>
        <w:t>Tabelle 2.1</w:t>
      </w:r>
      <w:r w:rsidR="00DE4CFC">
        <w:fldChar w:fldCharType="end"/>
      </w:r>
      <w:r w:rsidR="009F4BB3" w:rsidRPr="0012085E">
        <w:rPr>
          <w:lang w:val="en-US"/>
        </w:rPr>
        <w:t>).</w:t>
      </w:r>
    </w:p>
    <w:p w:rsidR="00C551CE" w:rsidRPr="0012085E" w:rsidRDefault="00C551CE" w:rsidP="009B2181">
      <w:pPr>
        <w:rPr>
          <w:lang w:val="en-US"/>
        </w:rPr>
      </w:pPr>
    </w:p>
    <w:p w:rsidR="00C551CE" w:rsidRPr="000A6F66" w:rsidRDefault="000A6F66" w:rsidP="000A6F66">
      <w:pPr>
        <w:pStyle w:val="Beschriftung"/>
        <w:rPr>
          <w:lang w:val="en-US"/>
        </w:rPr>
      </w:pPr>
      <w:bookmarkStart w:id="25" w:name="_Toc441514930"/>
      <w:r w:rsidRPr="000A6F66">
        <w:rPr>
          <w:lang w:val="en-US"/>
        </w:rPr>
        <w:t xml:space="preserve">Table </w:t>
      </w:r>
      <w:r>
        <w:fldChar w:fldCharType="begin"/>
      </w:r>
      <w:r w:rsidRPr="000A6F66">
        <w:rPr>
          <w:lang w:val="en-US"/>
        </w:rPr>
        <w:instrText xml:space="preserve"> STYLEREF 1 \s </w:instrText>
      </w:r>
      <w:r>
        <w:fldChar w:fldCharType="separate"/>
      </w:r>
      <w:r w:rsidRPr="000A6F66">
        <w:rPr>
          <w:lang w:val="en-US"/>
        </w:rPr>
        <w:t>2</w:t>
      </w:r>
      <w:r>
        <w:fldChar w:fldCharType="end"/>
      </w:r>
      <w:r w:rsidRPr="000A6F66">
        <w:rPr>
          <w:lang w:val="en-US"/>
        </w:rPr>
        <w:t>.</w:t>
      </w:r>
      <w:r>
        <w:fldChar w:fldCharType="begin"/>
      </w:r>
      <w:r w:rsidRPr="000A6F66">
        <w:rPr>
          <w:lang w:val="en-US"/>
        </w:rPr>
        <w:instrText xml:space="preserve"> SEQ Tabelle \* ARABIC \s 1 </w:instrText>
      </w:r>
      <w:r>
        <w:fldChar w:fldCharType="separate"/>
      </w:r>
      <w:r w:rsidRPr="000A6F66">
        <w:rPr>
          <w:lang w:val="en-US"/>
        </w:rPr>
        <w:t>1</w:t>
      </w:r>
      <w:r>
        <w:fldChar w:fldCharType="end"/>
      </w:r>
      <w:r w:rsidRPr="000A6F66">
        <w:rPr>
          <w:lang w:val="en-US"/>
        </w:rPr>
        <w:t xml:space="preserve"> </w:t>
      </w:r>
      <w:r w:rsidR="00E9534C">
        <w:rPr>
          <w:lang w:val="en-US"/>
        </w:rPr>
        <w:tab/>
      </w:r>
      <w:r w:rsidRPr="000A6F66">
        <w:rPr>
          <w:b w:val="0"/>
          <w:lang w:val="en-US"/>
        </w:rPr>
        <w:t>Minimum distances and distances in this document</w:t>
      </w:r>
      <w:bookmarkEnd w:id="25"/>
    </w:p>
    <w:tbl>
      <w:tblPr>
        <w:tblStyle w:val="LENATabelle"/>
        <w:tblW w:w="0" w:type="auto"/>
        <w:tblLook w:val="04A0" w:firstRow="1" w:lastRow="0" w:firstColumn="1" w:lastColumn="0" w:noHBand="0" w:noVBand="1"/>
      </w:tblPr>
      <w:tblGrid>
        <w:gridCol w:w="1417"/>
        <w:gridCol w:w="2154"/>
        <w:gridCol w:w="1644"/>
      </w:tblGrid>
      <w:tr w:rsidR="00613B39" w:rsidTr="00670832">
        <w:trPr>
          <w:cnfStyle w:val="100000000000" w:firstRow="1" w:lastRow="0" w:firstColumn="0" w:lastColumn="0" w:oddVBand="0" w:evenVBand="0" w:oddHBand="0" w:evenHBand="0" w:firstRowFirstColumn="0" w:firstRowLastColumn="0" w:lastRowFirstColumn="0" w:lastRowLastColumn="0"/>
        </w:trPr>
        <w:tc>
          <w:tcPr>
            <w:tcW w:w="1417" w:type="dxa"/>
          </w:tcPr>
          <w:p w:rsidR="00613B39" w:rsidRPr="000A6F66" w:rsidRDefault="00613B39" w:rsidP="009B2181">
            <w:pPr>
              <w:rPr>
                <w:sz w:val="20"/>
                <w:szCs w:val="20"/>
                <w:lang w:val="en-US"/>
              </w:rPr>
            </w:pPr>
          </w:p>
        </w:tc>
        <w:tc>
          <w:tcPr>
            <w:tcW w:w="2154" w:type="dxa"/>
          </w:tcPr>
          <w:p w:rsidR="00613B39" w:rsidRPr="00C551CE" w:rsidRDefault="000A6F66" w:rsidP="00A44E4A">
            <w:pPr>
              <w:jc w:val="left"/>
              <w:rPr>
                <w:b w:val="0"/>
                <w:sz w:val="20"/>
              </w:rPr>
            </w:pPr>
            <w:r w:rsidRPr="000A6F66">
              <w:rPr>
                <w:sz w:val="20"/>
              </w:rPr>
              <w:t>adjusted distance</w:t>
            </w:r>
          </w:p>
        </w:tc>
        <w:tc>
          <w:tcPr>
            <w:tcW w:w="1644" w:type="dxa"/>
          </w:tcPr>
          <w:p w:rsidR="00613B39" w:rsidRPr="00C551CE" w:rsidRDefault="000A6F66" w:rsidP="00A44E4A">
            <w:pPr>
              <w:jc w:val="left"/>
              <w:rPr>
                <w:b w:val="0"/>
                <w:sz w:val="20"/>
              </w:rPr>
            </w:pPr>
            <w:r w:rsidRPr="000A6F66">
              <w:rPr>
                <w:sz w:val="20"/>
              </w:rPr>
              <w:t>minimum distance</w:t>
            </w:r>
          </w:p>
        </w:tc>
      </w:tr>
      <w:tr w:rsidR="00613B39" w:rsidTr="00670832">
        <w:tc>
          <w:tcPr>
            <w:tcW w:w="1417" w:type="dxa"/>
          </w:tcPr>
          <w:p w:rsidR="00613B39" w:rsidRPr="00C551CE" w:rsidRDefault="000A6F66" w:rsidP="00A44E4A">
            <w:pPr>
              <w:jc w:val="left"/>
              <w:rPr>
                <w:sz w:val="20"/>
              </w:rPr>
            </w:pPr>
            <w:r>
              <w:rPr>
                <w:sz w:val="20"/>
              </w:rPr>
              <w:t>L</w:t>
            </w:r>
            <w:r w:rsidRPr="000A6F66">
              <w:rPr>
                <w:sz w:val="20"/>
              </w:rPr>
              <w:t>eft Margin</w:t>
            </w:r>
          </w:p>
        </w:tc>
        <w:tc>
          <w:tcPr>
            <w:tcW w:w="2154" w:type="dxa"/>
          </w:tcPr>
          <w:p w:rsidR="00613B39" w:rsidRPr="00C551CE" w:rsidRDefault="00613B39" w:rsidP="00A44E4A">
            <w:pPr>
              <w:jc w:val="left"/>
              <w:rPr>
                <w:sz w:val="20"/>
              </w:rPr>
            </w:pPr>
            <w:r w:rsidRPr="00C551CE">
              <w:rPr>
                <w:sz w:val="20"/>
              </w:rPr>
              <w:t>3,0 cm</w:t>
            </w:r>
          </w:p>
        </w:tc>
        <w:tc>
          <w:tcPr>
            <w:tcW w:w="1644" w:type="dxa"/>
          </w:tcPr>
          <w:p w:rsidR="00613B39" w:rsidRPr="00C551CE" w:rsidRDefault="00613B39" w:rsidP="00A44E4A">
            <w:pPr>
              <w:jc w:val="left"/>
              <w:rPr>
                <w:sz w:val="20"/>
              </w:rPr>
            </w:pPr>
            <w:r w:rsidRPr="00C551CE">
              <w:rPr>
                <w:sz w:val="20"/>
              </w:rPr>
              <w:t>2,5 cm</w:t>
            </w:r>
          </w:p>
        </w:tc>
      </w:tr>
      <w:tr w:rsidR="00613B39" w:rsidTr="00670832">
        <w:tc>
          <w:tcPr>
            <w:tcW w:w="1417" w:type="dxa"/>
          </w:tcPr>
          <w:p w:rsidR="00613B39" w:rsidRPr="00C551CE" w:rsidRDefault="000A6F66" w:rsidP="00A44E4A">
            <w:pPr>
              <w:jc w:val="left"/>
              <w:rPr>
                <w:sz w:val="20"/>
              </w:rPr>
            </w:pPr>
            <w:r w:rsidRPr="000A6F66">
              <w:rPr>
                <w:sz w:val="20"/>
              </w:rPr>
              <w:t>Right Margin</w:t>
            </w:r>
          </w:p>
        </w:tc>
        <w:tc>
          <w:tcPr>
            <w:tcW w:w="2154" w:type="dxa"/>
          </w:tcPr>
          <w:p w:rsidR="00613B39" w:rsidRPr="00C551CE" w:rsidRDefault="00613B39" w:rsidP="00A44E4A">
            <w:pPr>
              <w:jc w:val="left"/>
              <w:rPr>
                <w:sz w:val="20"/>
              </w:rPr>
            </w:pPr>
            <w:r w:rsidRPr="00C551CE">
              <w:rPr>
                <w:sz w:val="20"/>
              </w:rPr>
              <w:t>3,0 cm</w:t>
            </w:r>
          </w:p>
        </w:tc>
        <w:tc>
          <w:tcPr>
            <w:tcW w:w="1644" w:type="dxa"/>
          </w:tcPr>
          <w:p w:rsidR="00613B39" w:rsidRPr="00C551CE" w:rsidRDefault="00613B39" w:rsidP="00A44E4A">
            <w:pPr>
              <w:jc w:val="left"/>
              <w:rPr>
                <w:sz w:val="20"/>
              </w:rPr>
            </w:pPr>
            <w:r w:rsidRPr="00C551CE">
              <w:rPr>
                <w:sz w:val="20"/>
              </w:rPr>
              <w:t>2,5 cm</w:t>
            </w:r>
          </w:p>
        </w:tc>
      </w:tr>
      <w:tr w:rsidR="00613B39" w:rsidTr="00670832">
        <w:tc>
          <w:tcPr>
            <w:tcW w:w="1417" w:type="dxa"/>
          </w:tcPr>
          <w:p w:rsidR="00613B39" w:rsidRPr="00C551CE" w:rsidRDefault="000A6F66" w:rsidP="00A44E4A">
            <w:pPr>
              <w:jc w:val="left"/>
              <w:rPr>
                <w:sz w:val="20"/>
              </w:rPr>
            </w:pPr>
            <w:r>
              <w:rPr>
                <w:sz w:val="20"/>
              </w:rPr>
              <w:t>Upper B</w:t>
            </w:r>
            <w:r w:rsidRPr="000A6F66">
              <w:rPr>
                <w:sz w:val="20"/>
              </w:rPr>
              <w:t>order</w:t>
            </w:r>
          </w:p>
        </w:tc>
        <w:tc>
          <w:tcPr>
            <w:tcW w:w="2154" w:type="dxa"/>
          </w:tcPr>
          <w:p w:rsidR="00613B39" w:rsidRPr="00C551CE" w:rsidRDefault="00613B39" w:rsidP="00A44E4A">
            <w:pPr>
              <w:jc w:val="left"/>
              <w:rPr>
                <w:sz w:val="20"/>
              </w:rPr>
            </w:pPr>
            <w:r w:rsidRPr="00C551CE">
              <w:rPr>
                <w:sz w:val="20"/>
              </w:rPr>
              <w:t>3,5 cm</w:t>
            </w:r>
          </w:p>
        </w:tc>
        <w:tc>
          <w:tcPr>
            <w:tcW w:w="1644" w:type="dxa"/>
          </w:tcPr>
          <w:p w:rsidR="00613B39" w:rsidRPr="00C551CE" w:rsidRDefault="00613B39" w:rsidP="00A44E4A">
            <w:pPr>
              <w:jc w:val="left"/>
              <w:rPr>
                <w:sz w:val="20"/>
              </w:rPr>
            </w:pPr>
            <w:r w:rsidRPr="00C551CE">
              <w:rPr>
                <w:sz w:val="20"/>
              </w:rPr>
              <w:t>3,0 cm</w:t>
            </w:r>
          </w:p>
        </w:tc>
      </w:tr>
      <w:tr w:rsidR="00613B39" w:rsidTr="00670832">
        <w:tc>
          <w:tcPr>
            <w:tcW w:w="1417" w:type="dxa"/>
          </w:tcPr>
          <w:p w:rsidR="00613B39" w:rsidRPr="00C551CE" w:rsidRDefault="000A6F66" w:rsidP="00A44E4A">
            <w:pPr>
              <w:jc w:val="left"/>
              <w:rPr>
                <w:sz w:val="20"/>
              </w:rPr>
            </w:pPr>
            <w:r>
              <w:rPr>
                <w:sz w:val="20"/>
              </w:rPr>
              <w:t>Lower B</w:t>
            </w:r>
            <w:r w:rsidRPr="000A6F66">
              <w:rPr>
                <w:sz w:val="20"/>
              </w:rPr>
              <w:t>order</w:t>
            </w:r>
          </w:p>
        </w:tc>
        <w:tc>
          <w:tcPr>
            <w:tcW w:w="2154" w:type="dxa"/>
          </w:tcPr>
          <w:p w:rsidR="00613B39" w:rsidRPr="00C551CE" w:rsidRDefault="00613B39" w:rsidP="00A44E4A">
            <w:pPr>
              <w:jc w:val="left"/>
              <w:rPr>
                <w:sz w:val="20"/>
              </w:rPr>
            </w:pPr>
            <w:r w:rsidRPr="00C551CE">
              <w:rPr>
                <w:sz w:val="20"/>
              </w:rPr>
              <w:t>3,5 cm</w:t>
            </w:r>
          </w:p>
        </w:tc>
        <w:tc>
          <w:tcPr>
            <w:tcW w:w="1644" w:type="dxa"/>
          </w:tcPr>
          <w:p w:rsidR="00613B39" w:rsidRPr="00C551CE" w:rsidRDefault="00613B39" w:rsidP="00A44E4A">
            <w:pPr>
              <w:jc w:val="left"/>
              <w:rPr>
                <w:sz w:val="20"/>
              </w:rPr>
            </w:pPr>
            <w:r w:rsidRPr="00C551CE">
              <w:rPr>
                <w:sz w:val="20"/>
              </w:rPr>
              <w:t>3,0 cm</w:t>
            </w:r>
          </w:p>
        </w:tc>
      </w:tr>
      <w:tr w:rsidR="00613B39" w:rsidTr="00670832">
        <w:tc>
          <w:tcPr>
            <w:tcW w:w="1417" w:type="dxa"/>
          </w:tcPr>
          <w:p w:rsidR="00613B39" w:rsidRDefault="005A4534" w:rsidP="00A44E4A">
            <w:pPr>
              <w:jc w:val="left"/>
              <w:rPr>
                <w:sz w:val="20"/>
              </w:rPr>
            </w:pPr>
            <w:r>
              <w:rPr>
                <w:sz w:val="20"/>
              </w:rPr>
              <w:t>H</w:t>
            </w:r>
            <w:r w:rsidRPr="005A4534">
              <w:rPr>
                <w:sz w:val="20"/>
              </w:rPr>
              <w:t>eader</w:t>
            </w:r>
          </w:p>
        </w:tc>
        <w:tc>
          <w:tcPr>
            <w:tcW w:w="2154" w:type="dxa"/>
          </w:tcPr>
          <w:p w:rsidR="00613B39" w:rsidRPr="00C551CE" w:rsidRDefault="00613B39" w:rsidP="00A44E4A">
            <w:pPr>
              <w:jc w:val="left"/>
              <w:rPr>
                <w:sz w:val="20"/>
              </w:rPr>
            </w:pPr>
            <w:r w:rsidRPr="00C551CE">
              <w:rPr>
                <w:sz w:val="20"/>
              </w:rPr>
              <w:t>2,0 cm</w:t>
            </w:r>
          </w:p>
        </w:tc>
        <w:tc>
          <w:tcPr>
            <w:tcW w:w="1644" w:type="dxa"/>
          </w:tcPr>
          <w:p w:rsidR="00613B39" w:rsidRPr="00C551CE" w:rsidRDefault="00613B39" w:rsidP="00A44E4A">
            <w:pPr>
              <w:jc w:val="left"/>
              <w:rPr>
                <w:sz w:val="20"/>
              </w:rPr>
            </w:pPr>
            <w:r w:rsidRPr="00C551CE">
              <w:rPr>
                <w:sz w:val="20"/>
              </w:rPr>
              <w:t>1,5 cm</w:t>
            </w:r>
          </w:p>
        </w:tc>
      </w:tr>
      <w:tr w:rsidR="00613B39" w:rsidTr="00670832">
        <w:tc>
          <w:tcPr>
            <w:tcW w:w="1417" w:type="dxa"/>
          </w:tcPr>
          <w:p w:rsidR="00613B39" w:rsidRPr="00C551CE" w:rsidRDefault="005A4534" w:rsidP="00A44E4A">
            <w:pPr>
              <w:jc w:val="left"/>
              <w:rPr>
                <w:sz w:val="20"/>
              </w:rPr>
            </w:pPr>
            <w:r>
              <w:rPr>
                <w:sz w:val="20"/>
              </w:rPr>
              <w:t>F</w:t>
            </w:r>
            <w:r w:rsidRPr="005A4534">
              <w:rPr>
                <w:sz w:val="20"/>
              </w:rPr>
              <w:t>ooter</w:t>
            </w:r>
          </w:p>
        </w:tc>
        <w:tc>
          <w:tcPr>
            <w:tcW w:w="2154" w:type="dxa"/>
          </w:tcPr>
          <w:p w:rsidR="00613B39" w:rsidRPr="00C551CE" w:rsidRDefault="00613B39" w:rsidP="00A44E4A">
            <w:pPr>
              <w:jc w:val="left"/>
              <w:rPr>
                <w:sz w:val="20"/>
              </w:rPr>
            </w:pPr>
            <w:r w:rsidRPr="00C551CE">
              <w:rPr>
                <w:sz w:val="20"/>
              </w:rPr>
              <w:t>2,0 cm</w:t>
            </w:r>
          </w:p>
        </w:tc>
        <w:tc>
          <w:tcPr>
            <w:tcW w:w="1644" w:type="dxa"/>
          </w:tcPr>
          <w:p w:rsidR="00613B39" w:rsidRPr="00C551CE" w:rsidRDefault="00613B39" w:rsidP="00A44E4A">
            <w:pPr>
              <w:jc w:val="left"/>
              <w:rPr>
                <w:sz w:val="20"/>
              </w:rPr>
            </w:pPr>
            <w:r w:rsidRPr="00C551CE">
              <w:rPr>
                <w:sz w:val="20"/>
              </w:rPr>
              <w:t>1,5 cm</w:t>
            </w:r>
          </w:p>
        </w:tc>
      </w:tr>
    </w:tbl>
    <w:p w:rsidR="00C031AB" w:rsidRDefault="00C031AB" w:rsidP="009B2181"/>
    <w:p w:rsidR="00A12E39" w:rsidRDefault="00A12E39" w:rsidP="00A12E39"/>
    <w:p w:rsidR="0041703F" w:rsidRDefault="0041703F" w:rsidP="00A12E39"/>
    <w:p w:rsidR="00A12E39" w:rsidRDefault="005A4534" w:rsidP="005A4534">
      <w:pPr>
        <w:pStyle w:val="berschrift2"/>
      </w:pPr>
      <w:bookmarkStart w:id="26" w:name="_Toc441413531"/>
      <w:r>
        <w:t>P</w:t>
      </w:r>
      <w:r w:rsidRPr="005A4534">
        <w:t>agination</w:t>
      </w:r>
      <w:bookmarkEnd w:id="26"/>
    </w:p>
    <w:p w:rsidR="00143700" w:rsidRPr="00143700" w:rsidRDefault="00143700" w:rsidP="00143700"/>
    <w:p w:rsidR="009F4BB3" w:rsidRPr="005834F0" w:rsidRDefault="005A4534" w:rsidP="00143700">
      <w:pPr>
        <w:rPr>
          <w:lang w:val="en-US"/>
        </w:rPr>
      </w:pPr>
      <w:r w:rsidRPr="005A4534">
        <w:rPr>
          <w:lang w:val="en-US"/>
        </w:rPr>
        <w:t>Until the first chapter large</w:t>
      </w:r>
      <w:r w:rsidR="00BA55EB">
        <w:rPr>
          <w:lang w:val="en-US"/>
        </w:rPr>
        <w:t xml:space="preserve"> it</w:t>
      </w:r>
      <w:r w:rsidRPr="005A4534">
        <w:rPr>
          <w:lang w:val="en-US"/>
        </w:rPr>
        <w:t xml:space="preserve"> </w:t>
      </w:r>
      <w:r w:rsidR="00BA55EB" w:rsidRPr="005A4534">
        <w:rPr>
          <w:lang w:val="en-US"/>
        </w:rPr>
        <w:t xml:space="preserve">should be used </w:t>
      </w:r>
      <w:r w:rsidRPr="005A4534">
        <w:rPr>
          <w:lang w:val="en-US"/>
        </w:rPr>
        <w:t>Roman numerals</w:t>
      </w:r>
      <w:r w:rsidR="00BA55EB">
        <w:rPr>
          <w:lang w:val="en-US"/>
        </w:rPr>
        <w:t xml:space="preserve">. </w:t>
      </w:r>
      <w:r w:rsidR="00BA55EB" w:rsidRPr="005A4534">
        <w:rPr>
          <w:lang w:val="en-US"/>
        </w:rPr>
        <w:t xml:space="preserve">Arab numbers </w:t>
      </w:r>
      <w:r w:rsidR="00BA55EB">
        <w:rPr>
          <w:lang w:val="en-US"/>
        </w:rPr>
        <w:t xml:space="preserve">should be </w:t>
      </w:r>
      <w:r w:rsidR="00BA55EB" w:rsidRPr="005A4534">
        <w:rPr>
          <w:lang w:val="en-US"/>
        </w:rPr>
        <w:t>used</w:t>
      </w:r>
      <w:r w:rsidR="00BA55EB">
        <w:rPr>
          <w:lang w:val="en-US"/>
        </w:rPr>
        <w:t xml:space="preserve"> in the main part and annex</w:t>
      </w:r>
      <w:r w:rsidRPr="005A4534">
        <w:rPr>
          <w:lang w:val="en-US"/>
        </w:rPr>
        <w:t xml:space="preserve">. </w:t>
      </w:r>
      <w:r w:rsidR="005834F0" w:rsidRPr="005834F0">
        <w:rPr>
          <w:lang w:val="en-US"/>
        </w:rPr>
        <w:t>All page numbers are right-justified given with underlining in the header.</w:t>
      </w:r>
    </w:p>
    <w:p w:rsidR="009F4BB3" w:rsidRPr="005834F0" w:rsidRDefault="009F4BB3" w:rsidP="00143700">
      <w:pPr>
        <w:rPr>
          <w:lang w:val="en-US"/>
        </w:rPr>
      </w:pPr>
    </w:p>
    <w:p w:rsidR="00A12E39" w:rsidRPr="007A2FB0" w:rsidRDefault="005834F0" w:rsidP="00A12E39">
      <w:pPr>
        <w:rPr>
          <w:lang w:val="en-US"/>
        </w:rPr>
      </w:pPr>
      <w:r w:rsidRPr="005834F0">
        <w:rPr>
          <w:lang w:val="en-US"/>
        </w:rPr>
        <w:t xml:space="preserve">The pagination (page numbers) is either center or right - with two-sided printing to the outside edge - set, is in the header or footer. </w:t>
      </w:r>
      <w:r w:rsidR="00381A23" w:rsidRPr="00381A23">
        <w:rPr>
          <w:lang w:val="en-US"/>
        </w:rPr>
        <w:t>Here, only the page number is indicated, never preceded by the word "page" and also the total number of pages will be omitted.</w:t>
      </w:r>
      <w:r w:rsidR="00143700" w:rsidRPr="00381A23">
        <w:rPr>
          <w:lang w:val="en-US"/>
        </w:rPr>
        <w:t xml:space="preserve"> </w:t>
      </w:r>
      <w:r w:rsidR="00BA55EB">
        <w:rPr>
          <w:lang w:val="en-US"/>
        </w:rPr>
        <w:t>Basically all pages</w:t>
      </w:r>
      <w:r w:rsidR="00381A23" w:rsidRPr="00381A23">
        <w:rPr>
          <w:lang w:val="en-US"/>
        </w:rPr>
        <w:t xml:space="preserve"> - including the title page will be counted.</w:t>
      </w:r>
      <w:r w:rsidR="00143700" w:rsidRPr="00381A23">
        <w:rPr>
          <w:lang w:val="en-US"/>
        </w:rPr>
        <w:t xml:space="preserve"> </w:t>
      </w:r>
      <w:r w:rsidR="00381A23">
        <w:rPr>
          <w:lang w:val="en-US"/>
        </w:rPr>
        <w:t xml:space="preserve">The page numbers will be shown only </w:t>
      </w:r>
      <w:r w:rsidR="00381A23" w:rsidRPr="00381A23">
        <w:rPr>
          <w:lang w:val="en-US"/>
        </w:rPr>
        <w:t>from the first chapter with the beginning of the actual text.Title page, preface, table of contents, etc. are not provided with page numbers.</w:t>
      </w:r>
      <w:r w:rsidR="007A2FB0">
        <w:rPr>
          <w:lang w:val="en-US"/>
        </w:rPr>
        <w:t xml:space="preserve"> </w:t>
      </w:r>
      <w:r w:rsidR="00381A23" w:rsidRPr="00381A23">
        <w:rPr>
          <w:lang w:val="en-US"/>
        </w:rPr>
        <w:t>There is the possibility for very long tables of contents that go beyond many pages to equip them with its own counting (Roman numerals).</w:t>
      </w:r>
      <w:r w:rsidR="00143700" w:rsidRPr="00381A23">
        <w:rPr>
          <w:lang w:val="en-US"/>
        </w:rPr>
        <w:t xml:space="preserve"> </w:t>
      </w:r>
      <w:r w:rsidR="007A2FB0" w:rsidRPr="007A2FB0">
        <w:rPr>
          <w:lang w:val="en-US"/>
        </w:rPr>
        <w:t>In this case, the actual counting (Arabic numbers) in the first chapter begins with one.</w:t>
      </w:r>
    </w:p>
    <w:p w:rsidR="00A12E39" w:rsidRPr="007A2FB0" w:rsidRDefault="00A12E39" w:rsidP="00A12E39">
      <w:pPr>
        <w:rPr>
          <w:lang w:val="en-US"/>
        </w:rPr>
      </w:pPr>
    </w:p>
    <w:p w:rsidR="00A12E39" w:rsidRPr="007A2FB0" w:rsidRDefault="00A12E39" w:rsidP="00A12E39">
      <w:pPr>
        <w:rPr>
          <w:lang w:val="en-US"/>
        </w:rPr>
      </w:pPr>
    </w:p>
    <w:p w:rsidR="002A4055" w:rsidRDefault="007A2FB0" w:rsidP="007A2FB0">
      <w:pPr>
        <w:pStyle w:val="berschrift2"/>
      </w:pPr>
      <w:bookmarkStart w:id="27" w:name="_Toc441413532"/>
      <w:r>
        <w:t>H</w:t>
      </w:r>
      <w:r w:rsidRPr="007A2FB0">
        <w:t>eadings</w:t>
      </w:r>
      <w:bookmarkEnd w:id="27"/>
    </w:p>
    <w:p w:rsidR="002A4055" w:rsidRDefault="002A4055" w:rsidP="00A12E39"/>
    <w:p w:rsidR="00013CA7" w:rsidRPr="00B57A4D" w:rsidRDefault="00B57A4D" w:rsidP="00013CA7">
      <w:pPr>
        <w:rPr>
          <w:lang w:val="en-US"/>
        </w:rPr>
      </w:pPr>
      <w:r w:rsidRPr="00B57A4D">
        <w:rPr>
          <w:lang w:val="en-US"/>
        </w:rPr>
        <w:t xml:space="preserve">This document describes the layout of headings </w:t>
      </w:r>
      <w:r w:rsidR="00013CA7" w:rsidRPr="00B57A4D">
        <w:rPr>
          <w:lang w:val="en-US"/>
        </w:rPr>
        <w:t xml:space="preserve">1 </w:t>
      </w:r>
      <w:r w:rsidRPr="00B57A4D">
        <w:rPr>
          <w:lang w:val="en-US"/>
        </w:rPr>
        <w:t>to</w:t>
      </w:r>
      <w:r>
        <w:rPr>
          <w:lang w:val="en-US"/>
        </w:rPr>
        <w:t xml:space="preserve"> 3 (1, 1.1 a</w:t>
      </w:r>
      <w:r w:rsidR="00013CA7" w:rsidRPr="00B57A4D">
        <w:rPr>
          <w:lang w:val="en-US"/>
        </w:rPr>
        <w:t xml:space="preserve">nd 1.1.1). </w:t>
      </w:r>
      <w:r w:rsidRPr="00B57A4D">
        <w:rPr>
          <w:lang w:val="en-US"/>
        </w:rPr>
        <w:t>For attachments</w:t>
      </w:r>
      <w:r w:rsidR="00013CA7" w:rsidRPr="00B57A4D">
        <w:rPr>
          <w:lang w:val="en-US"/>
        </w:rPr>
        <w:t xml:space="preserve"> (</w:t>
      </w:r>
      <w:r w:rsidR="00013CA7">
        <w:fldChar w:fldCharType="begin"/>
      </w:r>
      <w:r w:rsidR="00013CA7" w:rsidRPr="00B57A4D">
        <w:rPr>
          <w:lang w:val="en-US"/>
        </w:rPr>
        <w:instrText xml:space="preserve"> REF _Ref418500313 \r \h </w:instrText>
      </w:r>
      <w:r w:rsidR="00013CA7">
        <w:fldChar w:fldCharType="separate"/>
      </w:r>
      <w:r w:rsidR="004F566C" w:rsidRPr="00B57A4D">
        <w:rPr>
          <w:lang w:val="en-US"/>
        </w:rPr>
        <w:t>A</w:t>
      </w:r>
      <w:r w:rsidR="00013CA7">
        <w:fldChar w:fldCharType="end"/>
      </w:r>
      <w:r w:rsidR="00013CA7" w:rsidRPr="00B57A4D">
        <w:rPr>
          <w:lang w:val="en-US"/>
        </w:rPr>
        <w:t xml:space="preserve"> </w:t>
      </w:r>
      <w:r w:rsidR="00013CA7">
        <w:fldChar w:fldCharType="begin"/>
      </w:r>
      <w:r w:rsidR="00013CA7" w:rsidRPr="00B57A4D">
        <w:rPr>
          <w:lang w:val="en-US"/>
        </w:rPr>
        <w:instrText xml:space="preserve"> REF _Ref418500313 \h </w:instrText>
      </w:r>
      <w:r w:rsidR="00013CA7">
        <w:fldChar w:fldCharType="separate"/>
      </w:r>
      <w:r w:rsidRPr="00B57A4D">
        <w:rPr>
          <w:lang w:val="en-US"/>
        </w:rPr>
        <w:t>t</w:t>
      </w:r>
      <w:r w:rsidR="004F566C" w:rsidRPr="00B57A4D">
        <w:rPr>
          <w:lang w:val="en-US"/>
        </w:rPr>
        <w:t xml:space="preserve">itel </w:t>
      </w:r>
      <w:r w:rsidRPr="00B57A4D">
        <w:rPr>
          <w:lang w:val="en-US"/>
        </w:rPr>
        <w:t xml:space="preserve">attachment </w:t>
      </w:r>
      <w:r w:rsidR="004F566C" w:rsidRPr="00B57A4D">
        <w:rPr>
          <w:lang w:val="en-US"/>
        </w:rPr>
        <w:t>A</w:t>
      </w:r>
      <w:r w:rsidR="00013CA7">
        <w:fldChar w:fldCharType="end"/>
      </w:r>
      <w:r w:rsidR="00013CA7" w:rsidRPr="00B57A4D">
        <w:rPr>
          <w:lang w:val="en-US"/>
        </w:rPr>
        <w:t xml:space="preserve">) </w:t>
      </w:r>
      <w:r w:rsidRPr="00B57A4D">
        <w:rPr>
          <w:lang w:val="en-US"/>
        </w:rPr>
        <w:t xml:space="preserve">applies heading </w:t>
      </w:r>
      <w:r w:rsidR="00013CA7" w:rsidRPr="00B57A4D">
        <w:rPr>
          <w:lang w:val="en-US"/>
        </w:rPr>
        <w:t xml:space="preserve">5 </w:t>
      </w:r>
      <w:r w:rsidRPr="00B57A4D">
        <w:rPr>
          <w:lang w:val="en-US"/>
        </w:rPr>
        <w:t>in the form of a continuous letter</w:t>
      </w:r>
      <w:r w:rsidR="00013CA7" w:rsidRPr="00B57A4D">
        <w:rPr>
          <w:lang w:val="en-US"/>
        </w:rPr>
        <w:t xml:space="preserve">. </w:t>
      </w:r>
      <w:r w:rsidRPr="00125222">
        <w:rPr>
          <w:lang w:val="en-US"/>
        </w:rPr>
        <w:t xml:space="preserve">Then the title of the Annex has to follow. </w:t>
      </w:r>
      <w:r w:rsidRPr="00B57A4D">
        <w:rPr>
          <w:lang w:val="en-US"/>
        </w:rPr>
        <w:t xml:space="preserve">Until the first chapter </w:t>
      </w:r>
      <w:r w:rsidR="00013CA7" w:rsidRPr="00B57A4D">
        <w:rPr>
          <w:lang w:val="en-US"/>
        </w:rPr>
        <w:t>(</w:t>
      </w:r>
      <w:r w:rsidRPr="00B57A4D">
        <w:rPr>
          <w:lang w:val="en-US"/>
        </w:rPr>
        <w:t>in this case</w:t>
      </w:r>
      <w:r w:rsidR="00013CA7" w:rsidRPr="00B57A4D">
        <w:rPr>
          <w:lang w:val="en-US"/>
        </w:rPr>
        <w:t xml:space="preserve"> </w:t>
      </w:r>
      <w:r w:rsidRPr="00B57A4D">
        <w:rPr>
          <w:lang w:val="en-US"/>
        </w:rPr>
        <w:t xml:space="preserve">called </w:t>
      </w:r>
      <w:r w:rsidR="00013CA7" w:rsidRPr="00013CA7">
        <w:fldChar w:fldCharType="begin"/>
      </w:r>
      <w:r w:rsidR="00013CA7" w:rsidRPr="00B57A4D">
        <w:rPr>
          <w:lang w:val="en-US"/>
        </w:rPr>
        <w:instrText xml:space="preserve"> REF _Ref418495825 \r \h  \* MERGEFORMAT </w:instrText>
      </w:r>
      <w:r w:rsidR="00013CA7" w:rsidRPr="00013CA7">
        <w:fldChar w:fldCharType="separate"/>
      </w:r>
      <w:r w:rsidR="004F566C" w:rsidRPr="00B57A4D">
        <w:rPr>
          <w:lang w:val="en-US"/>
        </w:rPr>
        <w:t>1</w:t>
      </w:r>
      <w:r w:rsidR="00013CA7" w:rsidRPr="00013CA7">
        <w:fldChar w:fldCharType="end"/>
      </w:r>
      <w:r w:rsidR="00013CA7" w:rsidRPr="00B57A4D">
        <w:rPr>
          <w:lang w:val="en-US"/>
        </w:rPr>
        <w:t xml:space="preserve"> </w:t>
      </w:r>
      <w:r w:rsidRPr="00B57A4D">
        <w:rPr>
          <w:lang w:val="en-US"/>
        </w:rPr>
        <w:t>Introduction</w:t>
      </w:r>
      <w:r w:rsidR="00013CA7" w:rsidRPr="00B57A4D">
        <w:rPr>
          <w:lang w:val="en-US"/>
        </w:rPr>
        <w:t xml:space="preserve">) </w:t>
      </w:r>
      <w:r w:rsidRPr="00B57A4D">
        <w:rPr>
          <w:lang w:val="en-US"/>
        </w:rPr>
        <w:t xml:space="preserve">the numbering is in big roman numbers </w:t>
      </w:r>
      <w:r w:rsidR="00013CA7" w:rsidRPr="00B57A4D">
        <w:rPr>
          <w:lang w:val="en-US"/>
        </w:rPr>
        <w:t>(</w:t>
      </w:r>
      <w:r w:rsidRPr="00B57A4D">
        <w:rPr>
          <w:lang w:val="en-US"/>
        </w:rPr>
        <w:t xml:space="preserve">heading </w:t>
      </w:r>
      <w:r w:rsidR="00013CA7" w:rsidRPr="00B57A4D">
        <w:rPr>
          <w:lang w:val="en-US"/>
        </w:rPr>
        <w:t xml:space="preserve"> 6).</w:t>
      </w:r>
    </w:p>
    <w:p w:rsidR="00013CA7" w:rsidRPr="00B57A4D" w:rsidRDefault="00013CA7" w:rsidP="006242CB">
      <w:pPr>
        <w:rPr>
          <w:lang w:val="en-US"/>
        </w:rPr>
      </w:pPr>
    </w:p>
    <w:p w:rsidR="00D7640B" w:rsidRDefault="008A1973" w:rsidP="006242CB">
      <w:pPr>
        <w:rPr>
          <w:lang w:val="en-US"/>
        </w:rPr>
      </w:pPr>
      <w:r w:rsidRPr="008A1973">
        <w:rPr>
          <w:lang w:val="en-US"/>
        </w:rPr>
        <w:t xml:space="preserve">The headlines </w:t>
      </w:r>
      <w:r>
        <w:rPr>
          <w:lang w:val="en-US"/>
        </w:rPr>
        <w:t>table of c</w:t>
      </w:r>
      <w:r w:rsidRPr="008A1973">
        <w:rPr>
          <w:lang w:val="en-US"/>
        </w:rPr>
        <w:t>ontents</w:t>
      </w:r>
      <w:r>
        <w:rPr>
          <w:lang w:val="en-US"/>
        </w:rPr>
        <w:t xml:space="preserve"> and </w:t>
      </w:r>
      <w:r w:rsidRPr="008A1973">
        <w:rPr>
          <w:lang w:val="en-US"/>
        </w:rPr>
        <w:t>headers</w:t>
      </w:r>
      <w:r>
        <w:rPr>
          <w:lang w:val="en-US"/>
        </w:rPr>
        <w:t xml:space="preserve"> </w:t>
      </w:r>
      <w:r w:rsidRPr="008A1973">
        <w:rPr>
          <w:lang w:val="en-US"/>
        </w:rPr>
        <w:t>are updated</w:t>
      </w:r>
      <w:r>
        <w:rPr>
          <w:lang w:val="en-US"/>
        </w:rPr>
        <w:t xml:space="preserve"> </w:t>
      </w:r>
      <w:r w:rsidRPr="00B57A4D">
        <w:rPr>
          <w:lang w:val="en-US"/>
        </w:rPr>
        <w:t>(here from the second chapter page).</w:t>
      </w:r>
      <w:r>
        <w:rPr>
          <w:lang w:val="en-US"/>
        </w:rPr>
        <w:t xml:space="preserve"> </w:t>
      </w:r>
      <w:r w:rsidR="00B57A4D" w:rsidRPr="00B57A4D">
        <w:rPr>
          <w:lang w:val="en-US"/>
        </w:rPr>
        <w:t>Click in the table of contents and press F9 to update the links.</w:t>
      </w:r>
    </w:p>
    <w:p w:rsidR="00B57A4D" w:rsidRPr="00B57A4D" w:rsidRDefault="00B57A4D" w:rsidP="006242CB">
      <w:pPr>
        <w:rPr>
          <w:lang w:val="en-US"/>
        </w:rPr>
      </w:pPr>
    </w:p>
    <w:p w:rsidR="00521211" w:rsidRPr="00521211" w:rsidRDefault="00B57A4D" w:rsidP="00521211">
      <w:pPr>
        <w:rPr>
          <w:lang w:val="en-US"/>
        </w:rPr>
      </w:pPr>
      <w:r w:rsidRPr="00B57A4D">
        <w:rPr>
          <w:lang w:val="en-US"/>
        </w:rPr>
        <w:t>A heading is the possible short and eye-catching name for a chapter.</w:t>
      </w:r>
      <w:r>
        <w:rPr>
          <w:lang w:val="en-US"/>
        </w:rPr>
        <w:t xml:space="preserve"> </w:t>
      </w:r>
      <w:r w:rsidRPr="00B57A4D">
        <w:rPr>
          <w:lang w:val="en-US"/>
        </w:rPr>
        <w:t>The distance to the preceding text must be greater than the following</w:t>
      </w:r>
      <w:r w:rsidR="008A1973">
        <w:rPr>
          <w:lang w:val="en-US"/>
        </w:rPr>
        <w:t xml:space="preserve"> one</w:t>
      </w:r>
      <w:r w:rsidRPr="00B57A4D">
        <w:rPr>
          <w:lang w:val="en-US"/>
        </w:rPr>
        <w:t>.</w:t>
      </w:r>
      <w:r w:rsidR="006242CB" w:rsidRPr="00B57A4D">
        <w:rPr>
          <w:lang w:val="en-US"/>
        </w:rPr>
        <w:t xml:space="preserve"> </w:t>
      </w:r>
      <w:r w:rsidRPr="00B57A4D">
        <w:rPr>
          <w:lang w:val="en-US"/>
        </w:rPr>
        <w:t xml:space="preserve">Both spacing should be significantly greater than the line spacing. </w:t>
      </w:r>
      <w:r w:rsidRPr="00521211">
        <w:rPr>
          <w:lang w:val="en-US"/>
        </w:rPr>
        <w:t xml:space="preserve">Headings are numbered so that a breakdown occurs. </w:t>
      </w:r>
      <w:r w:rsidR="00521211">
        <w:rPr>
          <w:lang w:val="en-US"/>
        </w:rPr>
        <w:t>T</w:t>
      </w:r>
      <w:r w:rsidR="00521211" w:rsidRPr="00521211">
        <w:rPr>
          <w:lang w:val="en-US"/>
        </w:rPr>
        <w:t>he actual text</w:t>
      </w:r>
      <w:r w:rsidRPr="00B57A4D">
        <w:rPr>
          <w:lang w:val="en-US"/>
        </w:rPr>
        <w:t xml:space="preserve"> is merely divided - the preface, table of contents, bibliography, etc. get no breakdown number.</w:t>
      </w:r>
      <w:r w:rsidR="00521211">
        <w:rPr>
          <w:lang w:val="en-US"/>
        </w:rPr>
        <w:t xml:space="preserve"> </w:t>
      </w:r>
      <w:r w:rsidR="00521211" w:rsidRPr="00521211">
        <w:rPr>
          <w:lang w:val="en-US"/>
        </w:rPr>
        <w:t>A subdivision should be made only until</w:t>
      </w:r>
      <w:r w:rsidR="00521211">
        <w:rPr>
          <w:lang w:val="en-US"/>
        </w:rPr>
        <w:t xml:space="preserve"> </w:t>
      </w:r>
      <w:r w:rsidR="0037028C">
        <w:rPr>
          <w:lang w:val="en-US"/>
        </w:rPr>
        <w:t>the third level, because of</w:t>
      </w:r>
      <w:r w:rsidR="00521211" w:rsidRPr="00521211">
        <w:rPr>
          <w:lang w:val="en-US"/>
        </w:rPr>
        <w:t xml:space="preserve"> long unit numbers (2.4.3.1.1), the reader draws no benefit - on the contrary, he is rather confused.</w:t>
      </w:r>
      <w:r w:rsidR="00521211">
        <w:rPr>
          <w:lang w:val="en-US"/>
        </w:rPr>
        <w:t xml:space="preserve"> </w:t>
      </w:r>
      <w:r w:rsidR="00521211" w:rsidRPr="00521211">
        <w:rPr>
          <w:lang w:val="en-US"/>
        </w:rPr>
        <w:t xml:space="preserve">If, for example, in Chapter 2, a new subdivision inserted 2.1, it is </w:t>
      </w:r>
      <w:r w:rsidR="0037028C" w:rsidRPr="00521211">
        <w:rPr>
          <w:lang w:val="en-US"/>
        </w:rPr>
        <w:t xml:space="preserve">expected as a logical consequence </w:t>
      </w:r>
      <w:r w:rsidR="00521211" w:rsidRPr="00521211">
        <w:rPr>
          <w:lang w:val="en-US"/>
        </w:rPr>
        <w:t>also a sub-item 2.2.</w:t>
      </w:r>
      <w:r w:rsidR="00521211">
        <w:rPr>
          <w:lang w:val="en-US"/>
        </w:rPr>
        <w:t xml:space="preserve"> No one has an Idea to start a listing with a) without following point b) or c). </w:t>
      </w:r>
      <w:r w:rsidR="00521211" w:rsidRPr="00521211">
        <w:rPr>
          <w:lang w:val="en-US"/>
        </w:rPr>
        <w:t>Is there only one headline in one chapter, the section number is omitted.</w:t>
      </w:r>
    </w:p>
    <w:p w:rsidR="00B36B4D" w:rsidRDefault="00B36B4D" w:rsidP="00A12E39">
      <w:pPr>
        <w:rPr>
          <w:lang w:val="en-US"/>
        </w:rPr>
      </w:pPr>
    </w:p>
    <w:p w:rsidR="00521211" w:rsidRPr="00521211" w:rsidRDefault="00521211" w:rsidP="00A12E39">
      <w:pPr>
        <w:rPr>
          <w:lang w:val="en-US"/>
        </w:rPr>
      </w:pPr>
    </w:p>
    <w:p w:rsidR="002A4055" w:rsidRDefault="00521211" w:rsidP="00521211">
      <w:pPr>
        <w:pStyle w:val="berschrift2"/>
      </w:pPr>
      <w:r w:rsidRPr="00125222">
        <w:rPr>
          <w:lang w:val="en-US"/>
        </w:rPr>
        <w:t xml:space="preserve"> </w:t>
      </w:r>
      <w:bookmarkStart w:id="28" w:name="_Toc441413533"/>
      <w:r>
        <w:t>F</w:t>
      </w:r>
      <w:r w:rsidRPr="00521211">
        <w:t>igures</w:t>
      </w:r>
      <w:bookmarkEnd w:id="28"/>
    </w:p>
    <w:p w:rsidR="002A4055" w:rsidRDefault="002A4055" w:rsidP="00A12E39"/>
    <w:p w:rsidR="002A4055" w:rsidRDefault="00521211" w:rsidP="00A12E39">
      <w:pPr>
        <w:rPr>
          <w:lang w:val="en-US"/>
        </w:rPr>
      </w:pPr>
      <w:r w:rsidRPr="00521211">
        <w:rPr>
          <w:lang w:val="en-US"/>
        </w:rPr>
        <w:t>Drawings, flowchart</w:t>
      </w:r>
      <w:r w:rsidR="0037028C">
        <w:rPr>
          <w:lang w:val="en-US"/>
        </w:rPr>
        <w:t>s, etc., should be possible</w:t>
      </w:r>
      <w:r w:rsidRPr="00521211">
        <w:rPr>
          <w:lang w:val="en-US"/>
        </w:rPr>
        <w:t xml:space="preserve"> integrated as vector and not as pixel graphics.</w:t>
      </w:r>
    </w:p>
    <w:p w:rsidR="00521211" w:rsidRPr="00521211" w:rsidRDefault="00521211" w:rsidP="00A12E39">
      <w:pPr>
        <w:rPr>
          <w:lang w:val="en-US"/>
        </w:rPr>
      </w:pPr>
    </w:p>
    <w:p w:rsidR="002A4055" w:rsidRPr="00521211" w:rsidRDefault="00521211" w:rsidP="00A12E39">
      <w:pPr>
        <w:rPr>
          <w:lang w:val="en-US"/>
        </w:rPr>
      </w:pPr>
      <w:r w:rsidRPr="00521211">
        <w:rPr>
          <w:lang w:val="en-US"/>
        </w:rPr>
        <w:t>Formats for vector graphics:</w:t>
      </w:r>
      <w:r w:rsidR="00037977" w:rsidRPr="00521211">
        <w:rPr>
          <w:lang w:val="en-US"/>
        </w:rPr>
        <w:t>: .eps, .svg, .ai, .wmf</w:t>
      </w:r>
    </w:p>
    <w:p w:rsidR="002A4055" w:rsidRPr="00521211" w:rsidRDefault="002A4055" w:rsidP="00A12E39">
      <w:pPr>
        <w:rPr>
          <w:lang w:val="en-US"/>
        </w:rPr>
      </w:pPr>
    </w:p>
    <w:p w:rsidR="00205E21" w:rsidRPr="0037028C" w:rsidRDefault="00521211" w:rsidP="00037977">
      <w:pPr>
        <w:rPr>
          <w:lang w:val="en-US"/>
        </w:rPr>
      </w:pPr>
      <w:r w:rsidRPr="00521211">
        <w:rPr>
          <w:lang w:val="en-US"/>
        </w:rPr>
        <w:t xml:space="preserve">Each figure must be provided with a numbered caption. </w:t>
      </w:r>
      <w:r w:rsidR="00D47751" w:rsidRPr="00D47751">
        <w:rPr>
          <w:lang w:val="en-US"/>
        </w:rPr>
        <w:t xml:space="preserve">If Chaptering numbered, corresponding to the number before the point of the chapter number, paragraphs after </w:t>
      </w:r>
      <w:r w:rsidR="00D47751">
        <w:rPr>
          <w:lang w:val="en-US"/>
        </w:rPr>
        <w:t xml:space="preserve">represent </w:t>
      </w:r>
      <w:r w:rsidR="00D47751" w:rsidRPr="00D47751">
        <w:rPr>
          <w:lang w:val="en-US"/>
        </w:rPr>
        <w:t>the serial number in this chapter.</w:t>
      </w:r>
    </w:p>
    <w:p w:rsidR="00205E21" w:rsidRPr="00B16435" w:rsidRDefault="00D47751" w:rsidP="00037977">
      <w:pPr>
        <w:rPr>
          <w:lang w:val="en-US"/>
        </w:rPr>
      </w:pPr>
      <w:r w:rsidRPr="00D47751">
        <w:rPr>
          <w:lang w:val="en-US"/>
        </w:rPr>
        <w:t>By right-clicking on the picture, the figure can be labeled.</w:t>
      </w:r>
      <w:r w:rsidR="00D25D03" w:rsidRPr="00D25D03">
        <w:rPr>
          <w:lang w:val="en-US"/>
        </w:rPr>
        <w:t xml:space="preserve"> T</w:t>
      </w:r>
      <w:r w:rsidRPr="00D25D03">
        <w:rPr>
          <w:lang w:val="en-US"/>
        </w:rPr>
        <w:t xml:space="preserve">he style </w:t>
      </w:r>
      <w:r w:rsidRPr="00D25D03">
        <w:rPr>
          <w:b/>
          <w:highlight w:val="yellow"/>
          <w:lang w:val="en-US"/>
        </w:rPr>
        <w:t>labeling</w:t>
      </w:r>
      <w:r w:rsidRPr="00D25D03">
        <w:rPr>
          <w:lang w:val="en-US"/>
        </w:rPr>
        <w:t xml:space="preserve"> </w:t>
      </w:r>
      <w:r w:rsidR="00D25D03" w:rsidRPr="00D25D03">
        <w:rPr>
          <w:lang w:val="en-US"/>
        </w:rPr>
        <w:t xml:space="preserve">has to be </w:t>
      </w:r>
      <w:r w:rsidRPr="00D25D03">
        <w:rPr>
          <w:lang w:val="en-US"/>
        </w:rPr>
        <w:t>used</w:t>
      </w:r>
      <w:r w:rsidR="00205E21" w:rsidRPr="00D25D03">
        <w:rPr>
          <w:lang w:val="en-US"/>
        </w:rPr>
        <w:t xml:space="preserve"> (</w:t>
      </w:r>
      <w:r w:rsidR="00D25D03" w:rsidRPr="00D25D03">
        <w:rPr>
          <w:lang w:val="en-US"/>
        </w:rPr>
        <w:t xml:space="preserve">see example </w:t>
      </w:r>
      <w:r w:rsidR="00D25D03">
        <w:fldChar w:fldCharType="begin"/>
      </w:r>
      <w:r w:rsidR="00D25D03">
        <w:rPr>
          <w:lang w:val="en-US"/>
        </w:rPr>
        <w:instrText xml:space="preserve"> REF _Ref440796955 \h </w:instrText>
      </w:r>
      <w:r w:rsidR="00D25D03">
        <w:fldChar w:fldCharType="separate"/>
      </w:r>
      <w:r w:rsidR="00D25D03" w:rsidRPr="00D25D03">
        <w:rPr>
          <w:lang w:val="en-US"/>
        </w:rPr>
        <w:t>Figure 2.1</w:t>
      </w:r>
      <w:r w:rsidR="00D25D03">
        <w:fldChar w:fldCharType="end"/>
      </w:r>
      <w:r w:rsidR="00205E21" w:rsidRPr="00D25D03">
        <w:rPr>
          <w:lang w:val="en-US"/>
        </w:rPr>
        <w:t xml:space="preserve">). </w:t>
      </w:r>
      <w:r w:rsidR="00D25D03" w:rsidRPr="00125222">
        <w:rPr>
          <w:lang w:val="en-US"/>
        </w:rPr>
        <w:t xml:space="preserve">In the labeling insert the distance between figure numbering and the caption text with Tab. There is a tab per centimeter. </w:t>
      </w:r>
      <w:r w:rsidR="00D25D03" w:rsidRPr="00B16435">
        <w:rPr>
          <w:lang w:val="en-US"/>
        </w:rPr>
        <w:t xml:space="preserve">Do </w:t>
      </w:r>
      <w:r w:rsidR="00D25D03" w:rsidRPr="00B16435">
        <w:rPr>
          <w:i/>
          <w:lang w:val="en-US"/>
        </w:rPr>
        <w:t xml:space="preserve">not </w:t>
      </w:r>
      <w:r w:rsidR="00D25D03" w:rsidRPr="00B16435">
        <w:rPr>
          <w:lang w:val="en-US"/>
        </w:rPr>
        <w:t xml:space="preserve">select the label text in </w:t>
      </w:r>
      <w:r w:rsidR="00D25D03" w:rsidRPr="00B16435">
        <w:rPr>
          <w:i/>
          <w:lang w:val="en-US"/>
        </w:rPr>
        <w:t>bold</w:t>
      </w:r>
      <w:r w:rsidR="00D25D03" w:rsidRPr="00B16435">
        <w:rPr>
          <w:lang w:val="en-US"/>
        </w:rPr>
        <w:t>.</w:t>
      </w:r>
      <w:r w:rsidR="00205E21" w:rsidRPr="00B16435">
        <w:rPr>
          <w:lang w:val="en-US"/>
        </w:rPr>
        <w:t xml:space="preserve"> </w:t>
      </w:r>
      <w:r w:rsidR="00B16435" w:rsidRPr="00B16435">
        <w:rPr>
          <w:lang w:val="en-US"/>
        </w:rPr>
        <w:t>The label shall be completed by a punctuation mark.</w:t>
      </w:r>
    </w:p>
    <w:p w:rsidR="002A4055" w:rsidRPr="00B16435" w:rsidRDefault="002A4055" w:rsidP="00A12E39">
      <w:pPr>
        <w:rPr>
          <w:lang w:val="en-US"/>
        </w:rPr>
      </w:pPr>
    </w:p>
    <w:p w:rsidR="002A4055" w:rsidRPr="00B16435" w:rsidRDefault="00B16435" w:rsidP="001E1C86">
      <w:pPr>
        <w:rPr>
          <w:lang w:val="en-US"/>
        </w:rPr>
      </w:pPr>
      <w:r w:rsidRPr="00B16435">
        <w:rPr>
          <w:lang w:val="en-US"/>
        </w:rPr>
        <w:lastRenderedPageBreak/>
        <w:t>Strangers figures must necessarily contain a source reference, otherwise they will be kept for self-created figures in which no source reference is necessary.</w:t>
      </w:r>
    </w:p>
    <w:p w:rsidR="00DE4CFC" w:rsidRPr="00B16435" w:rsidRDefault="00DE4CFC" w:rsidP="001E1C86">
      <w:pPr>
        <w:rPr>
          <w:lang w:val="en-US"/>
        </w:rPr>
      </w:pPr>
    </w:p>
    <w:p w:rsidR="00D25D03" w:rsidRDefault="009B2181" w:rsidP="00D25D03">
      <w:pPr>
        <w:keepNext/>
        <w:jc w:val="center"/>
      </w:pPr>
      <w:r>
        <w:rPr>
          <w:lang w:eastAsia="de-DE"/>
        </w:rPr>
        <w:drawing>
          <wp:inline distT="0" distB="0" distL="0" distR="0" wp14:anchorId="02DDEC5C" wp14:editId="16C13DEC">
            <wp:extent cx="2520000" cy="1890000"/>
            <wp:effectExtent l="0" t="0" r="0"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1010824.JPG"/>
                    <pic:cNvPicPr/>
                  </pic:nvPicPr>
                  <pic:blipFill>
                    <a:blip r:embed="rId46" cstate="print">
                      <a:extLst>
                        <a:ext uri="{28A0092B-C50C-407E-A947-70E740481C1C}">
                          <a14:useLocalDpi xmlns:a14="http://schemas.microsoft.com/office/drawing/2010/main" val="0"/>
                        </a:ext>
                      </a:extLst>
                    </a:blip>
                    <a:stretch>
                      <a:fillRect/>
                    </a:stretch>
                  </pic:blipFill>
                  <pic:spPr>
                    <a:xfrm>
                      <a:off x="0" y="0"/>
                      <a:ext cx="2520000" cy="1890000"/>
                    </a:xfrm>
                    <a:prstGeom prst="rect">
                      <a:avLst/>
                    </a:prstGeom>
                  </pic:spPr>
                </pic:pic>
              </a:graphicData>
            </a:graphic>
          </wp:inline>
        </w:drawing>
      </w:r>
    </w:p>
    <w:p w:rsidR="00D25D03" w:rsidRPr="00282A47" w:rsidRDefault="00D25D03" w:rsidP="00D25D03">
      <w:pPr>
        <w:pStyle w:val="Beschriftung"/>
        <w:rPr>
          <w:b w:val="0"/>
          <w:lang w:val="en-US"/>
        </w:rPr>
      </w:pPr>
      <w:bookmarkStart w:id="29" w:name="_Ref440796955"/>
      <w:r w:rsidRPr="00282A47">
        <w:rPr>
          <w:lang w:val="en-US"/>
        </w:rPr>
        <w:t xml:space="preserve">Figure </w:t>
      </w:r>
      <w:bookmarkEnd w:id="29"/>
      <w:r w:rsidR="00E9534C">
        <w:fldChar w:fldCharType="begin"/>
      </w:r>
      <w:r w:rsidR="00E9534C" w:rsidRPr="00E9534C">
        <w:rPr>
          <w:lang w:val="en-US"/>
        </w:rPr>
        <w:instrText xml:space="preserve"> STYLEREF 1 \s </w:instrText>
      </w:r>
      <w:r w:rsidR="00E9534C">
        <w:fldChar w:fldCharType="separate"/>
      </w:r>
      <w:r w:rsidR="00E9534C" w:rsidRPr="00E9534C">
        <w:rPr>
          <w:lang w:val="en-US"/>
        </w:rPr>
        <w:t>2</w:t>
      </w:r>
      <w:r w:rsidR="00E9534C">
        <w:fldChar w:fldCharType="end"/>
      </w:r>
      <w:r w:rsidR="00E9534C" w:rsidRPr="00E9534C">
        <w:rPr>
          <w:lang w:val="en-US"/>
        </w:rPr>
        <w:t>.</w:t>
      </w:r>
      <w:r w:rsidR="00E9534C">
        <w:fldChar w:fldCharType="begin"/>
      </w:r>
      <w:r w:rsidR="00E9534C" w:rsidRPr="00E9534C">
        <w:rPr>
          <w:lang w:val="en-US"/>
        </w:rPr>
        <w:instrText xml:space="preserve"> SEQ Abbildung \* ARABIC \s 1 </w:instrText>
      </w:r>
      <w:r w:rsidR="00E9534C">
        <w:fldChar w:fldCharType="separate"/>
      </w:r>
      <w:r w:rsidR="00E9534C" w:rsidRPr="00E9534C">
        <w:rPr>
          <w:lang w:val="en-US"/>
        </w:rPr>
        <w:t>1</w:t>
      </w:r>
      <w:r w:rsidR="00E9534C">
        <w:fldChar w:fldCharType="end"/>
      </w:r>
      <w:r w:rsidRPr="00282A47">
        <w:rPr>
          <w:lang w:val="en-US"/>
        </w:rPr>
        <w:tab/>
      </w:r>
      <w:r w:rsidRPr="00282A47">
        <w:rPr>
          <w:b w:val="0"/>
          <w:lang w:val="en-US"/>
        </w:rPr>
        <w:t>Alkaline electrolysis cellwith an indication of source</w:t>
      </w:r>
    </w:p>
    <w:p w:rsidR="002A4055" w:rsidRPr="00282A47" w:rsidRDefault="002A4055" w:rsidP="00A12E39">
      <w:pPr>
        <w:rPr>
          <w:lang w:val="en-US"/>
        </w:rPr>
      </w:pPr>
    </w:p>
    <w:p w:rsidR="002A4055" w:rsidRDefault="00B16435" w:rsidP="00B16435">
      <w:pPr>
        <w:pStyle w:val="berschrift2"/>
      </w:pPr>
      <w:bookmarkStart w:id="30" w:name="_Toc441413534"/>
      <w:r>
        <w:t>T</w:t>
      </w:r>
      <w:r w:rsidRPr="00B16435">
        <w:t>ables</w:t>
      </w:r>
      <w:bookmarkEnd w:id="30"/>
    </w:p>
    <w:p w:rsidR="00485C94" w:rsidRPr="00485C94" w:rsidRDefault="00485C94" w:rsidP="00485C94"/>
    <w:p w:rsidR="00015050" w:rsidRDefault="00B16435" w:rsidP="00485C94">
      <w:pPr>
        <w:rPr>
          <w:lang w:val="en-US"/>
        </w:rPr>
      </w:pPr>
      <w:r w:rsidRPr="00B16435">
        <w:rPr>
          <w:lang w:val="en-US"/>
        </w:rPr>
        <w:t>Procedure for inserting the LENA table:</w:t>
      </w:r>
    </w:p>
    <w:p w:rsidR="00B16435" w:rsidRPr="00B16435" w:rsidRDefault="00B16435" w:rsidP="00485C94">
      <w:pPr>
        <w:rPr>
          <w:lang w:val="en-US"/>
        </w:rPr>
      </w:pPr>
    </w:p>
    <w:p w:rsidR="00205E21" w:rsidRPr="00B16435" w:rsidRDefault="00633A38" w:rsidP="00485C94">
      <w:pPr>
        <w:rPr>
          <w:lang w:val="en-US"/>
        </w:rPr>
      </w:pPr>
      <w:r w:rsidRPr="00B16435">
        <w:rPr>
          <w:lang w:val="en-US"/>
        </w:rPr>
        <w:t xml:space="preserve">1. </w:t>
      </w:r>
      <w:r w:rsidR="00B16435" w:rsidRPr="00B16435">
        <w:rPr>
          <w:lang w:val="en-US"/>
        </w:rPr>
        <w:t xml:space="preserve">Inserting a table </w:t>
      </w:r>
      <w:r w:rsidRPr="00B16435">
        <w:rPr>
          <w:lang w:val="en-US"/>
        </w:rPr>
        <w:t>(</w:t>
      </w:r>
      <w:r w:rsidR="00B16435" w:rsidRPr="00B16435">
        <w:rPr>
          <w:i/>
          <w:lang w:val="en-US"/>
        </w:rPr>
        <w:t xml:space="preserve">Insert </w:t>
      </w:r>
      <w:r w:rsidRPr="00B16435">
        <w:rPr>
          <w:lang w:val="en-US"/>
        </w:rPr>
        <w:t xml:space="preserve">&gt; </w:t>
      </w:r>
      <w:r w:rsidR="00B16435" w:rsidRPr="00B16435">
        <w:rPr>
          <w:i/>
          <w:lang w:val="en-US"/>
        </w:rPr>
        <w:t xml:space="preserve">Table </w:t>
      </w:r>
      <w:r w:rsidRPr="00B16435">
        <w:rPr>
          <w:lang w:val="en-US"/>
        </w:rPr>
        <w:t xml:space="preserve">&gt; </w:t>
      </w:r>
      <w:r w:rsidR="00B16435" w:rsidRPr="00B16435">
        <w:rPr>
          <w:lang w:val="en-US"/>
        </w:rPr>
        <w:t>Choose columns and rows</w:t>
      </w:r>
      <w:r w:rsidRPr="00B16435">
        <w:rPr>
          <w:lang w:val="en-US"/>
        </w:rPr>
        <w:t>).</w:t>
      </w:r>
    </w:p>
    <w:p w:rsidR="00B16435" w:rsidRDefault="00633A38" w:rsidP="00485C94">
      <w:pPr>
        <w:rPr>
          <w:lang w:val="en-US"/>
        </w:rPr>
      </w:pPr>
      <w:r w:rsidRPr="00B16435">
        <w:rPr>
          <w:lang w:val="en-US"/>
        </w:rPr>
        <w:t xml:space="preserve">2. </w:t>
      </w:r>
      <w:r w:rsidR="00B16435" w:rsidRPr="00B16435">
        <w:rPr>
          <w:lang w:val="en-US"/>
        </w:rPr>
        <w:t xml:space="preserve">In the menu </w:t>
      </w:r>
      <w:r w:rsidRPr="00B16435">
        <w:rPr>
          <w:lang w:val="en-US"/>
        </w:rPr>
        <w:t>(</w:t>
      </w:r>
      <w:r w:rsidR="00B16435" w:rsidRPr="00B16435">
        <w:rPr>
          <w:lang w:val="en-US"/>
        </w:rPr>
        <w:t>at the very top</w:t>
      </w:r>
      <w:r w:rsidRPr="00B16435">
        <w:rPr>
          <w:lang w:val="en-US"/>
        </w:rPr>
        <w:t xml:space="preserve">) </w:t>
      </w:r>
      <w:r w:rsidR="00B16435" w:rsidRPr="00B16435">
        <w:rPr>
          <w:lang w:val="en-US"/>
        </w:rPr>
        <w:t xml:space="preserve">at the display </w:t>
      </w:r>
      <w:r w:rsidR="00B16435" w:rsidRPr="00B16435">
        <w:rPr>
          <w:i/>
          <w:lang w:val="en-US"/>
        </w:rPr>
        <w:t>Table Tools</w:t>
      </w:r>
      <w:r w:rsidRPr="00B16435">
        <w:rPr>
          <w:lang w:val="en-US"/>
        </w:rPr>
        <w:t xml:space="preserve"> </w:t>
      </w:r>
      <w:r w:rsidR="00B16435" w:rsidRPr="00B16435">
        <w:rPr>
          <w:lang w:val="en-US"/>
        </w:rPr>
        <w:t>click on</w:t>
      </w:r>
      <w:r w:rsidRPr="00B16435">
        <w:rPr>
          <w:lang w:val="en-US"/>
        </w:rPr>
        <w:t xml:space="preserve"> </w:t>
      </w:r>
      <w:r w:rsidR="00B16435" w:rsidRPr="00B16435">
        <w:rPr>
          <w:i/>
          <w:lang w:val="en-US"/>
        </w:rPr>
        <w:t xml:space="preserve">design </w:t>
      </w:r>
      <w:r w:rsidR="00B16435">
        <w:rPr>
          <w:lang w:val="en-US"/>
        </w:rPr>
        <w:t>and c</w:t>
      </w:r>
      <w:r w:rsidR="00B16435" w:rsidRPr="00B16435">
        <w:rPr>
          <w:lang w:val="en-US"/>
        </w:rPr>
        <w:t xml:space="preserve">hoose the table style </w:t>
      </w:r>
      <w:r w:rsidR="00B16435" w:rsidRPr="00B16435">
        <w:rPr>
          <w:i/>
          <w:lang w:val="en-US"/>
        </w:rPr>
        <w:t>LENA table</w:t>
      </w:r>
      <w:r w:rsidR="00E17E5A" w:rsidRPr="00B16435">
        <w:rPr>
          <w:lang w:val="en-US"/>
        </w:rPr>
        <w:t xml:space="preserve">. </w:t>
      </w:r>
      <w:r w:rsidR="00B16435" w:rsidRPr="00B16435">
        <w:rPr>
          <w:lang w:val="en-US"/>
        </w:rPr>
        <w:t>Usually this template is already set as the default</w:t>
      </w:r>
      <w:r w:rsidR="00B16435">
        <w:rPr>
          <w:lang w:val="en-US"/>
        </w:rPr>
        <w:t>.</w:t>
      </w:r>
    </w:p>
    <w:p w:rsidR="00B16435" w:rsidRDefault="00B16435" w:rsidP="00485C94">
      <w:pPr>
        <w:rPr>
          <w:lang w:val="en-US"/>
        </w:rPr>
      </w:pPr>
    </w:p>
    <w:p w:rsidR="005865C6" w:rsidRPr="00966C0F" w:rsidRDefault="00B16435" w:rsidP="00485C94">
      <w:pPr>
        <w:rPr>
          <w:lang w:val="en-US"/>
        </w:rPr>
      </w:pPr>
      <w:r w:rsidRPr="00B16435">
        <w:rPr>
          <w:lang w:val="en-US"/>
        </w:rPr>
        <w:t xml:space="preserve">By right-clicking on the table, the table can be labeled. The style </w:t>
      </w:r>
      <w:r w:rsidRPr="00B16435">
        <w:rPr>
          <w:b/>
          <w:lang w:val="en-US"/>
        </w:rPr>
        <w:t>labeling</w:t>
      </w:r>
      <w:r w:rsidRPr="00B16435">
        <w:rPr>
          <w:lang w:val="en-US"/>
        </w:rPr>
        <w:t xml:space="preserve"> should be used(</w:t>
      </w:r>
      <w:r>
        <w:rPr>
          <w:lang w:val="en-US"/>
        </w:rPr>
        <w:t>see example</w:t>
      </w:r>
      <w:r w:rsidRPr="00B16435">
        <w:rPr>
          <w:lang w:val="en-US"/>
        </w:rPr>
        <w:t xml:space="preserve"> </w:t>
      </w:r>
      <w:r>
        <w:fldChar w:fldCharType="begin"/>
      </w:r>
      <w:r>
        <w:rPr>
          <w:lang w:val="en-US"/>
        </w:rPr>
        <w:instrText xml:space="preserve"> REF _Ref440798099 \h </w:instrText>
      </w:r>
      <w:r>
        <w:fldChar w:fldCharType="separate"/>
      </w:r>
      <w:r w:rsidRPr="000D6697">
        <w:rPr>
          <w:lang w:val="en-US"/>
        </w:rPr>
        <w:t>Table 2.1</w:t>
      </w:r>
      <w:r>
        <w:fldChar w:fldCharType="end"/>
      </w:r>
      <w:r w:rsidRPr="00B16435">
        <w:rPr>
          <w:lang w:val="en-US"/>
        </w:rPr>
        <w:t>).</w:t>
      </w:r>
      <w:r w:rsidR="005865C6" w:rsidRPr="00B16435">
        <w:rPr>
          <w:lang w:val="en-US"/>
        </w:rPr>
        <w:t xml:space="preserve"> </w:t>
      </w:r>
      <w:r w:rsidR="000D6697" w:rsidRPr="000D6697">
        <w:rPr>
          <w:lang w:val="en-US"/>
        </w:rPr>
        <w:t>In the labeling insert the distance between figure numberin</w:t>
      </w:r>
      <w:r w:rsidR="000D6697">
        <w:rPr>
          <w:lang w:val="en-US"/>
        </w:rPr>
        <w:t>g and the caption text with Tab</w:t>
      </w:r>
      <w:r w:rsidR="005865C6" w:rsidRPr="000D6697">
        <w:rPr>
          <w:lang w:val="en-US"/>
        </w:rPr>
        <w:t xml:space="preserve">. </w:t>
      </w:r>
      <w:r w:rsidR="000D6697" w:rsidRPr="000D6697">
        <w:rPr>
          <w:lang w:val="en-US"/>
        </w:rPr>
        <w:t xml:space="preserve">Do </w:t>
      </w:r>
      <w:r w:rsidR="000D6697" w:rsidRPr="000D6697">
        <w:rPr>
          <w:i/>
          <w:lang w:val="en-US"/>
        </w:rPr>
        <w:t>not</w:t>
      </w:r>
      <w:r w:rsidR="000D6697" w:rsidRPr="000D6697">
        <w:rPr>
          <w:lang w:val="en-US"/>
        </w:rPr>
        <w:t xml:space="preserve"> select the label text in</w:t>
      </w:r>
      <w:r w:rsidR="000D6697" w:rsidRPr="000D6697">
        <w:rPr>
          <w:i/>
          <w:lang w:val="en-US"/>
        </w:rPr>
        <w:t xml:space="preserve"> bold</w:t>
      </w:r>
      <w:r w:rsidR="000D6697" w:rsidRPr="000D6697">
        <w:rPr>
          <w:lang w:val="en-US"/>
        </w:rPr>
        <w:t>. The label shall</w:t>
      </w:r>
      <w:r w:rsidR="000D6697">
        <w:rPr>
          <w:lang w:val="en-US"/>
        </w:rPr>
        <w:t xml:space="preserve"> </w:t>
      </w:r>
      <w:r w:rsidR="000D6697" w:rsidRPr="000D6697">
        <w:rPr>
          <w:i/>
          <w:lang w:val="en-US"/>
        </w:rPr>
        <w:t>not</w:t>
      </w:r>
      <w:r w:rsidR="000D6697" w:rsidRPr="000D6697">
        <w:rPr>
          <w:lang w:val="en-US"/>
        </w:rPr>
        <w:t xml:space="preserve"> be completed by a punctuation mark.</w:t>
      </w:r>
      <w:r w:rsidR="005865C6" w:rsidRPr="000D6697">
        <w:rPr>
          <w:lang w:val="en-US"/>
        </w:rPr>
        <w:t xml:space="preserve"> </w:t>
      </w:r>
      <w:r w:rsidR="000D6697" w:rsidRPr="000D6697">
        <w:rPr>
          <w:lang w:val="en-US"/>
        </w:rPr>
        <w:t>The fi</w:t>
      </w:r>
      <w:r w:rsidR="000D6697">
        <w:rPr>
          <w:lang w:val="en-US"/>
        </w:rPr>
        <w:t xml:space="preserve">rst line of the table will be </w:t>
      </w:r>
      <w:r w:rsidR="000D6697" w:rsidRPr="000D6697">
        <w:rPr>
          <w:lang w:val="en-US"/>
        </w:rPr>
        <w:t>taken on the next page to have the header on every page at the view (</w:t>
      </w:r>
      <w:r w:rsidR="000D6697">
        <w:rPr>
          <w:lang w:val="en-US"/>
        </w:rPr>
        <w:t xml:space="preserve">it </w:t>
      </w:r>
      <w:r w:rsidR="000D6697" w:rsidRPr="000D6697">
        <w:rPr>
          <w:lang w:val="en-US"/>
        </w:rPr>
        <w:t>is selected in document).</w:t>
      </w:r>
      <w:r w:rsidR="000D6697">
        <w:rPr>
          <w:lang w:val="en-US"/>
        </w:rPr>
        <w:t xml:space="preserve"> </w:t>
      </w:r>
      <w:r w:rsidR="00966C0F" w:rsidRPr="00966C0F">
        <w:rPr>
          <w:lang w:val="en-US"/>
        </w:rPr>
        <w:t xml:space="preserve">The last row of the table includes a frame at the bottom (this </w:t>
      </w:r>
      <w:r w:rsidR="00966C0F">
        <w:rPr>
          <w:lang w:val="en-US"/>
        </w:rPr>
        <w:t xml:space="preserve">will be </w:t>
      </w:r>
      <w:r w:rsidR="00966C0F" w:rsidRPr="00966C0F">
        <w:rPr>
          <w:lang w:val="en-US"/>
        </w:rPr>
        <w:t>done automatically).</w:t>
      </w:r>
    </w:p>
    <w:p w:rsidR="007C6208" w:rsidRPr="007C6208" w:rsidRDefault="00E9534C" w:rsidP="007C6208">
      <w:pPr>
        <w:pStyle w:val="Beschriftung"/>
        <w:keepNext/>
        <w:rPr>
          <w:lang w:val="en-US"/>
        </w:rPr>
      </w:pPr>
      <w:bookmarkStart w:id="31" w:name="_Ref418604775"/>
      <w:bookmarkStart w:id="32" w:name="_Toc441514931"/>
      <w:r>
        <w:rPr>
          <w:lang w:val="en-US"/>
        </w:rPr>
        <w:t>Table</w:t>
      </w:r>
      <w:r w:rsidR="007C6208" w:rsidRPr="007C6208">
        <w:rPr>
          <w:lang w:val="en-US"/>
        </w:rPr>
        <w:t xml:space="preserve"> </w:t>
      </w:r>
      <w:r w:rsidR="007C6208">
        <w:fldChar w:fldCharType="begin"/>
      </w:r>
      <w:r w:rsidR="007C6208" w:rsidRPr="007C6208">
        <w:rPr>
          <w:lang w:val="en-US"/>
        </w:rPr>
        <w:instrText xml:space="preserve"> STYLEREF 1 \s </w:instrText>
      </w:r>
      <w:r w:rsidR="007C6208">
        <w:fldChar w:fldCharType="separate"/>
      </w:r>
      <w:r w:rsidR="007C6208">
        <w:rPr>
          <w:lang w:val="en-US"/>
        </w:rPr>
        <w:t>2</w:t>
      </w:r>
      <w:r w:rsidR="007C6208">
        <w:fldChar w:fldCharType="end"/>
      </w:r>
      <w:r w:rsidR="007C6208" w:rsidRPr="007C6208">
        <w:rPr>
          <w:lang w:val="en-US"/>
        </w:rPr>
        <w:t>.</w:t>
      </w:r>
      <w:r w:rsidR="007C6208">
        <w:fldChar w:fldCharType="begin"/>
      </w:r>
      <w:r w:rsidR="007C6208" w:rsidRPr="007C6208">
        <w:rPr>
          <w:lang w:val="en-US"/>
        </w:rPr>
        <w:instrText xml:space="preserve"> SEQ Tabelle \* ARABIC \s 1 </w:instrText>
      </w:r>
      <w:r w:rsidR="007C6208">
        <w:fldChar w:fldCharType="separate"/>
      </w:r>
      <w:r w:rsidR="007C6208">
        <w:rPr>
          <w:lang w:val="en-US"/>
        </w:rPr>
        <w:t>2</w:t>
      </w:r>
      <w:r w:rsidR="007C6208">
        <w:fldChar w:fldCharType="end"/>
      </w:r>
      <w:bookmarkEnd w:id="31"/>
      <w:r w:rsidR="007C6208" w:rsidRPr="007C6208">
        <w:rPr>
          <w:lang w:val="en-US"/>
        </w:rPr>
        <w:t xml:space="preserve"> </w:t>
      </w:r>
      <w:r>
        <w:rPr>
          <w:lang w:val="en-US"/>
        </w:rPr>
        <w:tab/>
      </w:r>
      <w:r w:rsidR="007C6208" w:rsidRPr="00E9534C">
        <w:rPr>
          <w:b w:val="0"/>
          <w:lang w:val="en-US"/>
        </w:rPr>
        <w:t>Table style LENA template</w:t>
      </w:r>
      <w:bookmarkEnd w:id="32"/>
    </w:p>
    <w:tbl>
      <w:tblPr>
        <w:tblStyle w:val="LENATabelle"/>
        <w:tblW w:w="0" w:type="auto"/>
        <w:tblLook w:val="04A0" w:firstRow="1" w:lastRow="0" w:firstColumn="1" w:lastColumn="0" w:noHBand="0" w:noVBand="1"/>
      </w:tblPr>
      <w:tblGrid>
        <w:gridCol w:w="1474"/>
        <w:gridCol w:w="1474"/>
        <w:gridCol w:w="1474"/>
      </w:tblGrid>
      <w:tr w:rsidR="00633A38" w:rsidRPr="007C6208" w:rsidTr="00670832">
        <w:trPr>
          <w:cnfStyle w:val="100000000000" w:firstRow="1" w:lastRow="0" w:firstColumn="0" w:lastColumn="0" w:oddVBand="0" w:evenVBand="0" w:oddHBand="0" w:evenHBand="0" w:firstRowFirstColumn="0" w:firstRowLastColumn="0" w:lastRowFirstColumn="0" w:lastRowLastColumn="0"/>
        </w:trPr>
        <w:tc>
          <w:tcPr>
            <w:tcW w:w="1474" w:type="dxa"/>
          </w:tcPr>
          <w:p w:rsidR="00633A38" w:rsidRPr="00CF541A" w:rsidRDefault="00633A38" w:rsidP="00485C94">
            <w:pPr>
              <w:rPr>
                <w:sz w:val="20"/>
                <w:szCs w:val="20"/>
                <w:lang w:val="en-US"/>
              </w:rPr>
            </w:pPr>
          </w:p>
        </w:tc>
        <w:tc>
          <w:tcPr>
            <w:tcW w:w="1474" w:type="dxa"/>
          </w:tcPr>
          <w:p w:rsidR="00633A38" w:rsidRPr="00CF541A" w:rsidRDefault="00633A38" w:rsidP="00485C94">
            <w:pPr>
              <w:rPr>
                <w:i/>
                <w:sz w:val="20"/>
                <w:szCs w:val="20"/>
                <w:lang w:val="en-US"/>
              </w:rPr>
            </w:pPr>
          </w:p>
        </w:tc>
        <w:tc>
          <w:tcPr>
            <w:tcW w:w="1474" w:type="dxa"/>
          </w:tcPr>
          <w:p w:rsidR="00633A38" w:rsidRPr="00CF541A" w:rsidRDefault="00633A38" w:rsidP="00485C94">
            <w:pPr>
              <w:rPr>
                <w:i/>
                <w:sz w:val="20"/>
                <w:szCs w:val="20"/>
                <w:lang w:val="en-US"/>
              </w:rPr>
            </w:pPr>
          </w:p>
        </w:tc>
      </w:tr>
      <w:tr w:rsidR="00633A38" w:rsidRPr="007C6208" w:rsidTr="00670832">
        <w:tc>
          <w:tcPr>
            <w:tcW w:w="1474" w:type="dxa"/>
          </w:tcPr>
          <w:p w:rsidR="00633A38" w:rsidRPr="00CF541A" w:rsidRDefault="00633A38" w:rsidP="00485C94">
            <w:pPr>
              <w:rPr>
                <w:i/>
                <w:sz w:val="20"/>
                <w:szCs w:val="20"/>
                <w:lang w:val="en-US"/>
              </w:rPr>
            </w:pPr>
          </w:p>
        </w:tc>
        <w:tc>
          <w:tcPr>
            <w:tcW w:w="1474" w:type="dxa"/>
          </w:tcPr>
          <w:p w:rsidR="00633A38" w:rsidRPr="00CF541A" w:rsidRDefault="00633A38" w:rsidP="00485C94">
            <w:pPr>
              <w:rPr>
                <w:i/>
                <w:sz w:val="20"/>
                <w:szCs w:val="20"/>
                <w:lang w:val="en-US"/>
              </w:rPr>
            </w:pPr>
          </w:p>
        </w:tc>
        <w:tc>
          <w:tcPr>
            <w:tcW w:w="1474" w:type="dxa"/>
          </w:tcPr>
          <w:p w:rsidR="00633A38" w:rsidRPr="00CF541A" w:rsidRDefault="00633A38" w:rsidP="00485C94">
            <w:pPr>
              <w:rPr>
                <w:i/>
                <w:sz w:val="20"/>
                <w:szCs w:val="20"/>
                <w:lang w:val="en-US"/>
              </w:rPr>
            </w:pPr>
          </w:p>
        </w:tc>
      </w:tr>
      <w:tr w:rsidR="00633A38" w:rsidRPr="007C6208" w:rsidTr="00670832">
        <w:tc>
          <w:tcPr>
            <w:tcW w:w="1474" w:type="dxa"/>
          </w:tcPr>
          <w:p w:rsidR="00633A38" w:rsidRPr="00CF541A" w:rsidRDefault="00633A38" w:rsidP="00485C94">
            <w:pPr>
              <w:rPr>
                <w:i/>
                <w:sz w:val="20"/>
                <w:szCs w:val="20"/>
                <w:lang w:val="en-US"/>
              </w:rPr>
            </w:pPr>
          </w:p>
        </w:tc>
        <w:tc>
          <w:tcPr>
            <w:tcW w:w="1474" w:type="dxa"/>
          </w:tcPr>
          <w:p w:rsidR="00633A38" w:rsidRPr="00CF541A" w:rsidRDefault="00633A38" w:rsidP="00485C94">
            <w:pPr>
              <w:rPr>
                <w:i/>
                <w:sz w:val="20"/>
                <w:szCs w:val="20"/>
                <w:lang w:val="en-US"/>
              </w:rPr>
            </w:pPr>
          </w:p>
        </w:tc>
        <w:tc>
          <w:tcPr>
            <w:tcW w:w="1474" w:type="dxa"/>
          </w:tcPr>
          <w:p w:rsidR="00633A38" w:rsidRPr="00CF541A" w:rsidRDefault="00633A38" w:rsidP="00485C94">
            <w:pPr>
              <w:rPr>
                <w:i/>
                <w:sz w:val="20"/>
                <w:szCs w:val="20"/>
                <w:lang w:val="en-US"/>
              </w:rPr>
            </w:pPr>
          </w:p>
        </w:tc>
      </w:tr>
      <w:tr w:rsidR="00633A38" w:rsidRPr="007C6208" w:rsidTr="00670832">
        <w:tc>
          <w:tcPr>
            <w:tcW w:w="1474" w:type="dxa"/>
          </w:tcPr>
          <w:p w:rsidR="00633A38" w:rsidRPr="00CF541A" w:rsidRDefault="00633A38" w:rsidP="00485C94">
            <w:pPr>
              <w:rPr>
                <w:i/>
                <w:sz w:val="20"/>
                <w:szCs w:val="20"/>
                <w:lang w:val="en-US"/>
              </w:rPr>
            </w:pPr>
          </w:p>
        </w:tc>
        <w:tc>
          <w:tcPr>
            <w:tcW w:w="1474" w:type="dxa"/>
          </w:tcPr>
          <w:p w:rsidR="00633A38" w:rsidRPr="00CF541A" w:rsidRDefault="00633A38" w:rsidP="00485C94">
            <w:pPr>
              <w:rPr>
                <w:i/>
                <w:sz w:val="20"/>
                <w:szCs w:val="20"/>
                <w:lang w:val="en-US"/>
              </w:rPr>
            </w:pPr>
          </w:p>
        </w:tc>
        <w:tc>
          <w:tcPr>
            <w:tcW w:w="1474" w:type="dxa"/>
          </w:tcPr>
          <w:p w:rsidR="00633A38" w:rsidRPr="00CF541A" w:rsidRDefault="00633A38" w:rsidP="00485C94">
            <w:pPr>
              <w:rPr>
                <w:i/>
                <w:sz w:val="20"/>
                <w:szCs w:val="20"/>
                <w:lang w:val="en-US"/>
              </w:rPr>
            </w:pPr>
          </w:p>
        </w:tc>
      </w:tr>
      <w:tr w:rsidR="00633A38" w:rsidRPr="007C6208" w:rsidTr="00670832">
        <w:tc>
          <w:tcPr>
            <w:tcW w:w="1474" w:type="dxa"/>
          </w:tcPr>
          <w:p w:rsidR="00633A38" w:rsidRPr="00CF541A" w:rsidRDefault="00633A38" w:rsidP="00485C94">
            <w:pPr>
              <w:rPr>
                <w:i/>
                <w:sz w:val="20"/>
                <w:szCs w:val="20"/>
                <w:lang w:val="en-US"/>
              </w:rPr>
            </w:pPr>
          </w:p>
        </w:tc>
        <w:tc>
          <w:tcPr>
            <w:tcW w:w="1474" w:type="dxa"/>
          </w:tcPr>
          <w:p w:rsidR="00633A38" w:rsidRPr="00CF541A" w:rsidRDefault="00633A38" w:rsidP="00485C94">
            <w:pPr>
              <w:rPr>
                <w:i/>
                <w:sz w:val="20"/>
                <w:szCs w:val="20"/>
                <w:lang w:val="en-US"/>
              </w:rPr>
            </w:pPr>
          </w:p>
        </w:tc>
        <w:tc>
          <w:tcPr>
            <w:tcW w:w="1474" w:type="dxa"/>
          </w:tcPr>
          <w:p w:rsidR="00633A38" w:rsidRPr="00CF541A" w:rsidRDefault="00633A38" w:rsidP="00485C94">
            <w:pPr>
              <w:rPr>
                <w:i/>
                <w:sz w:val="20"/>
                <w:szCs w:val="20"/>
                <w:lang w:val="en-US"/>
              </w:rPr>
            </w:pPr>
          </w:p>
        </w:tc>
      </w:tr>
    </w:tbl>
    <w:p w:rsidR="005865C6" w:rsidRPr="00CF541A" w:rsidRDefault="005865C6" w:rsidP="00485C94">
      <w:pPr>
        <w:rPr>
          <w:lang w:val="en-US"/>
        </w:rPr>
      </w:pPr>
    </w:p>
    <w:p w:rsidR="00633A38" w:rsidRPr="00CF541A" w:rsidRDefault="00633A38" w:rsidP="00485C94">
      <w:pPr>
        <w:rPr>
          <w:lang w:val="en-US"/>
        </w:rPr>
      </w:pPr>
    </w:p>
    <w:p w:rsidR="00485C94" w:rsidRDefault="00966C0F" w:rsidP="00485C94">
      <w:pPr>
        <w:rPr>
          <w:lang w:val="en-US"/>
        </w:rPr>
      </w:pPr>
      <w:r w:rsidRPr="00966C0F">
        <w:rPr>
          <w:lang w:val="en-US"/>
        </w:rPr>
        <w:t xml:space="preserve">For subdivision at tables </w:t>
      </w:r>
      <w:r w:rsidR="0037028C" w:rsidRPr="00966C0F">
        <w:rPr>
          <w:lang w:val="en-US"/>
        </w:rPr>
        <w:t xml:space="preserve">are used </w:t>
      </w:r>
      <w:r w:rsidRPr="00966C0F">
        <w:rPr>
          <w:lang w:val="en-US"/>
        </w:rPr>
        <w:t xml:space="preserve">only </w:t>
      </w:r>
      <w:r w:rsidRPr="00966C0F">
        <w:rPr>
          <w:i/>
          <w:lang w:val="en-US"/>
        </w:rPr>
        <w:t>horizontal</w:t>
      </w:r>
      <w:r w:rsidRPr="00966C0F">
        <w:rPr>
          <w:lang w:val="en-US"/>
        </w:rPr>
        <w:t xml:space="preserve"> lines. </w:t>
      </w:r>
      <w:r w:rsidRPr="00125222">
        <w:rPr>
          <w:lang w:val="en-US"/>
        </w:rPr>
        <w:t xml:space="preserve">Columns are </w:t>
      </w:r>
      <w:r w:rsidR="0037028C" w:rsidRPr="00125222">
        <w:rPr>
          <w:lang w:val="en-US"/>
        </w:rPr>
        <w:t xml:space="preserve">separated </w:t>
      </w:r>
      <w:r w:rsidRPr="00125222">
        <w:rPr>
          <w:lang w:val="en-US"/>
        </w:rPr>
        <w:t xml:space="preserve">only by spaces from one another. The horizontal lines should be used sparingly. </w:t>
      </w:r>
      <w:r w:rsidRPr="00966C0F">
        <w:rPr>
          <w:lang w:val="en-US"/>
        </w:rPr>
        <w:t xml:space="preserve">It is not necessary </w:t>
      </w:r>
      <w:r w:rsidR="0037028C">
        <w:rPr>
          <w:lang w:val="en-US"/>
        </w:rPr>
        <w:t xml:space="preserve">to separate </w:t>
      </w:r>
      <w:r w:rsidRPr="00966C0F">
        <w:rPr>
          <w:lang w:val="en-US"/>
        </w:rPr>
        <w:t xml:space="preserve">all the cells by lines to create a well-arranged table. If possible </w:t>
      </w:r>
      <w:r w:rsidRPr="00966C0F">
        <w:rPr>
          <w:i/>
          <w:lang w:val="en-US"/>
        </w:rPr>
        <w:t xml:space="preserve">units should be </w:t>
      </w:r>
      <w:r w:rsidRPr="00966C0F">
        <w:rPr>
          <w:i/>
          <w:lang w:val="en-US"/>
        </w:rPr>
        <w:lastRenderedPageBreak/>
        <w:t>named only once in the table header</w:t>
      </w:r>
      <w:r w:rsidRPr="00966C0F">
        <w:rPr>
          <w:lang w:val="en-US"/>
        </w:rPr>
        <w:t xml:space="preserve"> and </w:t>
      </w:r>
      <w:r>
        <w:rPr>
          <w:lang w:val="en-US"/>
        </w:rPr>
        <w:t xml:space="preserve">then </w:t>
      </w:r>
      <w:r w:rsidRPr="00966C0F">
        <w:rPr>
          <w:lang w:val="en-US"/>
        </w:rPr>
        <w:t>only the pure number value listed.</w:t>
      </w:r>
      <w:r w:rsidR="00485C94" w:rsidRPr="00966C0F">
        <w:rPr>
          <w:lang w:val="en-US"/>
        </w:rPr>
        <w:t xml:space="preserve"> </w:t>
      </w:r>
      <w:r w:rsidRPr="00966C0F">
        <w:rPr>
          <w:lang w:val="en-US"/>
        </w:rPr>
        <w:t>If a table is not on one side</w:t>
      </w:r>
      <w:r w:rsidR="00733C67">
        <w:rPr>
          <w:lang w:val="en-US"/>
        </w:rPr>
        <w:t xml:space="preserve"> of the page</w:t>
      </w:r>
      <w:r w:rsidRPr="00966C0F">
        <w:rPr>
          <w:lang w:val="en-US"/>
        </w:rPr>
        <w:t>, so it can be continued on the next page.</w:t>
      </w:r>
      <w:r w:rsidR="00485C94" w:rsidRPr="00966C0F">
        <w:rPr>
          <w:lang w:val="en-US"/>
        </w:rPr>
        <w:t xml:space="preserve"> </w:t>
      </w:r>
      <w:r w:rsidRPr="00966C0F">
        <w:rPr>
          <w:lang w:val="en-US"/>
        </w:rPr>
        <w:t xml:space="preserve">In this case, </w:t>
      </w:r>
      <w:r w:rsidRPr="00CF541A">
        <w:rPr>
          <w:i/>
          <w:lang w:val="en-US"/>
        </w:rPr>
        <w:t>the table header should be repeated on each side</w:t>
      </w:r>
      <w:r w:rsidRPr="00966C0F">
        <w:rPr>
          <w:lang w:val="en-US"/>
        </w:rPr>
        <w:t xml:space="preserve"> and finish each table with a horizontal line.</w:t>
      </w:r>
      <w:r w:rsidR="006E73D0" w:rsidRPr="00966C0F">
        <w:rPr>
          <w:lang w:val="en-US"/>
        </w:rPr>
        <w:t xml:space="preserve"> </w:t>
      </w:r>
      <w:r w:rsidR="00CF541A" w:rsidRPr="00CF541A">
        <w:rPr>
          <w:lang w:val="en-US"/>
        </w:rPr>
        <w:t>Contrary to pictures that have a caption, tables have a</w:t>
      </w:r>
      <w:r w:rsidR="00CF541A" w:rsidRPr="00CF541A">
        <w:rPr>
          <w:i/>
          <w:lang w:val="en-US"/>
        </w:rPr>
        <w:t xml:space="preserve"> heading</w:t>
      </w:r>
      <w:r w:rsidR="00CF541A" w:rsidRPr="00CF541A">
        <w:rPr>
          <w:lang w:val="en-US"/>
        </w:rPr>
        <w:t>.</w:t>
      </w:r>
      <w:r w:rsidR="006E73D0" w:rsidRPr="00CF541A">
        <w:rPr>
          <w:lang w:val="en-US"/>
        </w:rPr>
        <w:t xml:space="preserve"> </w:t>
      </w:r>
      <w:r w:rsidR="00CF541A" w:rsidRPr="00CF541A">
        <w:rPr>
          <w:lang w:val="en-US"/>
        </w:rPr>
        <w:t>Again, as with the chapter</w:t>
      </w:r>
      <w:r w:rsidR="00733C67">
        <w:rPr>
          <w:lang w:val="en-US"/>
        </w:rPr>
        <w:t>,</w:t>
      </w:r>
      <w:r w:rsidR="00CF541A" w:rsidRPr="00CF541A">
        <w:rPr>
          <w:lang w:val="en-US"/>
        </w:rPr>
        <w:t xml:space="preserve"> headings shall </w:t>
      </w:r>
      <w:r w:rsidR="00CF541A" w:rsidRPr="00CF541A">
        <w:rPr>
          <w:i/>
          <w:lang w:val="en-US"/>
        </w:rPr>
        <w:t xml:space="preserve">never </w:t>
      </w:r>
      <w:r w:rsidR="00CF541A" w:rsidRPr="00CF541A">
        <w:rPr>
          <w:lang w:val="en-US"/>
        </w:rPr>
        <w:t>end with a punctuation mark. Tables are numbered according to pictures in sequence.</w:t>
      </w:r>
    </w:p>
    <w:p w:rsidR="00CF541A" w:rsidRPr="00CF541A" w:rsidRDefault="00CF541A" w:rsidP="00485C94">
      <w:pPr>
        <w:rPr>
          <w:lang w:val="en-US"/>
        </w:rPr>
      </w:pPr>
    </w:p>
    <w:p w:rsidR="00CF541A" w:rsidRPr="00CF541A" w:rsidRDefault="00CF541A" w:rsidP="00CF541A">
      <w:pPr>
        <w:pStyle w:val="Beschriftung"/>
        <w:keepNext/>
        <w:rPr>
          <w:lang w:val="en-US"/>
        </w:rPr>
      </w:pPr>
      <w:bookmarkStart w:id="33" w:name="_Toc441514932"/>
      <w:r w:rsidRPr="00CF541A">
        <w:rPr>
          <w:lang w:val="en-US"/>
        </w:rPr>
        <w:t xml:space="preserve">Table </w:t>
      </w:r>
      <w:r w:rsidR="00E9534C">
        <w:fldChar w:fldCharType="begin"/>
      </w:r>
      <w:r w:rsidR="00E9534C" w:rsidRPr="00E9534C">
        <w:rPr>
          <w:lang w:val="en-US"/>
        </w:rPr>
        <w:instrText xml:space="preserve"> STYLEREF 1 \s </w:instrText>
      </w:r>
      <w:r w:rsidR="00E9534C">
        <w:fldChar w:fldCharType="separate"/>
      </w:r>
      <w:r w:rsidR="00E9534C" w:rsidRPr="00E9534C">
        <w:rPr>
          <w:lang w:val="en-US"/>
        </w:rPr>
        <w:t>2</w:t>
      </w:r>
      <w:r w:rsidR="00E9534C">
        <w:fldChar w:fldCharType="end"/>
      </w:r>
      <w:r w:rsidR="00E9534C" w:rsidRPr="00E9534C">
        <w:rPr>
          <w:lang w:val="en-US"/>
        </w:rPr>
        <w:t>.</w:t>
      </w:r>
      <w:r w:rsidR="00E9534C">
        <w:fldChar w:fldCharType="begin"/>
      </w:r>
      <w:r w:rsidR="00E9534C" w:rsidRPr="00E9534C">
        <w:rPr>
          <w:lang w:val="en-US"/>
        </w:rPr>
        <w:instrText xml:space="preserve"> SEQ Tabelle \* ARABIC \s 1 </w:instrText>
      </w:r>
      <w:r w:rsidR="00E9534C">
        <w:fldChar w:fldCharType="separate"/>
      </w:r>
      <w:r w:rsidR="00E9534C" w:rsidRPr="00E9534C">
        <w:rPr>
          <w:lang w:val="en-US"/>
        </w:rPr>
        <w:t>3</w:t>
      </w:r>
      <w:r w:rsidR="00E9534C">
        <w:fldChar w:fldCharType="end"/>
      </w:r>
      <w:r w:rsidR="00E9534C" w:rsidRPr="00E9534C">
        <w:rPr>
          <w:lang w:val="en-US"/>
        </w:rPr>
        <w:tab/>
      </w:r>
      <w:r w:rsidR="00733C67">
        <w:rPr>
          <w:b w:val="0"/>
          <w:lang w:val="en-US"/>
        </w:rPr>
        <w:t>Parameter, to those</w:t>
      </w:r>
      <w:r w:rsidRPr="00CF541A">
        <w:rPr>
          <w:b w:val="0"/>
          <w:lang w:val="en-US"/>
        </w:rPr>
        <w:t xml:space="preserve"> a value and a description is assigned</w:t>
      </w:r>
      <w:bookmarkEnd w:id="33"/>
    </w:p>
    <w:tbl>
      <w:tblPr>
        <w:tblStyle w:val="LENATabelle"/>
        <w:tblW w:w="3686" w:type="dxa"/>
        <w:tblLayout w:type="fixed"/>
        <w:tblLook w:val="04A0" w:firstRow="1" w:lastRow="0" w:firstColumn="1" w:lastColumn="0" w:noHBand="0" w:noVBand="1"/>
      </w:tblPr>
      <w:tblGrid>
        <w:gridCol w:w="1247"/>
        <w:gridCol w:w="1163"/>
        <w:gridCol w:w="1276"/>
      </w:tblGrid>
      <w:tr w:rsidR="00015050" w:rsidRPr="00CF541A" w:rsidTr="00CF541A">
        <w:trPr>
          <w:cnfStyle w:val="100000000000" w:firstRow="1" w:lastRow="0" w:firstColumn="0" w:lastColumn="0" w:oddVBand="0" w:evenVBand="0" w:oddHBand="0" w:evenHBand="0" w:firstRowFirstColumn="0" w:firstRowLastColumn="0" w:lastRowFirstColumn="0" w:lastRowLastColumn="0"/>
        </w:trPr>
        <w:tc>
          <w:tcPr>
            <w:tcW w:w="1247" w:type="dxa"/>
          </w:tcPr>
          <w:p w:rsidR="00015050" w:rsidRPr="00CF541A" w:rsidRDefault="00015050" w:rsidP="00A44E4A">
            <w:pPr>
              <w:jc w:val="left"/>
              <w:rPr>
                <w:b w:val="0"/>
                <w:sz w:val="20"/>
                <w:lang w:val="en-US"/>
              </w:rPr>
            </w:pPr>
            <w:r w:rsidRPr="00CF541A">
              <w:rPr>
                <w:sz w:val="20"/>
                <w:lang w:val="en-US"/>
              </w:rPr>
              <w:t>Parameter</w:t>
            </w:r>
          </w:p>
        </w:tc>
        <w:tc>
          <w:tcPr>
            <w:tcW w:w="1163" w:type="dxa"/>
          </w:tcPr>
          <w:p w:rsidR="00015050" w:rsidRPr="00CF541A" w:rsidRDefault="00CF541A" w:rsidP="00A44E4A">
            <w:pPr>
              <w:jc w:val="left"/>
              <w:rPr>
                <w:b w:val="0"/>
                <w:sz w:val="20"/>
                <w:lang w:val="en-US"/>
              </w:rPr>
            </w:pPr>
            <w:r>
              <w:rPr>
                <w:sz w:val="20"/>
                <w:lang w:val="en-US"/>
              </w:rPr>
              <w:t>V</w:t>
            </w:r>
            <w:r w:rsidRPr="00CF541A">
              <w:rPr>
                <w:sz w:val="20"/>
                <w:lang w:val="en-US"/>
              </w:rPr>
              <w:t xml:space="preserve">alue </w:t>
            </w:r>
            <w:r w:rsidR="00015050" w:rsidRPr="00CF541A">
              <w:rPr>
                <w:sz w:val="20"/>
                <w:lang w:val="en-US"/>
              </w:rPr>
              <w:t>/µg</w:t>
            </w:r>
          </w:p>
        </w:tc>
        <w:tc>
          <w:tcPr>
            <w:tcW w:w="1276" w:type="dxa"/>
          </w:tcPr>
          <w:p w:rsidR="00015050" w:rsidRPr="00CF541A" w:rsidRDefault="00CF541A" w:rsidP="00A44E4A">
            <w:pPr>
              <w:jc w:val="left"/>
              <w:rPr>
                <w:b w:val="0"/>
                <w:sz w:val="20"/>
                <w:lang w:val="en-US"/>
              </w:rPr>
            </w:pPr>
            <w:r w:rsidRPr="00CF541A">
              <w:rPr>
                <w:sz w:val="20"/>
                <w:lang w:val="en-US"/>
              </w:rPr>
              <w:t>Description</w:t>
            </w:r>
          </w:p>
        </w:tc>
      </w:tr>
      <w:tr w:rsidR="00015050" w:rsidRPr="00CF541A" w:rsidTr="00CF541A">
        <w:tc>
          <w:tcPr>
            <w:tcW w:w="1247" w:type="dxa"/>
          </w:tcPr>
          <w:p w:rsidR="00015050" w:rsidRPr="00CF541A" w:rsidRDefault="00015050" w:rsidP="00A44E4A">
            <w:pPr>
              <w:jc w:val="left"/>
              <w:rPr>
                <w:sz w:val="20"/>
                <w:lang w:val="en-US"/>
              </w:rPr>
            </w:pPr>
            <w:r w:rsidRPr="00CF541A">
              <w:rPr>
                <w:sz w:val="20"/>
                <w:lang w:val="en-US"/>
              </w:rPr>
              <w:t>Parameter 1</w:t>
            </w:r>
          </w:p>
        </w:tc>
        <w:tc>
          <w:tcPr>
            <w:tcW w:w="1163" w:type="dxa"/>
          </w:tcPr>
          <w:p w:rsidR="00015050" w:rsidRPr="00CF541A" w:rsidRDefault="00015050" w:rsidP="00A44E4A">
            <w:pPr>
              <w:jc w:val="left"/>
              <w:rPr>
                <w:sz w:val="20"/>
                <w:lang w:val="en-US"/>
              </w:rPr>
            </w:pPr>
            <w:r w:rsidRPr="00CF541A">
              <w:rPr>
                <w:sz w:val="20"/>
                <w:lang w:val="en-US"/>
              </w:rPr>
              <w:t>25</w:t>
            </w:r>
          </w:p>
        </w:tc>
        <w:tc>
          <w:tcPr>
            <w:tcW w:w="1276" w:type="dxa"/>
          </w:tcPr>
          <w:p w:rsidR="00015050" w:rsidRPr="00CF541A" w:rsidRDefault="00015050" w:rsidP="00A44E4A">
            <w:pPr>
              <w:jc w:val="left"/>
              <w:rPr>
                <w:sz w:val="20"/>
                <w:lang w:val="en-US"/>
              </w:rPr>
            </w:pPr>
          </w:p>
        </w:tc>
      </w:tr>
      <w:tr w:rsidR="00015050" w:rsidRPr="00CF541A" w:rsidTr="00CF541A">
        <w:tc>
          <w:tcPr>
            <w:tcW w:w="1247" w:type="dxa"/>
          </w:tcPr>
          <w:p w:rsidR="00015050" w:rsidRPr="00CF541A" w:rsidRDefault="00015050" w:rsidP="00A44E4A">
            <w:pPr>
              <w:jc w:val="left"/>
              <w:rPr>
                <w:sz w:val="20"/>
                <w:lang w:val="en-US"/>
              </w:rPr>
            </w:pPr>
            <w:r w:rsidRPr="00CF541A">
              <w:rPr>
                <w:sz w:val="20"/>
                <w:lang w:val="en-US"/>
              </w:rPr>
              <w:t>Parameter 2</w:t>
            </w:r>
          </w:p>
        </w:tc>
        <w:tc>
          <w:tcPr>
            <w:tcW w:w="1163" w:type="dxa"/>
          </w:tcPr>
          <w:p w:rsidR="00015050" w:rsidRPr="00CF541A" w:rsidRDefault="00015050" w:rsidP="00A44E4A">
            <w:pPr>
              <w:jc w:val="left"/>
              <w:rPr>
                <w:sz w:val="20"/>
                <w:lang w:val="en-US"/>
              </w:rPr>
            </w:pPr>
            <w:r w:rsidRPr="00CF541A">
              <w:rPr>
                <w:sz w:val="20"/>
                <w:lang w:val="en-US"/>
              </w:rPr>
              <w:t>33</w:t>
            </w:r>
          </w:p>
        </w:tc>
        <w:tc>
          <w:tcPr>
            <w:tcW w:w="1276" w:type="dxa"/>
          </w:tcPr>
          <w:p w:rsidR="00015050" w:rsidRPr="00CF541A" w:rsidRDefault="00015050" w:rsidP="00A44E4A">
            <w:pPr>
              <w:jc w:val="left"/>
              <w:rPr>
                <w:sz w:val="20"/>
                <w:lang w:val="en-US"/>
              </w:rPr>
            </w:pPr>
          </w:p>
        </w:tc>
      </w:tr>
      <w:tr w:rsidR="00015050" w:rsidRPr="00CF541A" w:rsidTr="00CF541A">
        <w:tc>
          <w:tcPr>
            <w:tcW w:w="1247" w:type="dxa"/>
          </w:tcPr>
          <w:p w:rsidR="00015050" w:rsidRPr="00CF541A" w:rsidRDefault="00015050" w:rsidP="00A44E4A">
            <w:pPr>
              <w:jc w:val="left"/>
              <w:rPr>
                <w:sz w:val="20"/>
                <w:lang w:val="en-US"/>
              </w:rPr>
            </w:pPr>
            <w:r w:rsidRPr="00CF541A">
              <w:rPr>
                <w:sz w:val="20"/>
                <w:lang w:val="en-US"/>
              </w:rPr>
              <w:t>Parameter 3</w:t>
            </w:r>
          </w:p>
        </w:tc>
        <w:tc>
          <w:tcPr>
            <w:tcW w:w="1163" w:type="dxa"/>
          </w:tcPr>
          <w:p w:rsidR="00015050" w:rsidRPr="00CF541A" w:rsidRDefault="00015050" w:rsidP="00A44E4A">
            <w:pPr>
              <w:jc w:val="left"/>
              <w:rPr>
                <w:sz w:val="20"/>
                <w:lang w:val="en-US"/>
              </w:rPr>
            </w:pPr>
            <w:r w:rsidRPr="00CF541A">
              <w:rPr>
                <w:sz w:val="20"/>
                <w:lang w:val="en-US"/>
              </w:rPr>
              <w:t>66</w:t>
            </w:r>
          </w:p>
        </w:tc>
        <w:tc>
          <w:tcPr>
            <w:tcW w:w="1276" w:type="dxa"/>
          </w:tcPr>
          <w:p w:rsidR="00015050" w:rsidRPr="00CF541A" w:rsidRDefault="00015050" w:rsidP="00A44E4A">
            <w:pPr>
              <w:jc w:val="left"/>
              <w:rPr>
                <w:sz w:val="20"/>
                <w:lang w:val="en-US"/>
              </w:rPr>
            </w:pPr>
          </w:p>
        </w:tc>
      </w:tr>
      <w:tr w:rsidR="00015050" w:rsidRPr="00CF541A" w:rsidTr="00CF541A">
        <w:tc>
          <w:tcPr>
            <w:tcW w:w="1247" w:type="dxa"/>
          </w:tcPr>
          <w:p w:rsidR="00015050" w:rsidRPr="00CF541A" w:rsidRDefault="00015050" w:rsidP="00A44E4A">
            <w:pPr>
              <w:jc w:val="left"/>
              <w:rPr>
                <w:sz w:val="20"/>
                <w:lang w:val="en-US"/>
              </w:rPr>
            </w:pPr>
            <w:r w:rsidRPr="00CF541A">
              <w:rPr>
                <w:sz w:val="20"/>
                <w:lang w:val="en-US"/>
              </w:rPr>
              <w:t>Parameter 4</w:t>
            </w:r>
          </w:p>
        </w:tc>
        <w:tc>
          <w:tcPr>
            <w:tcW w:w="1163" w:type="dxa"/>
          </w:tcPr>
          <w:p w:rsidR="00015050" w:rsidRPr="00CF541A" w:rsidRDefault="00015050" w:rsidP="00A44E4A">
            <w:pPr>
              <w:jc w:val="left"/>
              <w:rPr>
                <w:sz w:val="20"/>
                <w:lang w:val="en-US"/>
              </w:rPr>
            </w:pPr>
            <w:r w:rsidRPr="00CF541A">
              <w:rPr>
                <w:sz w:val="20"/>
                <w:lang w:val="en-US"/>
              </w:rPr>
              <w:t>67</w:t>
            </w:r>
          </w:p>
        </w:tc>
        <w:tc>
          <w:tcPr>
            <w:tcW w:w="1276" w:type="dxa"/>
          </w:tcPr>
          <w:p w:rsidR="00015050" w:rsidRPr="00CF541A" w:rsidRDefault="00015050" w:rsidP="00A44E4A">
            <w:pPr>
              <w:jc w:val="left"/>
              <w:rPr>
                <w:sz w:val="20"/>
                <w:lang w:val="en-US"/>
              </w:rPr>
            </w:pPr>
          </w:p>
        </w:tc>
      </w:tr>
      <w:tr w:rsidR="00015050" w:rsidRPr="00CF541A" w:rsidTr="00CF541A">
        <w:tc>
          <w:tcPr>
            <w:tcW w:w="1247" w:type="dxa"/>
          </w:tcPr>
          <w:p w:rsidR="00015050" w:rsidRPr="00CF541A" w:rsidRDefault="00015050" w:rsidP="00A44E4A">
            <w:pPr>
              <w:jc w:val="left"/>
              <w:rPr>
                <w:sz w:val="20"/>
                <w:lang w:val="en-US"/>
              </w:rPr>
            </w:pPr>
            <w:r w:rsidRPr="00CF541A">
              <w:rPr>
                <w:sz w:val="20"/>
                <w:lang w:val="en-US"/>
              </w:rPr>
              <w:t>Parameter 5</w:t>
            </w:r>
          </w:p>
        </w:tc>
        <w:tc>
          <w:tcPr>
            <w:tcW w:w="1163" w:type="dxa"/>
          </w:tcPr>
          <w:p w:rsidR="00015050" w:rsidRPr="00CF541A" w:rsidRDefault="00015050" w:rsidP="00A44E4A">
            <w:pPr>
              <w:jc w:val="left"/>
              <w:rPr>
                <w:sz w:val="20"/>
                <w:lang w:val="en-US"/>
              </w:rPr>
            </w:pPr>
            <w:r w:rsidRPr="00CF541A">
              <w:rPr>
                <w:sz w:val="20"/>
                <w:lang w:val="en-US"/>
              </w:rPr>
              <w:t>67</w:t>
            </w:r>
          </w:p>
        </w:tc>
        <w:tc>
          <w:tcPr>
            <w:tcW w:w="1276" w:type="dxa"/>
          </w:tcPr>
          <w:p w:rsidR="00015050" w:rsidRPr="00CF541A" w:rsidRDefault="00015050" w:rsidP="00A44E4A">
            <w:pPr>
              <w:jc w:val="left"/>
              <w:rPr>
                <w:sz w:val="20"/>
                <w:lang w:val="en-US"/>
              </w:rPr>
            </w:pPr>
          </w:p>
        </w:tc>
      </w:tr>
      <w:tr w:rsidR="00015050" w:rsidTr="00CF541A">
        <w:tc>
          <w:tcPr>
            <w:tcW w:w="1247" w:type="dxa"/>
          </w:tcPr>
          <w:p w:rsidR="00015050" w:rsidRPr="00C551CE" w:rsidRDefault="00015050" w:rsidP="00A44E4A">
            <w:pPr>
              <w:jc w:val="left"/>
              <w:rPr>
                <w:sz w:val="20"/>
              </w:rPr>
            </w:pPr>
            <w:r w:rsidRPr="00CF541A">
              <w:rPr>
                <w:sz w:val="20"/>
                <w:lang w:val="en-US"/>
              </w:rPr>
              <w:t xml:space="preserve">Parameter </w:t>
            </w:r>
            <w:r>
              <w:rPr>
                <w:sz w:val="20"/>
              </w:rPr>
              <w:t>6</w:t>
            </w:r>
          </w:p>
        </w:tc>
        <w:tc>
          <w:tcPr>
            <w:tcW w:w="1163" w:type="dxa"/>
          </w:tcPr>
          <w:p w:rsidR="00015050" w:rsidRPr="00C551CE" w:rsidRDefault="00015050" w:rsidP="00A44E4A">
            <w:pPr>
              <w:jc w:val="left"/>
              <w:rPr>
                <w:sz w:val="20"/>
              </w:rPr>
            </w:pPr>
            <w:r>
              <w:rPr>
                <w:sz w:val="20"/>
              </w:rPr>
              <w:t>78</w:t>
            </w:r>
          </w:p>
        </w:tc>
        <w:tc>
          <w:tcPr>
            <w:tcW w:w="1276" w:type="dxa"/>
          </w:tcPr>
          <w:p w:rsidR="00015050" w:rsidRPr="00C551CE" w:rsidRDefault="00015050" w:rsidP="00A44E4A">
            <w:pPr>
              <w:jc w:val="left"/>
              <w:rPr>
                <w:sz w:val="20"/>
              </w:rPr>
            </w:pPr>
          </w:p>
        </w:tc>
      </w:tr>
      <w:tr w:rsidR="00015050" w:rsidTr="00CF541A">
        <w:tc>
          <w:tcPr>
            <w:tcW w:w="1247" w:type="dxa"/>
          </w:tcPr>
          <w:p w:rsidR="00015050" w:rsidRPr="00C551CE" w:rsidRDefault="00015050" w:rsidP="00A44E4A">
            <w:pPr>
              <w:jc w:val="left"/>
              <w:rPr>
                <w:sz w:val="20"/>
              </w:rPr>
            </w:pPr>
            <w:r>
              <w:rPr>
                <w:sz w:val="20"/>
              </w:rPr>
              <w:t>Parameter 7</w:t>
            </w:r>
          </w:p>
        </w:tc>
        <w:tc>
          <w:tcPr>
            <w:tcW w:w="1163" w:type="dxa"/>
          </w:tcPr>
          <w:p w:rsidR="00015050" w:rsidRPr="00C551CE" w:rsidRDefault="00015050" w:rsidP="00A44E4A">
            <w:pPr>
              <w:jc w:val="left"/>
              <w:rPr>
                <w:sz w:val="20"/>
              </w:rPr>
            </w:pPr>
            <w:r>
              <w:rPr>
                <w:sz w:val="20"/>
              </w:rPr>
              <w:t>67</w:t>
            </w:r>
          </w:p>
        </w:tc>
        <w:tc>
          <w:tcPr>
            <w:tcW w:w="1276" w:type="dxa"/>
          </w:tcPr>
          <w:p w:rsidR="00015050" w:rsidRPr="00C551CE" w:rsidRDefault="00015050" w:rsidP="00A44E4A">
            <w:pPr>
              <w:jc w:val="left"/>
              <w:rPr>
                <w:sz w:val="20"/>
              </w:rPr>
            </w:pPr>
          </w:p>
        </w:tc>
      </w:tr>
    </w:tbl>
    <w:p w:rsidR="00DE4CFC" w:rsidRDefault="00CF541A" w:rsidP="00CF541A">
      <w:pPr>
        <w:jc w:val="center"/>
        <w:rPr>
          <w:bCs/>
          <w:sz w:val="22"/>
          <w:lang w:val="en-US"/>
        </w:rPr>
      </w:pPr>
      <w:r w:rsidRPr="00CF541A">
        <w:rPr>
          <w:bCs/>
          <w:sz w:val="22"/>
          <w:lang w:val="en-US"/>
        </w:rPr>
        <w:t>Description of the table with the source (author, year, page).</w:t>
      </w:r>
    </w:p>
    <w:p w:rsidR="00CF541A" w:rsidRPr="00CF541A" w:rsidRDefault="00CF541A" w:rsidP="00CF541A">
      <w:pPr>
        <w:jc w:val="center"/>
        <w:rPr>
          <w:lang w:val="en-US"/>
        </w:rPr>
      </w:pPr>
    </w:p>
    <w:p w:rsidR="002A4055" w:rsidRPr="00125222" w:rsidRDefault="00CF541A" w:rsidP="00485C94">
      <w:pPr>
        <w:rPr>
          <w:lang w:val="en-US"/>
        </w:rPr>
      </w:pPr>
      <w:r w:rsidRPr="00CF541A">
        <w:rPr>
          <w:lang w:val="en-US"/>
        </w:rPr>
        <w:t xml:space="preserve">The table heading can optionally be shown in plain or bold. In any case, the section number is preceded by the word "Table" or abbreviated "Tab.". </w:t>
      </w:r>
      <w:r w:rsidR="00E92450" w:rsidRPr="00E92450">
        <w:rPr>
          <w:lang w:val="en-US"/>
        </w:rPr>
        <w:t xml:space="preserve">If several numbers listed in the table, so they can be aligned on the decimal to allow easier reading. </w:t>
      </w:r>
      <w:r w:rsidR="00E92450">
        <w:rPr>
          <w:lang w:val="en-US"/>
        </w:rPr>
        <w:t>Under a table</w:t>
      </w:r>
      <w:r w:rsidR="00E92450" w:rsidRPr="00E92450">
        <w:rPr>
          <w:lang w:val="en-US"/>
        </w:rPr>
        <w:t xml:space="preserve"> can be located a footer, which can, for example, contain a list of sources.</w:t>
      </w:r>
      <w:r w:rsidR="004D7D4C" w:rsidRPr="00E92450">
        <w:rPr>
          <w:lang w:val="en-US"/>
        </w:rPr>
        <w:t xml:space="preserve"> </w:t>
      </w:r>
      <w:r w:rsidR="00E92450" w:rsidRPr="00E92450">
        <w:rPr>
          <w:lang w:val="en-US"/>
        </w:rPr>
        <w:t xml:space="preserve">Here </w:t>
      </w:r>
      <w:r w:rsidR="00E92450">
        <w:rPr>
          <w:lang w:val="en-US"/>
        </w:rPr>
        <w:t>y</w:t>
      </w:r>
      <w:r w:rsidR="00E92450" w:rsidRPr="00E92450">
        <w:rPr>
          <w:lang w:val="en-US"/>
        </w:rPr>
        <w:t xml:space="preserve">ou should use the </w:t>
      </w:r>
      <w:r w:rsidR="00E92450" w:rsidRPr="00E92450">
        <w:rPr>
          <w:i/>
          <w:lang w:val="en-US"/>
        </w:rPr>
        <w:t>style lettering</w:t>
      </w:r>
      <w:r w:rsidR="00E92450" w:rsidRPr="00E92450">
        <w:rPr>
          <w:lang w:val="en-US"/>
        </w:rPr>
        <w:t xml:space="preserve"> and do </w:t>
      </w:r>
      <w:r w:rsidR="00E92450" w:rsidRPr="00E92450">
        <w:rPr>
          <w:i/>
          <w:lang w:val="en-US"/>
        </w:rPr>
        <w:t>not take fat font</w:t>
      </w:r>
      <w:r w:rsidR="00E92450" w:rsidRPr="00E92450">
        <w:rPr>
          <w:lang w:val="en-US"/>
        </w:rPr>
        <w:t xml:space="preserve">. </w:t>
      </w:r>
    </w:p>
    <w:p w:rsidR="002A4055" w:rsidRPr="00125222" w:rsidRDefault="002A4055" w:rsidP="00A12E39">
      <w:pPr>
        <w:rPr>
          <w:lang w:val="en-US"/>
        </w:rPr>
      </w:pPr>
    </w:p>
    <w:p w:rsidR="00235A1D" w:rsidRPr="00E92450" w:rsidRDefault="00E92450" w:rsidP="00A12E39">
      <w:pPr>
        <w:rPr>
          <w:lang w:val="en-US"/>
        </w:rPr>
      </w:pPr>
      <w:r w:rsidRPr="00E92450">
        <w:rPr>
          <w:lang w:val="en-US"/>
        </w:rPr>
        <w:t xml:space="preserve">The table should be placed centered and follow the column width of the text length. The column should be only as wide as the text and </w:t>
      </w:r>
      <w:r>
        <w:rPr>
          <w:lang w:val="en-US"/>
        </w:rPr>
        <w:t xml:space="preserve">should </w:t>
      </w:r>
      <w:r w:rsidRPr="00E92450">
        <w:rPr>
          <w:lang w:val="en-US"/>
        </w:rPr>
        <w:t>no</w:t>
      </w:r>
      <w:r>
        <w:rPr>
          <w:lang w:val="en-US"/>
        </w:rPr>
        <w:t>t</w:t>
      </w:r>
      <w:r w:rsidRPr="00E92450">
        <w:rPr>
          <w:lang w:val="en-US"/>
        </w:rPr>
        <w:t xml:space="preserve"> have unnecessary open spaces.</w:t>
      </w:r>
    </w:p>
    <w:p w:rsidR="00CC57D3" w:rsidRPr="00E92450" w:rsidRDefault="00CC57D3" w:rsidP="00A12E39">
      <w:pPr>
        <w:rPr>
          <w:lang w:val="en-US"/>
        </w:rPr>
      </w:pPr>
    </w:p>
    <w:p w:rsidR="000D5DBC" w:rsidRPr="00E92450" w:rsidRDefault="000D5DBC" w:rsidP="00A12E39">
      <w:pPr>
        <w:rPr>
          <w:lang w:val="en-US"/>
        </w:rPr>
      </w:pPr>
    </w:p>
    <w:p w:rsidR="000D5DBC" w:rsidRPr="00E92450" w:rsidRDefault="000D5DBC" w:rsidP="00A12E39">
      <w:pPr>
        <w:rPr>
          <w:lang w:val="en-US"/>
        </w:rPr>
      </w:pPr>
    </w:p>
    <w:p w:rsidR="002A4055" w:rsidRDefault="00E92450" w:rsidP="00E92450">
      <w:pPr>
        <w:pStyle w:val="berschrift2"/>
      </w:pPr>
      <w:r w:rsidRPr="00125222">
        <w:rPr>
          <w:lang w:val="en-US"/>
        </w:rPr>
        <w:t xml:space="preserve"> </w:t>
      </w:r>
      <w:bookmarkStart w:id="34" w:name="_Toc441413535"/>
      <w:r>
        <w:t>F</w:t>
      </w:r>
      <w:r w:rsidRPr="00E92450">
        <w:t>ormulas</w:t>
      </w:r>
      <w:bookmarkEnd w:id="34"/>
    </w:p>
    <w:p w:rsidR="002A4055" w:rsidRDefault="002A4055" w:rsidP="00A12E39"/>
    <w:p w:rsidR="000B7ED1" w:rsidRDefault="00E92450" w:rsidP="00E92450">
      <w:pPr>
        <w:pStyle w:val="berschrift3"/>
      </w:pPr>
      <w:bookmarkStart w:id="35" w:name="_Toc441413536"/>
      <w:r w:rsidRPr="00E92450">
        <w:t>Automatic formula numbering</w:t>
      </w:r>
      <w:bookmarkEnd w:id="35"/>
    </w:p>
    <w:p w:rsidR="002767B0" w:rsidRDefault="002767B0" w:rsidP="00743475"/>
    <w:p w:rsidR="00E92450" w:rsidRPr="00125222" w:rsidRDefault="00E92450" w:rsidP="00743475">
      <w:pPr>
        <w:rPr>
          <w:lang w:val="en-US"/>
        </w:rPr>
      </w:pPr>
      <w:r w:rsidRPr="00125222">
        <w:rPr>
          <w:lang w:val="en-US"/>
        </w:rPr>
        <w:t>The following steps 1 to 22 shall be carried out only once.</w:t>
      </w:r>
    </w:p>
    <w:p w:rsidR="00E92450" w:rsidRPr="00125222" w:rsidRDefault="00E92450" w:rsidP="00743475">
      <w:pPr>
        <w:rPr>
          <w:lang w:val="en-US"/>
        </w:rPr>
      </w:pPr>
    </w:p>
    <w:p w:rsidR="00083A8E" w:rsidRDefault="00E92450" w:rsidP="00743475">
      <w:pPr>
        <w:rPr>
          <w:lang w:val="en-US"/>
        </w:rPr>
      </w:pPr>
      <w:r w:rsidRPr="00E92450">
        <w:rPr>
          <w:lang w:val="en-US"/>
        </w:rPr>
        <w:t>It should be noted that the automatic numbering formula always works only on the respective computer</w:t>
      </w:r>
      <w:r>
        <w:rPr>
          <w:lang w:val="en-US"/>
        </w:rPr>
        <w:t xml:space="preserve">. </w:t>
      </w:r>
      <w:r w:rsidRPr="00E92450">
        <w:rPr>
          <w:lang w:val="en-US"/>
        </w:rPr>
        <w:t xml:space="preserve">If you use the file on a new computer </w:t>
      </w:r>
      <w:r>
        <w:rPr>
          <w:lang w:val="en-US"/>
        </w:rPr>
        <w:t xml:space="preserve">you </w:t>
      </w:r>
      <w:r w:rsidRPr="00E92450">
        <w:rPr>
          <w:lang w:val="en-US"/>
        </w:rPr>
        <w:t>must follow the steps 1 to 22 again. Unf</w:t>
      </w:r>
      <w:r w:rsidR="00733C67">
        <w:rPr>
          <w:lang w:val="en-US"/>
        </w:rPr>
        <w:t>ortunately, the information of f</w:t>
      </w:r>
      <w:r w:rsidRPr="00E92450">
        <w:rPr>
          <w:lang w:val="en-US"/>
        </w:rPr>
        <w:t>ast table created here are saved only locally, not globally.</w:t>
      </w:r>
    </w:p>
    <w:p w:rsidR="00E92450" w:rsidRPr="00E92450" w:rsidRDefault="00E92450" w:rsidP="00743475">
      <w:pPr>
        <w:rPr>
          <w:lang w:val="en-US"/>
        </w:rPr>
      </w:pPr>
    </w:p>
    <w:p w:rsidR="00642FEA" w:rsidRPr="00775F9C" w:rsidRDefault="00E92450" w:rsidP="00743475">
      <w:pPr>
        <w:rPr>
          <w:lang w:val="en-US"/>
        </w:rPr>
      </w:pPr>
      <w:r w:rsidRPr="00E92450">
        <w:rPr>
          <w:lang w:val="en-US"/>
        </w:rPr>
        <w:t>First</w:t>
      </w:r>
      <w:r>
        <w:rPr>
          <w:lang w:val="en-US"/>
        </w:rPr>
        <w:t>ly</w:t>
      </w:r>
      <w:r w:rsidRPr="00E92450">
        <w:rPr>
          <w:lang w:val="en-US"/>
        </w:rPr>
        <w:t xml:space="preserve"> </w:t>
      </w:r>
      <w:r w:rsidRPr="00775F9C">
        <w:rPr>
          <w:b/>
          <w:lang w:val="en-US"/>
        </w:rPr>
        <w:t>all seven fo</w:t>
      </w:r>
      <w:r w:rsidR="00775F9C" w:rsidRPr="00775F9C">
        <w:rPr>
          <w:b/>
          <w:lang w:val="en-US"/>
        </w:rPr>
        <w:t>rmula tables in this chapter</w:t>
      </w:r>
      <w:r w:rsidR="00775F9C">
        <w:rPr>
          <w:lang w:val="en-US"/>
        </w:rPr>
        <w:t xml:space="preserve"> </w:t>
      </w:r>
      <w:r w:rsidR="00775F9C" w:rsidRPr="00775F9C">
        <w:rPr>
          <w:b/>
          <w:lang w:val="en-US"/>
        </w:rPr>
        <w:t>have</w:t>
      </w:r>
      <w:r w:rsidRPr="00775F9C">
        <w:rPr>
          <w:b/>
          <w:lang w:val="en-US"/>
        </w:rPr>
        <w:t xml:space="preserve"> to be deleted</w:t>
      </w:r>
      <w:r w:rsidRPr="00E92450">
        <w:rPr>
          <w:lang w:val="en-US"/>
        </w:rPr>
        <w:t>, so that there is no overlap of styles.</w:t>
      </w:r>
      <w:r w:rsidR="00642FEA" w:rsidRPr="00775F9C">
        <w:rPr>
          <w:lang w:val="en-US"/>
        </w:rPr>
        <w:t>.</w:t>
      </w:r>
    </w:p>
    <w:p w:rsidR="00642FEA" w:rsidRPr="00775F9C" w:rsidRDefault="00642FEA" w:rsidP="00743475">
      <w:pPr>
        <w:rPr>
          <w:lang w:val="en-US"/>
        </w:rPr>
      </w:pPr>
    </w:p>
    <w:p w:rsidR="00775F9C" w:rsidRDefault="00905D47" w:rsidP="00743475">
      <w:pPr>
        <w:rPr>
          <w:lang w:val="en-US"/>
        </w:rPr>
      </w:pPr>
      <w:r w:rsidRPr="00775F9C">
        <w:rPr>
          <w:lang w:val="en-US"/>
        </w:rPr>
        <w:t xml:space="preserve">1. </w:t>
      </w:r>
      <w:r w:rsidR="00775F9C" w:rsidRPr="00775F9C">
        <w:rPr>
          <w:lang w:val="en-US"/>
        </w:rPr>
        <w:t xml:space="preserve">Go under </w:t>
      </w:r>
      <w:r w:rsidR="00775F9C" w:rsidRPr="00775F9C">
        <w:rPr>
          <w:i/>
          <w:lang w:val="en-US"/>
        </w:rPr>
        <w:t>Insert</w:t>
      </w:r>
      <w:r w:rsidR="00775F9C" w:rsidRPr="00775F9C">
        <w:rPr>
          <w:lang w:val="en-US"/>
        </w:rPr>
        <w:t xml:space="preserve">, click </w:t>
      </w:r>
      <w:r w:rsidR="00775F9C" w:rsidRPr="00775F9C">
        <w:rPr>
          <w:i/>
          <w:lang w:val="en-US"/>
        </w:rPr>
        <w:t>Table</w:t>
      </w:r>
      <w:r w:rsidR="00775F9C" w:rsidRPr="00775F9C">
        <w:rPr>
          <w:lang w:val="en-US"/>
        </w:rPr>
        <w:t xml:space="preserve">, and there create a table with </w:t>
      </w:r>
      <w:r w:rsidR="00775F9C" w:rsidRPr="00775F9C">
        <w:rPr>
          <w:i/>
          <w:lang w:val="en-US"/>
        </w:rPr>
        <w:t>one row</w:t>
      </w:r>
      <w:r w:rsidR="00775F9C" w:rsidRPr="00775F9C">
        <w:rPr>
          <w:lang w:val="en-US"/>
        </w:rPr>
        <w:t xml:space="preserve"> and </w:t>
      </w:r>
      <w:r w:rsidR="00775F9C" w:rsidRPr="00775F9C">
        <w:rPr>
          <w:i/>
          <w:lang w:val="en-US"/>
        </w:rPr>
        <w:t>two columns</w:t>
      </w:r>
      <w:r w:rsidR="00775F9C" w:rsidRPr="00775F9C">
        <w:rPr>
          <w:lang w:val="en-US"/>
        </w:rPr>
        <w:t>.</w:t>
      </w:r>
      <w:r w:rsidR="00C05352" w:rsidRPr="00775F9C">
        <w:rPr>
          <w:lang w:val="en-US"/>
        </w:rPr>
        <w:t xml:space="preserve"> </w:t>
      </w:r>
      <w:r w:rsidR="00775F9C" w:rsidRPr="00775F9C">
        <w:rPr>
          <w:lang w:val="en-US"/>
        </w:rPr>
        <w:t>In the first column, will be later the formula and the second column gives the automatically generated chapter related formula number.</w:t>
      </w:r>
    </w:p>
    <w:p w:rsidR="00FD14E9" w:rsidRPr="00125222" w:rsidRDefault="00E41F9A" w:rsidP="00743475">
      <w:pPr>
        <w:rPr>
          <w:lang w:val="en-US"/>
        </w:rPr>
      </w:pPr>
      <w:r w:rsidRPr="00FD14E9">
        <w:rPr>
          <w:lang w:val="en-US"/>
        </w:rPr>
        <w:t xml:space="preserve">2. </w:t>
      </w:r>
      <w:r w:rsidR="00FD14E9" w:rsidRPr="00FD14E9">
        <w:rPr>
          <w:lang w:val="en-US"/>
        </w:rPr>
        <w:t xml:space="preserve">Go under </w:t>
      </w:r>
      <w:r w:rsidR="00FD14E9" w:rsidRPr="00FD14E9">
        <w:rPr>
          <w:i/>
          <w:lang w:val="en-US"/>
        </w:rPr>
        <w:t>Table Tools</w:t>
      </w:r>
      <w:r w:rsidR="00FD14E9" w:rsidRPr="00FD14E9">
        <w:rPr>
          <w:lang w:val="en-US"/>
        </w:rPr>
        <w:t xml:space="preserve"> to </w:t>
      </w:r>
      <w:r w:rsidR="00FD14E9" w:rsidRPr="00FD14E9">
        <w:rPr>
          <w:i/>
          <w:lang w:val="en-US"/>
        </w:rPr>
        <w:t>design</w:t>
      </w:r>
      <w:r w:rsidR="00FD14E9" w:rsidRPr="00FD14E9">
        <w:rPr>
          <w:lang w:val="en-US"/>
        </w:rPr>
        <w:t xml:space="preserve"> and select the </w:t>
      </w:r>
      <w:r w:rsidR="00FD14E9" w:rsidRPr="00FD14E9">
        <w:rPr>
          <w:i/>
          <w:lang w:val="en-US"/>
        </w:rPr>
        <w:t>table style</w:t>
      </w:r>
      <w:r w:rsidR="00FD14E9" w:rsidRPr="00FD14E9">
        <w:rPr>
          <w:lang w:val="en-US"/>
        </w:rPr>
        <w:t xml:space="preserve"> </w:t>
      </w:r>
      <w:r w:rsidR="00FD14E9" w:rsidRPr="00FD14E9">
        <w:rPr>
          <w:b/>
          <w:lang w:val="en-US"/>
        </w:rPr>
        <w:t>LENA formula</w:t>
      </w:r>
      <w:r w:rsidR="00FD14E9" w:rsidRPr="00FD14E9">
        <w:rPr>
          <w:lang w:val="en-US"/>
        </w:rPr>
        <w:t xml:space="preserve">. </w:t>
      </w:r>
      <w:r w:rsidR="00FD14E9" w:rsidRPr="00125222">
        <w:rPr>
          <w:lang w:val="en-US"/>
        </w:rPr>
        <w:t xml:space="preserve">Remove all the </w:t>
      </w:r>
      <w:r w:rsidR="00FD14E9" w:rsidRPr="00125222">
        <w:rPr>
          <w:b/>
          <w:lang w:val="en-US"/>
        </w:rPr>
        <w:t>check mark</w:t>
      </w:r>
      <w:r w:rsidR="00FD14E9" w:rsidRPr="00125222">
        <w:rPr>
          <w:lang w:val="en-US"/>
        </w:rPr>
        <w:t xml:space="preserve"> in </w:t>
      </w:r>
      <w:r w:rsidR="00FD14E9" w:rsidRPr="00125222">
        <w:rPr>
          <w:i/>
          <w:lang w:val="en-US"/>
        </w:rPr>
        <w:t>Table Style Options</w:t>
      </w:r>
      <w:r w:rsidR="00FD14E9" w:rsidRPr="00125222">
        <w:rPr>
          <w:lang w:val="en-US"/>
        </w:rPr>
        <w:t>.</w:t>
      </w:r>
      <w:r w:rsidR="00503464" w:rsidRPr="00125222">
        <w:rPr>
          <w:lang w:val="en-US"/>
        </w:rPr>
        <w:t xml:space="preserve"> </w:t>
      </w:r>
    </w:p>
    <w:p w:rsidR="00C05352" w:rsidRPr="00125222" w:rsidRDefault="005802C1" w:rsidP="00743475">
      <w:pPr>
        <w:rPr>
          <w:lang w:val="en-US"/>
        </w:rPr>
      </w:pPr>
      <w:r w:rsidRPr="00FD14E9">
        <w:rPr>
          <w:lang w:val="en-US"/>
        </w:rPr>
        <w:t xml:space="preserve">3. </w:t>
      </w:r>
      <w:r w:rsidR="00FD14E9" w:rsidRPr="00FD14E9">
        <w:rPr>
          <w:lang w:val="en-US"/>
        </w:rPr>
        <w:t>The first column with a column width of 12 cm (</w:t>
      </w:r>
      <w:r w:rsidR="00FD14E9" w:rsidRPr="00FD14E9">
        <w:rPr>
          <w:i/>
          <w:lang w:val="en-US"/>
        </w:rPr>
        <w:t>under Table Tools Layout</w:t>
      </w:r>
      <w:r w:rsidR="00FD14E9" w:rsidRPr="00FD14E9">
        <w:rPr>
          <w:lang w:val="en-US"/>
        </w:rPr>
        <w:t>) and the second column of 3 cm Select.</w:t>
      </w:r>
      <w:r w:rsidR="00FD14E9">
        <w:rPr>
          <w:lang w:val="en-US"/>
        </w:rPr>
        <w:t xml:space="preserve"> </w:t>
      </w:r>
    </w:p>
    <w:p w:rsidR="005802C1" w:rsidRPr="00D31FA3" w:rsidRDefault="00C05352" w:rsidP="00743475">
      <w:pPr>
        <w:rPr>
          <w:lang w:val="en-US"/>
        </w:rPr>
      </w:pPr>
      <w:r w:rsidRPr="00D31FA3">
        <w:rPr>
          <w:lang w:val="en-US"/>
        </w:rPr>
        <w:t xml:space="preserve">4. </w:t>
      </w:r>
      <w:r w:rsidR="00D31FA3" w:rsidRPr="00D31FA3">
        <w:rPr>
          <w:lang w:val="en-US"/>
        </w:rPr>
        <w:t>Select the whole table a</w:t>
      </w:r>
      <w:r w:rsidRPr="00D31FA3">
        <w:rPr>
          <w:lang w:val="en-US"/>
        </w:rPr>
        <w:t xml:space="preserve">nd </w:t>
      </w:r>
      <w:r w:rsidR="00D31FA3" w:rsidRPr="00D31FA3">
        <w:rPr>
          <w:highlight w:val="yellow"/>
          <w:lang w:val="en-US"/>
        </w:rPr>
        <w:t>align centered</w:t>
      </w:r>
      <w:r w:rsidRPr="00D31FA3">
        <w:rPr>
          <w:lang w:val="en-US"/>
        </w:rPr>
        <w:t>.</w:t>
      </w:r>
    </w:p>
    <w:p w:rsidR="00C05352" w:rsidRPr="00D31FA3" w:rsidRDefault="00C05352" w:rsidP="00743475">
      <w:pPr>
        <w:rPr>
          <w:lang w:val="en-US"/>
        </w:rPr>
      </w:pPr>
      <w:r w:rsidRPr="00D31FA3">
        <w:rPr>
          <w:lang w:val="en-US"/>
        </w:rPr>
        <w:t xml:space="preserve">5. </w:t>
      </w:r>
      <w:r w:rsidR="00D31FA3" w:rsidRPr="00D31FA3">
        <w:rPr>
          <w:lang w:val="en-US"/>
        </w:rPr>
        <w:t xml:space="preserve">Under </w:t>
      </w:r>
      <w:r w:rsidR="00D31FA3" w:rsidRPr="00D31FA3">
        <w:rPr>
          <w:i/>
          <w:lang w:val="en-US"/>
        </w:rPr>
        <w:t>Table Tools</w:t>
      </w:r>
      <w:r w:rsidR="00D31FA3" w:rsidRPr="00D31FA3">
        <w:rPr>
          <w:lang w:val="en-US"/>
        </w:rPr>
        <w:t xml:space="preserve"> </w:t>
      </w:r>
      <w:r w:rsidR="00D31FA3" w:rsidRPr="00D31FA3">
        <w:rPr>
          <w:i/>
          <w:lang w:val="en-US"/>
        </w:rPr>
        <w:t>Layout</w:t>
      </w:r>
      <w:r w:rsidR="00D31FA3">
        <w:rPr>
          <w:lang w:val="en-US"/>
        </w:rPr>
        <w:t xml:space="preserve"> </w:t>
      </w:r>
      <w:r w:rsidR="00D31FA3" w:rsidRPr="00D31FA3">
        <w:rPr>
          <w:i/>
          <w:lang w:val="en-US"/>
        </w:rPr>
        <w:t>c</w:t>
      </w:r>
      <w:r w:rsidR="00D31FA3">
        <w:rPr>
          <w:i/>
          <w:lang w:val="en-US"/>
        </w:rPr>
        <w:t>entered a</w:t>
      </w:r>
      <w:r w:rsidR="00D31FA3" w:rsidRPr="00D31FA3">
        <w:rPr>
          <w:i/>
          <w:lang w:val="en-US"/>
        </w:rPr>
        <w:t>lign</w:t>
      </w:r>
      <w:r w:rsidR="00D31FA3" w:rsidRPr="00D31FA3">
        <w:rPr>
          <w:lang w:val="en-US"/>
        </w:rPr>
        <w:t xml:space="preserve"> the first column and </w:t>
      </w:r>
      <w:r w:rsidR="00D31FA3" w:rsidRPr="00D31FA3">
        <w:rPr>
          <w:i/>
          <w:lang w:val="en-US"/>
        </w:rPr>
        <w:t>align</w:t>
      </w:r>
      <w:r w:rsidR="00D31FA3" w:rsidRPr="00D31FA3">
        <w:rPr>
          <w:lang w:val="en-US"/>
        </w:rPr>
        <w:t xml:space="preserve"> the second column </w:t>
      </w:r>
      <w:r w:rsidR="00D31FA3" w:rsidRPr="00D31FA3">
        <w:rPr>
          <w:i/>
          <w:lang w:val="en-US"/>
        </w:rPr>
        <w:t>middle right</w:t>
      </w:r>
      <w:r w:rsidR="00D31FA3" w:rsidRPr="00D31FA3">
        <w:rPr>
          <w:lang w:val="en-US"/>
        </w:rPr>
        <w:t>.</w:t>
      </w:r>
    </w:p>
    <w:p w:rsidR="00905D47" w:rsidRPr="00125222" w:rsidRDefault="002C3973" w:rsidP="00743475">
      <w:pPr>
        <w:rPr>
          <w:lang w:val="en-US"/>
        </w:rPr>
      </w:pPr>
      <w:r w:rsidRPr="00D31FA3">
        <w:rPr>
          <w:lang w:val="en-US"/>
        </w:rPr>
        <w:t xml:space="preserve">6. </w:t>
      </w:r>
      <w:r w:rsidR="00D31FA3" w:rsidRPr="00D31FA3">
        <w:rPr>
          <w:lang w:val="en-US"/>
        </w:rPr>
        <w:t>Select whole table and right-click.</w:t>
      </w:r>
      <w:r w:rsidR="008D762A" w:rsidRPr="00D31FA3">
        <w:rPr>
          <w:lang w:val="en-US"/>
        </w:rPr>
        <w:t xml:space="preserve"> </w:t>
      </w:r>
      <w:r w:rsidR="00D31FA3" w:rsidRPr="00125222">
        <w:rPr>
          <w:lang w:val="en-US"/>
        </w:rPr>
        <w:t>Press</w:t>
      </w:r>
      <w:r w:rsidR="00D31FA3" w:rsidRPr="00125222">
        <w:rPr>
          <w:i/>
          <w:lang w:val="en-US"/>
        </w:rPr>
        <w:t xml:space="preserve"> Insert label.</w:t>
      </w:r>
    </w:p>
    <w:p w:rsidR="008D762A" w:rsidRPr="00125222" w:rsidRDefault="008D762A" w:rsidP="00743475">
      <w:pPr>
        <w:rPr>
          <w:lang w:val="en-US"/>
        </w:rPr>
      </w:pPr>
      <w:r w:rsidRPr="00125222">
        <w:rPr>
          <w:lang w:val="en-US"/>
        </w:rPr>
        <w:t xml:space="preserve">7. </w:t>
      </w:r>
      <w:r w:rsidR="00D31FA3" w:rsidRPr="00125222">
        <w:rPr>
          <w:lang w:val="en-US"/>
        </w:rPr>
        <w:t xml:space="preserve">The </w:t>
      </w:r>
      <w:r w:rsidR="00D31FA3" w:rsidRPr="00125222">
        <w:rPr>
          <w:i/>
          <w:lang w:val="en-US"/>
        </w:rPr>
        <w:t>window label</w:t>
      </w:r>
      <w:r w:rsidR="00D31FA3" w:rsidRPr="00125222">
        <w:rPr>
          <w:lang w:val="en-US"/>
        </w:rPr>
        <w:t xml:space="preserve"> (Headline) will be opened.</w:t>
      </w:r>
    </w:p>
    <w:p w:rsidR="008D762A" w:rsidRPr="00546B69" w:rsidRDefault="008D762A" w:rsidP="00743475">
      <w:pPr>
        <w:rPr>
          <w:lang w:val="en-US"/>
        </w:rPr>
      </w:pPr>
      <w:r w:rsidRPr="00733C67">
        <w:rPr>
          <w:lang w:val="en-US"/>
        </w:rPr>
        <w:t xml:space="preserve">8. </w:t>
      </w:r>
      <w:r w:rsidR="00D31FA3" w:rsidRPr="00733C67">
        <w:rPr>
          <w:lang w:val="en-US"/>
        </w:rPr>
        <w:t xml:space="preserve">Choose the </w:t>
      </w:r>
      <w:r w:rsidR="00D31FA3" w:rsidRPr="00733C67">
        <w:rPr>
          <w:i/>
          <w:lang w:val="en-US"/>
        </w:rPr>
        <w:t>designation formula</w:t>
      </w:r>
      <w:r w:rsidR="00D31FA3" w:rsidRPr="00733C67">
        <w:rPr>
          <w:lang w:val="en-US"/>
        </w:rPr>
        <w:t>.</w:t>
      </w:r>
      <w:r w:rsidRPr="00733C67">
        <w:rPr>
          <w:lang w:val="en-US"/>
        </w:rPr>
        <w:t>.</w:t>
      </w:r>
      <w:r w:rsidR="00546B69" w:rsidRPr="00733C67">
        <w:rPr>
          <w:lang w:val="en-US"/>
        </w:rPr>
        <w:t xml:space="preserve"> </w:t>
      </w:r>
      <w:r w:rsidR="00546B69" w:rsidRPr="00546B69">
        <w:rPr>
          <w:lang w:val="en-US"/>
        </w:rPr>
        <w:t>This is important to</w:t>
      </w:r>
      <w:r w:rsidR="00546B69">
        <w:rPr>
          <w:lang w:val="en-US"/>
        </w:rPr>
        <w:t xml:space="preserve"> </w:t>
      </w:r>
      <w:r w:rsidR="00546B69" w:rsidRPr="00546B69">
        <w:rPr>
          <w:lang w:val="en-US"/>
        </w:rPr>
        <w:t>recognize the f</w:t>
      </w:r>
      <w:r w:rsidR="00546B69">
        <w:rPr>
          <w:lang w:val="en-US"/>
        </w:rPr>
        <w:t>ormula and number it</w:t>
      </w:r>
      <w:r w:rsidR="00546B69" w:rsidRPr="00546B69">
        <w:rPr>
          <w:lang w:val="en-US"/>
        </w:rPr>
        <w:t>.</w:t>
      </w:r>
    </w:p>
    <w:p w:rsidR="00546B69" w:rsidRPr="00546B69" w:rsidRDefault="008D762A" w:rsidP="00743475">
      <w:pPr>
        <w:rPr>
          <w:lang w:val="en-US"/>
        </w:rPr>
      </w:pPr>
      <w:r w:rsidRPr="00546B69">
        <w:rPr>
          <w:lang w:val="en-US"/>
        </w:rPr>
        <w:t>9.</w:t>
      </w:r>
      <w:r w:rsidR="00E33872" w:rsidRPr="00546B69">
        <w:rPr>
          <w:lang w:val="en-US"/>
        </w:rPr>
        <w:t xml:space="preserve"> </w:t>
      </w:r>
      <w:r w:rsidR="00546B69" w:rsidRPr="00546B69">
        <w:rPr>
          <w:lang w:val="en-US"/>
        </w:rPr>
        <w:t xml:space="preserve">Under </w:t>
      </w:r>
      <w:r w:rsidR="00546B69" w:rsidRPr="00546B69">
        <w:rPr>
          <w:i/>
          <w:lang w:val="en-US"/>
        </w:rPr>
        <w:t>position</w:t>
      </w:r>
      <w:r w:rsidR="00546B69" w:rsidRPr="00546B69">
        <w:rPr>
          <w:lang w:val="en-US"/>
        </w:rPr>
        <w:t xml:space="preserve"> it does not matter what is selected.</w:t>
      </w:r>
    </w:p>
    <w:p w:rsidR="00E33872" w:rsidRPr="00125222" w:rsidRDefault="00E33872" w:rsidP="00743475">
      <w:pPr>
        <w:rPr>
          <w:lang w:val="en-US"/>
        </w:rPr>
      </w:pPr>
      <w:r w:rsidRPr="00546B69">
        <w:rPr>
          <w:lang w:val="en-US"/>
        </w:rPr>
        <w:t xml:space="preserve">10. </w:t>
      </w:r>
      <w:r w:rsidR="00546B69" w:rsidRPr="00546B69">
        <w:rPr>
          <w:b/>
          <w:lang w:val="en-US"/>
        </w:rPr>
        <w:t>Checkmark</w:t>
      </w:r>
      <w:r w:rsidR="00546B69" w:rsidRPr="00546B69">
        <w:rPr>
          <w:lang w:val="en-US"/>
        </w:rPr>
        <w:t xml:space="preserve"> by </w:t>
      </w:r>
      <w:r w:rsidR="00546B69" w:rsidRPr="00546B69">
        <w:rPr>
          <w:i/>
          <w:lang w:val="en-US"/>
        </w:rPr>
        <w:t>definition do not put by labeling</w:t>
      </w:r>
      <w:r w:rsidR="00546B69" w:rsidRPr="00546B69">
        <w:rPr>
          <w:lang w:val="en-US"/>
        </w:rPr>
        <w:t xml:space="preserve">. </w:t>
      </w:r>
    </w:p>
    <w:p w:rsidR="002C3973" w:rsidRPr="00125222" w:rsidRDefault="00E33872" w:rsidP="00743475">
      <w:pPr>
        <w:rPr>
          <w:lang w:val="en-US"/>
        </w:rPr>
      </w:pPr>
      <w:r w:rsidRPr="00546B69">
        <w:rPr>
          <w:lang w:val="en-US"/>
        </w:rPr>
        <w:t xml:space="preserve">11. </w:t>
      </w:r>
      <w:r w:rsidR="00546B69" w:rsidRPr="00546B69">
        <w:rPr>
          <w:lang w:val="en-US"/>
        </w:rPr>
        <w:t xml:space="preserve">Press the </w:t>
      </w:r>
      <w:r w:rsidR="00546B69" w:rsidRPr="00546B69">
        <w:rPr>
          <w:i/>
          <w:lang w:val="en-US"/>
        </w:rPr>
        <w:t>numbering</w:t>
      </w:r>
      <w:r w:rsidR="00546B69" w:rsidRPr="00546B69">
        <w:rPr>
          <w:lang w:val="en-US"/>
        </w:rPr>
        <w:t xml:space="preserve"> field and choose </w:t>
      </w:r>
      <w:r w:rsidR="00546B69" w:rsidRPr="00546B69">
        <w:rPr>
          <w:i/>
          <w:lang w:val="en-US"/>
        </w:rPr>
        <w:t>format 1,2,3, ...</w:t>
      </w:r>
      <w:r w:rsidRPr="00546B69">
        <w:rPr>
          <w:lang w:val="en-US"/>
        </w:rPr>
        <w:t xml:space="preserve"> </w:t>
      </w:r>
      <w:r w:rsidR="00B330BF">
        <w:rPr>
          <w:lang w:val="en-US"/>
        </w:rPr>
        <w:t xml:space="preserve">Put </w:t>
      </w:r>
      <w:r w:rsidR="00546B69" w:rsidRPr="00B330BF">
        <w:rPr>
          <w:b/>
          <w:lang w:val="en-US"/>
        </w:rPr>
        <w:t>Checkmarks</w:t>
      </w:r>
      <w:r w:rsidR="00546B69" w:rsidRPr="00B330BF">
        <w:rPr>
          <w:lang w:val="en-US"/>
        </w:rPr>
        <w:t xml:space="preserve"> by </w:t>
      </w:r>
      <w:r w:rsidR="00B330BF" w:rsidRPr="00B330BF">
        <w:rPr>
          <w:i/>
          <w:lang w:val="en-US"/>
        </w:rPr>
        <w:t>chapter number</w:t>
      </w:r>
      <w:r w:rsidR="00B330BF" w:rsidRPr="00B330BF">
        <w:rPr>
          <w:lang w:val="en-US"/>
        </w:rPr>
        <w:t xml:space="preserve">. On </w:t>
      </w:r>
      <w:r w:rsidR="00B330BF" w:rsidRPr="00B330BF">
        <w:rPr>
          <w:i/>
          <w:lang w:val="en-US"/>
        </w:rPr>
        <w:t>Delimiter</w:t>
      </w:r>
      <w:r w:rsidR="00B330BF" w:rsidRPr="00B330BF">
        <w:rPr>
          <w:lang w:val="en-US"/>
        </w:rPr>
        <w:t xml:space="preserve"> </w:t>
      </w:r>
      <w:r w:rsidR="00B330BF" w:rsidRPr="00B330BF">
        <w:rPr>
          <w:i/>
          <w:lang w:val="en-US"/>
        </w:rPr>
        <w:t>field</w:t>
      </w:r>
      <w:r w:rsidR="00B330BF" w:rsidRPr="00B330BF">
        <w:rPr>
          <w:lang w:val="en-US"/>
        </w:rPr>
        <w:t xml:space="preserve"> select the </w:t>
      </w:r>
      <w:r w:rsidR="00B330BF" w:rsidRPr="00B330BF">
        <w:rPr>
          <w:i/>
          <w:lang w:val="en-US"/>
        </w:rPr>
        <w:t>point</w:t>
      </w:r>
      <w:r w:rsidR="00B330BF" w:rsidRPr="00B330BF">
        <w:rPr>
          <w:lang w:val="en-US"/>
        </w:rPr>
        <w:t xml:space="preserve">. </w:t>
      </w:r>
      <w:r w:rsidRPr="00B330BF">
        <w:rPr>
          <w:lang w:val="en-US"/>
        </w:rPr>
        <w:t xml:space="preserve"> </w:t>
      </w:r>
      <w:r w:rsidR="00B330BF" w:rsidRPr="00125222">
        <w:rPr>
          <w:lang w:val="en-US"/>
        </w:rPr>
        <w:t xml:space="preserve">Confirm with </w:t>
      </w:r>
      <w:r w:rsidR="00B330BF" w:rsidRPr="00125222">
        <w:rPr>
          <w:b/>
          <w:lang w:val="en-US"/>
        </w:rPr>
        <w:t>OK</w:t>
      </w:r>
      <w:r w:rsidR="00B330BF" w:rsidRPr="00125222">
        <w:rPr>
          <w:lang w:val="en-US"/>
        </w:rPr>
        <w:t>.</w:t>
      </w:r>
    </w:p>
    <w:p w:rsidR="00B330BF" w:rsidRPr="00125222" w:rsidRDefault="00E33872" w:rsidP="00743475">
      <w:pPr>
        <w:rPr>
          <w:lang w:val="en-US"/>
        </w:rPr>
      </w:pPr>
      <w:r w:rsidRPr="00125222">
        <w:rPr>
          <w:lang w:val="en-US"/>
        </w:rPr>
        <w:t xml:space="preserve">12. </w:t>
      </w:r>
      <w:r w:rsidR="00B330BF" w:rsidRPr="00125222">
        <w:rPr>
          <w:lang w:val="en-US"/>
        </w:rPr>
        <w:t xml:space="preserve">Again confirm with </w:t>
      </w:r>
      <w:r w:rsidR="00B330BF" w:rsidRPr="00125222">
        <w:rPr>
          <w:b/>
          <w:lang w:val="en-US"/>
        </w:rPr>
        <w:t>OK</w:t>
      </w:r>
      <w:r w:rsidR="00B330BF" w:rsidRPr="00125222">
        <w:rPr>
          <w:lang w:val="en-US"/>
        </w:rPr>
        <w:t xml:space="preserve">. </w:t>
      </w:r>
      <w:r w:rsidR="00B330BF" w:rsidRPr="00125222">
        <w:rPr>
          <w:i/>
          <w:lang w:val="en-US"/>
        </w:rPr>
        <w:t xml:space="preserve">Window label (Headline) </w:t>
      </w:r>
      <w:r w:rsidR="00B330BF" w:rsidRPr="00125222">
        <w:rPr>
          <w:lang w:val="en-US"/>
        </w:rPr>
        <w:t>will be closed</w:t>
      </w:r>
      <w:r w:rsidR="00B330BF" w:rsidRPr="00125222">
        <w:rPr>
          <w:i/>
          <w:lang w:val="en-US"/>
        </w:rPr>
        <w:t xml:space="preserve">. </w:t>
      </w:r>
    </w:p>
    <w:p w:rsidR="00B330BF" w:rsidRPr="00B330BF" w:rsidRDefault="00E33872" w:rsidP="00743475">
      <w:pPr>
        <w:rPr>
          <w:lang w:val="en-US"/>
        </w:rPr>
      </w:pPr>
      <w:r w:rsidRPr="00B330BF">
        <w:rPr>
          <w:lang w:val="en-US"/>
        </w:rPr>
        <w:t xml:space="preserve">13. </w:t>
      </w:r>
      <w:r w:rsidR="00B330BF" w:rsidRPr="00B330BF">
        <w:rPr>
          <w:lang w:val="en-US"/>
        </w:rPr>
        <w:t xml:space="preserve">Above or below the table, the numbering can be seen now. Highlight and select </w:t>
      </w:r>
      <w:r w:rsidR="00B330BF" w:rsidRPr="00B330BF">
        <w:rPr>
          <w:i/>
          <w:lang w:val="en-US"/>
        </w:rPr>
        <w:t>Normal style</w:t>
      </w:r>
      <w:r w:rsidR="00B330BF" w:rsidRPr="00B330BF">
        <w:rPr>
          <w:lang w:val="en-US"/>
        </w:rPr>
        <w:t>.</w:t>
      </w:r>
    </w:p>
    <w:p w:rsidR="00E33872" w:rsidRPr="00B330BF" w:rsidRDefault="00E33872" w:rsidP="00743475">
      <w:pPr>
        <w:rPr>
          <w:lang w:val="en-US"/>
        </w:rPr>
      </w:pPr>
      <w:r w:rsidRPr="00B330BF">
        <w:rPr>
          <w:lang w:val="en-US"/>
        </w:rPr>
        <w:t xml:space="preserve">14. </w:t>
      </w:r>
      <w:r w:rsidR="00B330BF" w:rsidRPr="00B330BF">
        <w:rPr>
          <w:lang w:val="en-US"/>
        </w:rPr>
        <w:t>Include these numbering into the second column.</w:t>
      </w:r>
    </w:p>
    <w:p w:rsidR="00E33872" w:rsidRPr="00B330BF" w:rsidRDefault="00E33872" w:rsidP="00743475">
      <w:pPr>
        <w:rPr>
          <w:lang w:val="en-US"/>
        </w:rPr>
      </w:pPr>
      <w:r w:rsidRPr="00B330BF">
        <w:rPr>
          <w:lang w:val="en-US"/>
        </w:rPr>
        <w:t xml:space="preserve">15. </w:t>
      </w:r>
      <w:r w:rsidR="00B330BF" w:rsidRPr="00B330BF">
        <w:rPr>
          <w:lang w:val="en-US"/>
        </w:rPr>
        <w:t xml:space="preserve">The numbering provided with a clamp </w:t>
      </w:r>
      <w:r w:rsidR="00B330BF">
        <w:rPr>
          <w:lang w:val="en-US"/>
        </w:rPr>
        <w:t>(for Example</w:t>
      </w:r>
      <w:r w:rsidR="00CA3FFE" w:rsidRPr="00B330BF">
        <w:rPr>
          <w:lang w:val="en-US"/>
        </w:rPr>
        <w:t xml:space="preserve"> (2.1)).</w:t>
      </w:r>
    </w:p>
    <w:p w:rsidR="00CA3FFE" w:rsidRPr="00B330BF" w:rsidRDefault="00CA3FFE" w:rsidP="00743475">
      <w:pPr>
        <w:rPr>
          <w:lang w:val="en-US"/>
        </w:rPr>
      </w:pPr>
    </w:p>
    <w:p w:rsidR="00B330BF" w:rsidRPr="00B330BF" w:rsidRDefault="00B330BF" w:rsidP="00743475">
      <w:pPr>
        <w:rPr>
          <w:lang w:val="en-US"/>
        </w:rPr>
      </w:pPr>
      <w:r w:rsidRPr="00B330BF">
        <w:rPr>
          <w:lang w:val="en-US"/>
        </w:rPr>
        <w:t>Now the layout for the Formula numbering is created.</w:t>
      </w:r>
    </w:p>
    <w:p w:rsidR="00B330BF" w:rsidRPr="00B330BF" w:rsidRDefault="00B330BF" w:rsidP="00743475">
      <w:pPr>
        <w:rPr>
          <w:lang w:val="en-US"/>
        </w:rPr>
      </w:pPr>
      <w:r w:rsidRPr="00B330BF">
        <w:rPr>
          <w:lang w:val="en-US"/>
        </w:rPr>
        <w:t xml:space="preserve">Then a quick table should be </w:t>
      </w:r>
      <w:r>
        <w:rPr>
          <w:lang w:val="en-US"/>
        </w:rPr>
        <w:t>creat</w:t>
      </w:r>
      <w:r w:rsidR="00BE4BC9">
        <w:rPr>
          <w:lang w:val="en-US"/>
        </w:rPr>
        <w:t xml:space="preserve">, which has to be selected for every new formula to insert the table with numbering. </w:t>
      </w:r>
    </w:p>
    <w:p w:rsidR="00CA3FFE" w:rsidRPr="00BE4BC9" w:rsidRDefault="00BE4BC9" w:rsidP="00743475">
      <w:pPr>
        <w:rPr>
          <w:lang w:val="en-US"/>
        </w:rPr>
      </w:pPr>
      <w:r w:rsidRPr="00BE4BC9">
        <w:rPr>
          <w:lang w:val="en-US"/>
        </w:rPr>
        <w:t>The formula is then entered in the first column.</w:t>
      </w:r>
    </w:p>
    <w:p w:rsidR="00CA3FFE" w:rsidRPr="00BE4BC9" w:rsidRDefault="00CA3FFE" w:rsidP="00743475">
      <w:pPr>
        <w:rPr>
          <w:lang w:val="en-US"/>
        </w:rPr>
      </w:pPr>
      <w:r w:rsidRPr="00BE4BC9">
        <w:rPr>
          <w:lang w:val="en-US"/>
        </w:rPr>
        <w:t xml:space="preserve">16. </w:t>
      </w:r>
      <w:r w:rsidR="00BE4BC9" w:rsidRPr="00BE4BC9">
        <w:rPr>
          <w:lang w:val="en-US"/>
        </w:rPr>
        <w:t>Select the whole table.</w:t>
      </w:r>
    </w:p>
    <w:p w:rsidR="00BE4BC9" w:rsidRDefault="00CA3FFE" w:rsidP="00743475">
      <w:pPr>
        <w:rPr>
          <w:lang w:val="en-US"/>
        </w:rPr>
      </w:pPr>
      <w:r w:rsidRPr="00BE4BC9">
        <w:rPr>
          <w:lang w:val="en-US"/>
        </w:rPr>
        <w:t xml:space="preserve">17. </w:t>
      </w:r>
      <w:r w:rsidR="00BE4BC9" w:rsidRPr="00BE4BC9">
        <w:rPr>
          <w:lang w:val="en-US"/>
        </w:rPr>
        <w:t xml:space="preserve">Go under </w:t>
      </w:r>
      <w:r w:rsidR="00BE4BC9" w:rsidRPr="00BE4BC9">
        <w:rPr>
          <w:i/>
          <w:lang w:val="en-US"/>
        </w:rPr>
        <w:t>Insert</w:t>
      </w:r>
      <w:r w:rsidR="00BE4BC9" w:rsidRPr="00BE4BC9">
        <w:rPr>
          <w:lang w:val="en-US"/>
        </w:rPr>
        <w:t xml:space="preserve">, click </w:t>
      </w:r>
      <w:r w:rsidR="00BE4BC9" w:rsidRPr="00BE4BC9">
        <w:rPr>
          <w:i/>
          <w:lang w:val="en-US"/>
        </w:rPr>
        <w:t>Table</w:t>
      </w:r>
      <w:r w:rsidR="00BE4BC9" w:rsidRPr="00BE4BC9">
        <w:rPr>
          <w:lang w:val="en-US"/>
        </w:rPr>
        <w:t xml:space="preserve"> and open there </w:t>
      </w:r>
      <w:r w:rsidR="00BE4BC9" w:rsidRPr="00BE4BC9">
        <w:rPr>
          <w:i/>
          <w:lang w:val="en-US"/>
        </w:rPr>
        <w:t>quick table</w:t>
      </w:r>
      <w:r w:rsidR="00BE4BC9">
        <w:rPr>
          <w:lang w:val="en-US"/>
        </w:rPr>
        <w:t>.</w:t>
      </w:r>
    </w:p>
    <w:p w:rsidR="00BE4BC9" w:rsidRPr="00125222" w:rsidRDefault="00CA3FFE" w:rsidP="00743475">
      <w:pPr>
        <w:rPr>
          <w:lang w:val="en-US"/>
        </w:rPr>
      </w:pPr>
      <w:r w:rsidRPr="00BE4BC9">
        <w:rPr>
          <w:lang w:val="en-US"/>
        </w:rPr>
        <w:t xml:space="preserve">18. </w:t>
      </w:r>
      <w:r w:rsidR="00BE4BC9" w:rsidRPr="00BE4BC9">
        <w:rPr>
          <w:lang w:val="en-US"/>
        </w:rPr>
        <w:t xml:space="preserve">Choose </w:t>
      </w:r>
      <w:r w:rsidR="00BE4BC9" w:rsidRPr="00BE4BC9">
        <w:rPr>
          <w:i/>
          <w:lang w:val="en-US"/>
        </w:rPr>
        <w:t>selection</w:t>
      </w:r>
      <w:r w:rsidR="00BE4BC9" w:rsidRPr="00BE4BC9">
        <w:rPr>
          <w:lang w:val="en-US"/>
        </w:rPr>
        <w:t xml:space="preserve"> </w:t>
      </w:r>
      <w:r w:rsidR="00BE4BC9" w:rsidRPr="00BE4BC9">
        <w:rPr>
          <w:i/>
          <w:lang w:val="en-US"/>
        </w:rPr>
        <w:t>under Quick Tables Catalog</w:t>
      </w:r>
      <w:r w:rsidR="00BE4BC9" w:rsidRPr="00BE4BC9">
        <w:rPr>
          <w:lang w:val="en-US"/>
        </w:rPr>
        <w:t xml:space="preserve"> and then choose </w:t>
      </w:r>
      <w:r w:rsidR="00BE4BC9" w:rsidRPr="00BE4BC9">
        <w:rPr>
          <w:i/>
          <w:lang w:val="en-US"/>
        </w:rPr>
        <w:t>save.</w:t>
      </w:r>
      <w:r w:rsidR="00BE4BC9">
        <w:rPr>
          <w:i/>
          <w:lang w:val="en-US"/>
        </w:rPr>
        <w:t xml:space="preserve"> </w:t>
      </w:r>
      <w:r w:rsidR="00BE4BC9" w:rsidRPr="00BE4BC9">
        <w:rPr>
          <w:lang w:val="en-US"/>
        </w:rPr>
        <w:t xml:space="preserve">  </w:t>
      </w:r>
    </w:p>
    <w:p w:rsidR="00BE4BC9" w:rsidRPr="00BE4BC9" w:rsidRDefault="00CA3FFE" w:rsidP="00743475">
      <w:pPr>
        <w:rPr>
          <w:lang w:val="en-US"/>
        </w:rPr>
      </w:pPr>
      <w:r w:rsidRPr="00BE4BC9">
        <w:rPr>
          <w:lang w:val="en-US"/>
        </w:rPr>
        <w:t xml:space="preserve">19. </w:t>
      </w:r>
      <w:r w:rsidR="00BE4BC9" w:rsidRPr="00BE4BC9">
        <w:rPr>
          <w:lang w:val="en-US"/>
        </w:rPr>
        <w:t xml:space="preserve">The Window </w:t>
      </w:r>
      <w:r w:rsidR="00BE4BC9" w:rsidRPr="00BE4BC9">
        <w:rPr>
          <w:i/>
          <w:lang w:val="en-US"/>
        </w:rPr>
        <w:t xml:space="preserve">new block </w:t>
      </w:r>
      <w:r w:rsidR="00BE4BC9" w:rsidRPr="00BE4BC9">
        <w:rPr>
          <w:lang w:val="en-US"/>
        </w:rPr>
        <w:t>opens.</w:t>
      </w:r>
    </w:p>
    <w:p w:rsidR="00CA3FFE" w:rsidRPr="00BE4BC9" w:rsidRDefault="00CA3FFE" w:rsidP="00743475">
      <w:pPr>
        <w:rPr>
          <w:lang w:val="en-US"/>
        </w:rPr>
      </w:pPr>
      <w:r w:rsidRPr="00BE4BC9">
        <w:rPr>
          <w:lang w:val="en-US"/>
        </w:rPr>
        <w:t xml:space="preserve">20. </w:t>
      </w:r>
      <w:r w:rsidR="00BE4BC9" w:rsidRPr="00BE4BC9">
        <w:rPr>
          <w:lang w:val="en-US"/>
        </w:rPr>
        <w:t xml:space="preserve">There under </w:t>
      </w:r>
      <w:r w:rsidR="00BE4BC9" w:rsidRPr="00BE4BC9">
        <w:rPr>
          <w:i/>
          <w:lang w:val="en-US"/>
        </w:rPr>
        <w:t>names</w:t>
      </w:r>
      <w:r w:rsidR="00BE4BC9" w:rsidRPr="00BE4BC9">
        <w:rPr>
          <w:lang w:val="en-US"/>
        </w:rPr>
        <w:t xml:space="preserve"> choose the designation </w:t>
      </w:r>
      <w:r w:rsidR="00BE4BC9" w:rsidRPr="00BE4BC9">
        <w:rPr>
          <w:i/>
          <w:lang w:val="en-US"/>
        </w:rPr>
        <w:t>LENA Formula</w:t>
      </w:r>
      <w:r w:rsidR="00BE4BC9" w:rsidRPr="00BE4BC9">
        <w:rPr>
          <w:lang w:val="en-US"/>
        </w:rPr>
        <w:t xml:space="preserve"> and press </w:t>
      </w:r>
      <w:r w:rsidR="00BE4BC9" w:rsidRPr="00BE4BC9">
        <w:rPr>
          <w:b/>
          <w:lang w:val="en-US"/>
        </w:rPr>
        <w:t>OK</w:t>
      </w:r>
      <w:r w:rsidR="00BE4BC9" w:rsidRPr="00BE4BC9">
        <w:rPr>
          <w:lang w:val="en-US"/>
        </w:rPr>
        <w:t>.</w:t>
      </w:r>
      <w:r w:rsidR="00BE4BC9">
        <w:rPr>
          <w:lang w:val="en-US"/>
        </w:rPr>
        <w:t xml:space="preserve"> </w:t>
      </w:r>
      <w:r w:rsidR="00BE4BC9" w:rsidRPr="00BE4BC9">
        <w:rPr>
          <w:lang w:val="en-US"/>
        </w:rPr>
        <w:t xml:space="preserve"> </w:t>
      </w:r>
      <w:r w:rsidRPr="00BE4BC9">
        <w:rPr>
          <w:lang w:val="en-US"/>
        </w:rPr>
        <w:t>.</w:t>
      </w:r>
    </w:p>
    <w:p w:rsidR="008C6CF4" w:rsidRPr="00BE4BC9" w:rsidRDefault="008C6CF4" w:rsidP="00743475">
      <w:pPr>
        <w:rPr>
          <w:lang w:val="en-US"/>
        </w:rPr>
      </w:pPr>
    </w:p>
    <w:p w:rsidR="008C6CF4" w:rsidRDefault="00BE4BC9" w:rsidP="00743475">
      <w:pPr>
        <w:rPr>
          <w:lang w:val="en-US"/>
        </w:rPr>
      </w:pPr>
      <w:r w:rsidRPr="00BE4BC9">
        <w:rPr>
          <w:lang w:val="en-US"/>
        </w:rPr>
        <w:t>Now the quick table LENA formula is applied.</w:t>
      </w:r>
    </w:p>
    <w:p w:rsidR="00BE4BC9" w:rsidRPr="00BE4BC9" w:rsidRDefault="00BE4BC9" w:rsidP="00743475">
      <w:pPr>
        <w:rPr>
          <w:lang w:val="en-US"/>
        </w:rPr>
      </w:pPr>
    </w:p>
    <w:p w:rsidR="00CA3FFE" w:rsidRPr="00BE4BC9" w:rsidRDefault="008C6CF4" w:rsidP="00743475">
      <w:pPr>
        <w:rPr>
          <w:lang w:val="en-US"/>
        </w:rPr>
      </w:pPr>
      <w:r w:rsidRPr="00BE4BC9">
        <w:rPr>
          <w:lang w:val="en-US"/>
        </w:rPr>
        <w:t xml:space="preserve">21. </w:t>
      </w:r>
      <w:r w:rsidR="00BE4BC9" w:rsidRPr="00BE4BC9">
        <w:rPr>
          <w:lang w:val="en-US"/>
        </w:rPr>
        <w:t>Save document and close (all Word documents must be closed)</w:t>
      </w:r>
      <w:r w:rsidRPr="00BE4BC9">
        <w:rPr>
          <w:lang w:val="en-US"/>
        </w:rPr>
        <w:t>.</w:t>
      </w:r>
    </w:p>
    <w:p w:rsidR="00FE530A" w:rsidRPr="00125222" w:rsidRDefault="008C6CF4" w:rsidP="00743475">
      <w:pPr>
        <w:rPr>
          <w:lang w:val="en-US"/>
        </w:rPr>
      </w:pPr>
      <w:r w:rsidRPr="00BE4BC9">
        <w:rPr>
          <w:lang w:val="en-US"/>
        </w:rPr>
        <w:t xml:space="preserve">22. </w:t>
      </w:r>
      <w:r w:rsidR="00BE4BC9" w:rsidRPr="00BE4BC9">
        <w:rPr>
          <w:lang w:val="en-US"/>
        </w:rPr>
        <w:t xml:space="preserve">During closing </w:t>
      </w:r>
      <w:r w:rsidR="00FE530A">
        <w:rPr>
          <w:lang w:val="en-US"/>
        </w:rPr>
        <w:t xml:space="preserve">will be opened a window </w:t>
      </w:r>
      <w:r w:rsidR="00BE4BC9" w:rsidRPr="00BE4BC9">
        <w:rPr>
          <w:lang w:val="en-US"/>
        </w:rPr>
        <w:t xml:space="preserve">with the question whether </w:t>
      </w:r>
      <w:r w:rsidR="00BE4BC9" w:rsidRPr="00FE530A">
        <w:rPr>
          <w:i/>
          <w:lang w:val="en-US"/>
        </w:rPr>
        <w:t xml:space="preserve">changes should be saved into Building Blocks. </w:t>
      </w:r>
      <w:r w:rsidR="00BE4BC9" w:rsidRPr="00125222">
        <w:rPr>
          <w:lang w:val="en-US"/>
        </w:rPr>
        <w:t xml:space="preserve">Confirm with </w:t>
      </w:r>
      <w:r w:rsidR="00BE4BC9" w:rsidRPr="00125222">
        <w:rPr>
          <w:i/>
          <w:lang w:val="en-US"/>
        </w:rPr>
        <w:t>Save</w:t>
      </w:r>
      <w:r w:rsidR="00BE4BC9" w:rsidRPr="00125222">
        <w:rPr>
          <w:lang w:val="en-US"/>
        </w:rPr>
        <w:t>.</w:t>
      </w:r>
    </w:p>
    <w:p w:rsidR="00FE530A" w:rsidRPr="00125222" w:rsidRDefault="00FE530A" w:rsidP="00743475">
      <w:pPr>
        <w:rPr>
          <w:lang w:val="en-US"/>
        </w:rPr>
      </w:pPr>
    </w:p>
    <w:p w:rsidR="00FE530A" w:rsidRPr="00125222" w:rsidRDefault="00FE530A" w:rsidP="00743475">
      <w:pPr>
        <w:rPr>
          <w:lang w:val="en-US"/>
        </w:rPr>
      </w:pPr>
      <w:r w:rsidRPr="00125222">
        <w:rPr>
          <w:lang w:val="en-US"/>
        </w:rPr>
        <w:t>Open the document again</w:t>
      </w:r>
    </w:p>
    <w:p w:rsidR="00FE530A" w:rsidRPr="00125222" w:rsidRDefault="00FE530A" w:rsidP="00743475">
      <w:pPr>
        <w:rPr>
          <w:lang w:val="en-US"/>
        </w:rPr>
      </w:pPr>
    </w:p>
    <w:p w:rsidR="00FE530A" w:rsidRPr="00FE530A" w:rsidRDefault="00FE530A" w:rsidP="00743475">
      <w:pPr>
        <w:rPr>
          <w:lang w:val="en-US"/>
        </w:rPr>
      </w:pPr>
      <w:r w:rsidRPr="00FE530A">
        <w:rPr>
          <w:lang w:val="en-US"/>
        </w:rPr>
        <w:t>The following steps for every new formula perform.</w:t>
      </w:r>
    </w:p>
    <w:p w:rsidR="008D23F5" w:rsidRPr="00125222" w:rsidRDefault="008D23F5" w:rsidP="00743475">
      <w:pPr>
        <w:rPr>
          <w:lang w:val="en-US"/>
        </w:rPr>
      </w:pPr>
      <w:r w:rsidRPr="00FE530A">
        <w:rPr>
          <w:lang w:val="en-US"/>
        </w:rPr>
        <w:t xml:space="preserve">23. </w:t>
      </w:r>
      <w:r w:rsidR="00FE530A" w:rsidRPr="00FE530A">
        <w:rPr>
          <w:lang w:val="en-US"/>
        </w:rPr>
        <w:t xml:space="preserve">Under </w:t>
      </w:r>
      <w:r w:rsidR="00FE530A" w:rsidRPr="00FE530A">
        <w:rPr>
          <w:i/>
          <w:lang w:val="en-US"/>
        </w:rPr>
        <w:t>insert</w:t>
      </w:r>
      <w:r w:rsidR="00FE530A" w:rsidRPr="00FE530A">
        <w:rPr>
          <w:lang w:val="en-US"/>
        </w:rPr>
        <w:t xml:space="preserve">, </w:t>
      </w:r>
      <w:r w:rsidR="00FE530A" w:rsidRPr="00FE530A">
        <w:rPr>
          <w:i/>
          <w:lang w:val="en-US"/>
        </w:rPr>
        <w:t>table</w:t>
      </w:r>
      <w:r w:rsidR="00FE530A" w:rsidRPr="00FE530A">
        <w:rPr>
          <w:lang w:val="en-US"/>
        </w:rPr>
        <w:t xml:space="preserve">, choose </w:t>
      </w:r>
      <w:r w:rsidR="00FE530A" w:rsidRPr="00FE530A">
        <w:rPr>
          <w:i/>
          <w:lang w:val="en-US"/>
        </w:rPr>
        <w:t>quick table</w:t>
      </w:r>
      <w:r w:rsidR="00FE530A" w:rsidRPr="00FE530A">
        <w:rPr>
          <w:lang w:val="en-US"/>
        </w:rPr>
        <w:t xml:space="preserve"> and then press the </w:t>
      </w:r>
      <w:r w:rsidR="00FE530A" w:rsidRPr="00FE530A">
        <w:rPr>
          <w:i/>
          <w:lang w:val="en-US"/>
        </w:rPr>
        <w:t xml:space="preserve">LENA formula </w:t>
      </w:r>
      <w:r w:rsidR="00FE530A" w:rsidRPr="00FE530A">
        <w:rPr>
          <w:lang w:val="en-US"/>
        </w:rPr>
        <w:t>template. Now a completed  table with</w:t>
      </w:r>
      <w:r w:rsidR="00FE530A">
        <w:rPr>
          <w:lang w:val="en-US"/>
        </w:rPr>
        <w:t xml:space="preserve"> formula numbering is created. </w:t>
      </w:r>
      <w:r w:rsidR="00FE530A" w:rsidRPr="00125222">
        <w:rPr>
          <w:lang w:val="en-US"/>
        </w:rPr>
        <w:t>In the first column you can insert the formula.</w:t>
      </w:r>
    </w:p>
    <w:p w:rsidR="008D23F5" w:rsidRPr="00125222" w:rsidRDefault="008D23F5" w:rsidP="00743475">
      <w:pPr>
        <w:rPr>
          <w:lang w:val="en-US"/>
        </w:rPr>
      </w:pPr>
    </w:p>
    <w:p w:rsidR="00FF564A" w:rsidRDefault="00FE530A" w:rsidP="00905D47">
      <w:pPr>
        <w:rPr>
          <w:lang w:val="en-US"/>
        </w:rPr>
      </w:pPr>
      <w:r w:rsidRPr="00FE530A">
        <w:rPr>
          <w:lang w:val="en-US"/>
        </w:rPr>
        <w:t>The table looks like this.</w:t>
      </w:r>
    </w:p>
    <w:p w:rsidR="00FE530A" w:rsidRPr="00FE530A" w:rsidRDefault="00FE530A" w:rsidP="00905D47">
      <w:pPr>
        <w:rPr>
          <w:lang w:val="en-US"/>
        </w:rPr>
      </w:pPr>
    </w:p>
    <w:tbl>
      <w:tblPr>
        <w:tblStyle w:val="LENAFormel"/>
        <w:tblW w:w="8504" w:type="dxa"/>
        <w:tblLook w:val="0600" w:firstRow="0" w:lastRow="0" w:firstColumn="0" w:lastColumn="0" w:noHBand="1" w:noVBand="1"/>
      </w:tblPr>
      <w:tblGrid>
        <w:gridCol w:w="6803"/>
        <w:gridCol w:w="1701"/>
      </w:tblGrid>
      <w:tr w:rsidR="00FF564A" w:rsidTr="00FF564A">
        <w:tc>
          <w:tcPr>
            <w:tcW w:w="6803" w:type="dxa"/>
            <w:vAlign w:val="center"/>
          </w:tcPr>
          <w:p w:rsidR="00FF564A" w:rsidRDefault="00FE530A" w:rsidP="00FF564A">
            <w:pPr>
              <w:jc w:val="center"/>
            </w:pPr>
            <w:r w:rsidRPr="00FE530A">
              <w:t>Here is the formula</w:t>
            </w:r>
          </w:p>
        </w:tc>
        <w:tc>
          <w:tcPr>
            <w:tcW w:w="1701" w:type="dxa"/>
            <w:vAlign w:val="center"/>
          </w:tcPr>
          <w:p w:rsidR="00FF564A" w:rsidRDefault="00FF564A" w:rsidP="00FF564A">
            <w:pPr>
              <w:jc w:val="right"/>
            </w:pPr>
            <w:bookmarkStart w:id="36" w:name="_Ref419098456"/>
            <w:r>
              <w:t>(</w:t>
            </w:r>
            <w:fldSimple w:instr=" STYLEREF 1 \s ">
              <w:r w:rsidR="004F566C">
                <w:t>2</w:t>
              </w:r>
            </w:fldSimple>
            <w:r w:rsidRPr="00FF564A">
              <w:t>.</w:t>
            </w:r>
            <w:fldSimple w:instr=" SEQ Formel \* ARABIC \s 1 ">
              <w:r w:rsidR="004F566C">
                <w:t>1</w:t>
              </w:r>
            </w:fldSimple>
            <w:r>
              <w:t>)</w:t>
            </w:r>
            <w:bookmarkEnd w:id="36"/>
          </w:p>
        </w:tc>
      </w:tr>
    </w:tbl>
    <w:p w:rsidR="00FF564A" w:rsidRDefault="00FF564A" w:rsidP="00905D47"/>
    <w:p w:rsidR="008C6740" w:rsidRPr="008C6740" w:rsidRDefault="00FE530A" w:rsidP="00743475">
      <w:pPr>
        <w:rPr>
          <w:lang w:val="en-US"/>
        </w:rPr>
      </w:pPr>
      <w:r>
        <w:rPr>
          <w:lang w:val="en-US"/>
        </w:rPr>
        <w:t>P</w:t>
      </w:r>
      <w:r w:rsidRPr="00FE530A">
        <w:rPr>
          <w:lang w:val="en-US"/>
        </w:rPr>
        <w:t xml:space="preserve">robably </w:t>
      </w:r>
      <w:r>
        <w:rPr>
          <w:lang w:val="en-US"/>
        </w:rPr>
        <w:t>a</w:t>
      </w:r>
      <w:r w:rsidRPr="00FE530A">
        <w:rPr>
          <w:lang w:val="en-US"/>
        </w:rPr>
        <w:t xml:space="preserve"> scientific work will include formulas. </w:t>
      </w:r>
      <w:r w:rsidRPr="008C6740">
        <w:rPr>
          <w:lang w:val="en-US"/>
        </w:rPr>
        <w:t>This should definitely be created using a formula editor, and not entered in the text.</w:t>
      </w:r>
      <w:r w:rsidR="008C6740" w:rsidRPr="008C6740">
        <w:rPr>
          <w:lang w:val="en-US"/>
        </w:rPr>
        <w:t xml:space="preserve"> Mathematical variables like </w:t>
      </w:r>
      <w:r w:rsidR="00743475" w:rsidRPr="008C6740">
        <w:rPr>
          <w:i/>
          <w:lang w:val="en-US"/>
        </w:rPr>
        <w:t>x</w:t>
      </w:r>
      <w:r w:rsidR="008C6740" w:rsidRPr="008C6740">
        <w:rPr>
          <w:lang w:val="en-US"/>
        </w:rPr>
        <w:t xml:space="preserve"> or</w:t>
      </w:r>
      <w:r w:rsidR="00743475" w:rsidRPr="008C6740">
        <w:rPr>
          <w:lang w:val="en-US"/>
        </w:rPr>
        <w:t xml:space="preserve"> </w:t>
      </w:r>
      <w:r w:rsidR="00743475" w:rsidRPr="008C6740">
        <w:rPr>
          <w:i/>
          <w:lang w:val="en-US"/>
        </w:rPr>
        <w:t>m</w:t>
      </w:r>
      <w:r w:rsidR="00743475" w:rsidRPr="008C6740">
        <w:rPr>
          <w:lang w:val="en-US"/>
        </w:rPr>
        <w:t xml:space="preserve"> </w:t>
      </w:r>
      <w:r w:rsidR="008C6740" w:rsidRPr="008C6740">
        <w:rPr>
          <w:lang w:val="en-US"/>
        </w:rPr>
        <w:t xml:space="preserve">and functions as </w:t>
      </w:r>
      <w:r w:rsidR="00743475" w:rsidRPr="008C6740">
        <w:rPr>
          <w:i/>
          <w:lang w:val="en-US"/>
        </w:rPr>
        <w:t>y = f (x)</w:t>
      </w:r>
      <w:r w:rsidR="00743475" w:rsidRPr="008C6740">
        <w:rPr>
          <w:lang w:val="en-US"/>
        </w:rPr>
        <w:t xml:space="preserve"> </w:t>
      </w:r>
      <w:r w:rsidR="008C6740" w:rsidRPr="008C6740">
        <w:rPr>
          <w:lang w:val="en-US"/>
        </w:rPr>
        <w:t xml:space="preserve">can be set </w:t>
      </w:r>
      <w:r w:rsidR="008C6740">
        <w:rPr>
          <w:lang w:val="en-US"/>
        </w:rPr>
        <w:t>in cursive in the text and as formula as well.</w:t>
      </w:r>
      <w:r w:rsidR="00743475" w:rsidRPr="008C6740">
        <w:rPr>
          <w:lang w:val="en-US"/>
        </w:rPr>
        <w:t xml:space="preserve"> </w:t>
      </w:r>
      <w:r w:rsidR="008C6740" w:rsidRPr="008C6740">
        <w:rPr>
          <w:lang w:val="en-US"/>
        </w:rPr>
        <w:t>Numbers and special mathematical functions ( like lim(</w:t>
      </w:r>
      <w:r w:rsidR="008C6740" w:rsidRPr="008C6740">
        <w:rPr>
          <w:i/>
          <w:lang w:val="en-US"/>
        </w:rPr>
        <w:t>x</w:t>
      </w:r>
      <w:r w:rsidR="008C6740" w:rsidRPr="008C6740">
        <w:rPr>
          <w:lang w:val="en-US"/>
        </w:rPr>
        <w:t>), sin(</w:t>
      </w:r>
      <w:r w:rsidR="008C6740" w:rsidRPr="008C6740">
        <w:rPr>
          <w:i/>
          <w:lang w:val="en-US"/>
        </w:rPr>
        <w:t>x</w:t>
      </w:r>
      <w:r w:rsidR="008C6740" w:rsidRPr="008C6740">
        <w:rPr>
          <w:lang w:val="en-US"/>
        </w:rPr>
        <w:t>), cos(</w:t>
      </w:r>
      <w:r w:rsidR="008C6740" w:rsidRPr="008C6740">
        <w:rPr>
          <w:i/>
          <w:lang w:val="en-US"/>
        </w:rPr>
        <w:t>x</w:t>
      </w:r>
      <w:r w:rsidR="008C6740" w:rsidRPr="008C6740">
        <w:rPr>
          <w:lang w:val="en-US"/>
        </w:rPr>
        <w:t>), e</w:t>
      </w:r>
      <w:r w:rsidR="008C6740" w:rsidRPr="008C6740">
        <w:rPr>
          <w:i/>
          <w:vertAlign w:val="superscript"/>
          <w:lang w:val="en-US"/>
        </w:rPr>
        <w:t>x</w:t>
      </w:r>
      <w:r w:rsidR="008C6740" w:rsidRPr="008C6740">
        <w:rPr>
          <w:lang w:val="en-US"/>
        </w:rPr>
        <w:t>, ln(</w:t>
      </w:r>
      <w:r w:rsidR="008C6740" w:rsidRPr="008C6740">
        <w:rPr>
          <w:vertAlign w:val="subscript"/>
          <w:lang w:val="en-US"/>
        </w:rPr>
        <w:t>x</w:t>
      </w:r>
      <w:r w:rsidR="008C6740" w:rsidRPr="008C6740">
        <w:rPr>
          <w:lang w:val="en-US"/>
        </w:rPr>
        <w:t>)),  arithmetic signs and symbols</w:t>
      </w:r>
      <w:r w:rsidR="008C6740">
        <w:rPr>
          <w:lang w:val="en-US"/>
        </w:rPr>
        <w:t xml:space="preserve"> </w:t>
      </w:r>
      <w:r w:rsidR="008C6740" w:rsidRPr="008C6740">
        <w:rPr>
          <w:lang w:val="en-US"/>
        </w:rPr>
        <w:t xml:space="preserve">(50 </w:t>
      </w:r>
      <w:r w:rsidR="008C6740">
        <w:t>μ</w:t>
      </w:r>
      <w:r w:rsidR="008C6740" w:rsidRPr="008C6740">
        <w:rPr>
          <w:lang w:val="en-US"/>
        </w:rPr>
        <w:t>mol, 20 cm)</w:t>
      </w:r>
      <w:r w:rsidR="008C6740">
        <w:rPr>
          <w:lang w:val="en-US"/>
        </w:rPr>
        <w:t xml:space="preserve"> can be set as normal </w:t>
      </w:r>
      <w:r w:rsidR="00733C67">
        <w:rPr>
          <w:lang w:val="en-US"/>
        </w:rPr>
        <w:t xml:space="preserve">rate </w:t>
      </w:r>
      <w:r w:rsidR="008C6740">
        <w:rPr>
          <w:lang w:val="en-US"/>
        </w:rPr>
        <w:t xml:space="preserve">(not cursive). </w:t>
      </w:r>
      <w:r w:rsidR="008C6740" w:rsidRPr="008C6740">
        <w:rPr>
          <w:lang w:val="en-US"/>
        </w:rPr>
        <w:t xml:space="preserve">Particularly in the case of the </w:t>
      </w:r>
      <w:r w:rsidR="008C6740" w:rsidRPr="00796BD8">
        <w:rPr>
          <w:i/>
          <w:lang w:val="en-US"/>
        </w:rPr>
        <w:t>natural exponential function</w:t>
      </w:r>
      <w:r w:rsidR="008C6740">
        <w:rPr>
          <w:lang w:val="en-US"/>
        </w:rPr>
        <w:t xml:space="preserve"> </w:t>
      </w:r>
      <w:r w:rsidR="008C6740" w:rsidRPr="008C6740">
        <w:rPr>
          <w:lang w:val="en-US"/>
        </w:rPr>
        <w:t>(Euler's number)</w:t>
      </w:r>
      <w:r w:rsidR="008C6740">
        <w:rPr>
          <w:lang w:val="en-US"/>
        </w:rPr>
        <w:t xml:space="preserve"> </w:t>
      </w:r>
      <w:r w:rsidR="008C6740" w:rsidRPr="008C6740">
        <w:rPr>
          <w:lang w:val="en-US"/>
        </w:rPr>
        <w:t xml:space="preserve">in the German Formula set </w:t>
      </w:r>
      <w:r w:rsidR="008051FA">
        <w:rPr>
          <w:lang w:val="en-US"/>
        </w:rPr>
        <w:t xml:space="preserve">must be ensured, </w:t>
      </w:r>
      <w:r w:rsidR="00796BD8">
        <w:rPr>
          <w:lang w:val="en-US"/>
        </w:rPr>
        <w:t xml:space="preserve">this will be set as the standart rate </w:t>
      </w:r>
      <w:r w:rsidR="00796BD8" w:rsidRPr="00796BD8">
        <w:rPr>
          <w:lang w:val="en-US"/>
        </w:rPr>
        <w:t>e</w:t>
      </w:r>
      <w:r w:rsidR="00796BD8" w:rsidRPr="00796BD8">
        <w:rPr>
          <w:i/>
          <w:vertAlign w:val="superscript"/>
          <w:lang w:val="en-US"/>
        </w:rPr>
        <w:t>x</w:t>
      </w:r>
      <w:r w:rsidR="00796BD8">
        <w:rPr>
          <w:i/>
          <w:vertAlign w:val="superscript"/>
          <w:lang w:val="en-US"/>
        </w:rPr>
        <w:t xml:space="preserve">     </w:t>
      </w:r>
      <w:r w:rsidR="00796BD8">
        <w:rPr>
          <w:lang w:val="en-US"/>
        </w:rPr>
        <w:t xml:space="preserve">to </w:t>
      </w:r>
      <w:r w:rsidR="00796BD8" w:rsidRPr="00796BD8">
        <w:rPr>
          <w:lang w:val="en-US"/>
        </w:rPr>
        <w:t>distinguish</w:t>
      </w:r>
      <w:r w:rsidR="00796BD8">
        <w:rPr>
          <w:lang w:val="en-US"/>
        </w:rPr>
        <w:t xml:space="preserve"> this one from normal variable </w:t>
      </w:r>
      <w:r w:rsidR="00796BD8" w:rsidRPr="00796BD8">
        <w:rPr>
          <w:i/>
          <w:lang w:val="en-US"/>
        </w:rPr>
        <w:t>e</w:t>
      </w:r>
      <w:r w:rsidR="00796BD8">
        <w:rPr>
          <w:i/>
          <w:lang w:val="en-US"/>
        </w:rPr>
        <w:t xml:space="preserve">. </w:t>
      </w:r>
    </w:p>
    <w:p w:rsidR="00743475" w:rsidRDefault="00796BD8" w:rsidP="00743475">
      <w:pPr>
        <w:rPr>
          <w:lang w:val="en-US"/>
        </w:rPr>
      </w:pPr>
      <w:r w:rsidRPr="00796BD8">
        <w:rPr>
          <w:lang w:val="en-US"/>
        </w:rPr>
        <w:t>In English, however, the Euler number is in</w:t>
      </w:r>
      <w:r>
        <w:rPr>
          <w:lang w:val="en-US"/>
        </w:rPr>
        <w:t xml:space="preserve"> cursive. </w:t>
      </w:r>
    </w:p>
    <w:p w:rsidR="00796BD8" w:rsidRPr="00796BD8" w:rsidRDefault="00796BD8" w:rsidP="00743475">
      <w:pPr>
        <w:rPr>
          <w:lang w:val="en-US"/>
        </w:rPr>
      </w:pPr>
    </w:p>
    <w:p w:rsidR="002A4055" w:rsidRPr="00796BD8" w:rsidRDefault="00796BD8" w:rsidP="00A12E39">
      <w:pPr>
        <w:rPr>
          <w:lang w:val="en-US"/>
        </w:rPr>
      </w:pPr>
      <w:r>
        <w:rPr>
          <w:lang w:val="en-US"/>
        </w:rPr>
        <w:t>The clamp size has to be set by</w:t>
      </w:r>
      <w:r w:rsidRPr="00796BD8">
        <w:rPr>
          <w:lang w:val="en-US"/>
        </w:rPr>
        <w:t xml:space="preserve"> the amount of content</w:t>
      </w:r>
      <w:r>
        <w:rPr>
          <w:lang w:val="en-US"/>
        </w:rPr>
        <w:t>for example</w:t>
      </w:r>
    </w:p>
    <w:tbl>
      <w:tblPr>
        <w:tblStyle w:val="LENAFormel"/>
        <w:tblW w:w="8504" w:type="dxa"/>
        <w:tblLook w:val="0600" w:firstRow="0" w:lastRow="0" w:firstColumn="0" w:lastColumn="0" w:noHBand="1" w:noVBand="1"/>
      </w:tblPr>
      <w:tblGrid>
        <w:gridCol w:w="6803"/>
        <w:gridCol w:w="1701"/>
      </w:tblGrid>
      <w:tr w:rsidR="00D90F74" w:rsidTr="00FF564A">
        <w:tc>
          <w:tcPr>
            <w:tcW w:w="6803" w:type="dxa"/>
            <w:vAlign w:val="center"/>
          </w:tcPr>
          <w:p w:rsidR="00D90F74" w:rsidRDefault="0018136A" w:rsidP="00FF564A">
            <w:pPr>
              <w:jc w:val="center"/>
            </w:pPr>
            <m:oMathPara>
              <m:oMath>
                <m:sSup>
                  <m:sSupPr>
                    <m:ctrlPr>
                      <w:rPr>
                        <w:rFonts w:ascii="Cambria Math" w:hAnsi="Cambria Math"/>
                      </w:rPr>
                    </m:ctrlPr>
                  </m:sSupPr>
                  <m:e>
                    <m:d>
                      <m:dPr>
                        <m:ctrlPr>
                          <w:rPr>
                            <w:rFonts w:ascii="Cambria Math" w:hAnsi="Cambria Math"/>
                          </w:rPr>
                        </m:ctrlPr>
                      </m:dPr>
                      <m:e>
                        <m:r>
                          <w:rPr>
                            <w:rFonts w:ascii="Cambria Math" w:hAnsi="Cambria Math"/>
                          </w:rPr>
                          <m:t>x+a</m:t>
                        </m:r>
                      </m:e>
                    </m:d>
                  </m:e>
                  <m:sup>
                    <m:r>
                      <w:rPr>
                        <w:rFonts w:ascii="Cambria Math" w:hAnsi="Cambria Math"/>
                      </w:rPr>
                      <m:t>n</m:t>
                    </m:r>
                  </m:sup>
                </m:sSup>
                <m:r>
                  <w:rPr>
                    <w:rFonts w:ascii="Cambria Math" w:eastAsia="Cambria Math" w:hAnsi="Cambria Math" w:cs="Cambria Math"/>
                  </w:rPr>
                  <m:t>=</m:t>
                </m:r>
                <m:nary>
                  <m:naryPr>
                    <m:chr m:val="∑"/>
                    <m:grow m:val="1"/>
                    <m:ctrlPr>
                      <w:rPr>
                        <w:rFonts w:ascii="Cambria Math" w:hAnsi="Cambria Math"/>
                      </w:rPr>
                    </m:ctrlPr>
                  </m:naryPr>
                  <m:sub>
                    <m:r>
                      <w:rPr>
                        <w:rFonts w:ascii="Cambria Math" w:eastAsia="Cambria Math" w:hAnsi="Cambria Math" w:cs="Cambria Math"/>
                      </w:rPr>
                      <m:t>k=0</m:t>
                    </m:r>
                  </m:sub>
                  <m:sup>
                    <m:r>
                      <w:rPr>
                        <w:rFonts w:ascii="Cambria Math" w:eastAsia="Cambria Math" w:hAnsi="Cambria Math" w:cs="Cambria Math"/>
                      </w:rPr>
                      <m:t>n</m:t>
                    </m:r>
                  </m:sup>
                  <m:e>
                    <m:d>
                      <m:dPr>
                        <m:ctrlPr>
                          <w:rPr>
                            <w:rFonts w:ascii="Cambria Math" w:hAnsi="Cambria Math"/>
                          </w:rPr>
                        </m:ctrlPr>
                      </m:dPr>
                      <m:e>
                        <m:f>
                          <m:fPr>
                            <m:type m:val="noBar"/>
                            <m:ctrlPr>
                              <w:rPr>
                                <w:rFonts w:ascii="Cambria Math" w:hAnsi="Cambria Math"/>
                              </w:rPr>
                            </m:ctrlPr>
                          </m:fPr>
                          <m:num>
                            <m:r>
                              <w:rPr>
                                <w:rFonts w:ascii="Cambria Math" w:eastAsia="Cambria Math" w:hAnsi="Cambria Math" w:cs="Cambria Math"/>
                              </w:rPr>
                              <m:t>n</m:t>
                            </m:r>
                          </m:num>
                          <m:den>
                            <m:r>
                              <w:rPr>
                                <w:rFonts w:ascii="Cambria Math" w:eastAsia="Cambria Math" w:hAnsi="Cambria Math" w:cs="Cambria Math"/>
                              </w:rPr>
                              <m:t>k</m:t>
                            </m:r>
                          </m:den>
                        </m:f>
                      </m:e>
                    </m:d>
                    <m:sSup>
                      <m:sSupPr>
                        <m:ctrlPr>
                          <w:rPr>
                            <w:rFonts w:ascii="Cambria Math" w:hAnsi="Cambria Math"/>
                          </w:rPr>
                        </m:ctrlPr>
                      </m:sSupPr>
                      <m:e>
                        <m:r>
                          <w:rPr>
                            <w:rFonts w:ascii="Cambria Math" w:eastAsia="Cambria Math" w:hAnsi="Cambria Math" w:cs="Cambria Math"/>
                          </w:rPr>
                          <m:t>x</m:t>
                        </m:r>
                      </m:e>
                      <m:sup>
                        <m:r>
                          <w:rPr>
                            <w:rFonts w:ascii="Cambria Math" w:eastAsia="Cambria Math" w:hAnsi="Cambria Math" w:cs="Cambria Math"/>
                          </w:rPr>
                          <m:t>k</m:t>
                        </m:r>
                      </m:sup>
                    </m:sSup>
                    <m:sSup>
                      <m:sSupPr>
                        <m:ctrlPr>
                          <w:rPr>
                            <w:rFonts w:ascii="Cambria Math" w:hAnsi="Cambria Math"/>
                          </w:rPr>
                        </m:ctrlPr>
                      </m:sSupPr>
                      <m:e>
                        <m:r>
                          <w:rPr>
                            <w:rFonts w:ascii="Cambria Math" w:eastAsia="Cambria Math" w:hAnsi="Cambria Math" w:cs="Cambria Math"/>
                          </w:rPr>
                          <m:t>a</m:t>
                        </m:r>
                      </m:e>
                      <m:sup>
                        <m:r>
                          <w:rPr>
                            <w:rFonts w:ascii="Cambria Math" w:eastAsia="Cambria Math" w:hAnsi="Cambria Math" w:cs="Cambria Math"/>
                          </w:rPr>
                          <m:t>n-k</m:t>
                        </m:r>
                      </m:sup>
                    </m:sSup>
                  </m:e>
                </m:nary>
              </m:oMath>
            </m:oMathPara>
          </w:p>
        </w:tc>
        <w:tc>
          <w:tcPr>
            <w:tcW w:w="1701" w:type="dxa"/>
            <w:vAlign w:val="center"/>
          </w:tcPr>
          <w:p w:rsidR="00D90F74" w:rsidRDefault="00D90F74" w:rsidP="00FF564A">
            <w:pPr>
              <w:jc w:val="right"/>
            </w:pPr>
            <w:r>
              <w:t>(</w:t>
            </w:r>
            <w:fldSimple w:instr=" STYLEREF 1 \s ">
              <w:r w:rsidR="004F566C">
                <w:t>2</w:t>
              </w:r>
            </w:fldSimple>
            <w:r w:rsidRPr="00FF564A">
              <w:t>.</w:t>
            </w:r>
            <w:fldSimple w:instr=" SEQ Formel \* ARABIC \s 1 ">
              <w:r w:rsidR="004F566C">
                <w:t>2</w:t>
              </w:r>
            </w:fldSimple>
            <w:r>
              <w:t>)</w:t>
            </w:r>
          </w:p>
        </w:tc>
      </w:tr>
    </w:tbl>
    <w:p w:rsidR="00D90F74" w:rsidRDefault="00D90F74" w:rsidP="00A12E39"/>
    <w:p w:rsidR="00F41683" w:rsidRDefault="00796BD8" w:rsidP="00283482">
      <w:pPr>
        <w:rPr>
          <w:lang w:val="en-US"/>
        </w:rPr>
      </w:pPr>
      <w:r w:rsidRPr="00F41683">
        <w:rPr>
          <w:lang w:val="en-US"/>
        </w:rPr>
        <w:t xml:space="preserve">Here, the line spacing of the text should not be </w:t>
      </w:r>
      <w:r w:rsidR="00F41683" w:rsidRPr="00F41683">
        <w:rPr>
          <w:lang w:val="en-US"/>
        </w:rPr>
        <w:t>enlarge. Formulas can be placed in a one line as well as a remote formula.</w:t>
      </w:r>
      <w:r w:rsidR="00F41683">
        <w:rPr>
          <w:lang w:val="en-US"/>
        </w:rPr>
        <w:t xml:space="preserve"> </w:t>
      </w:r>
      <w:r w:rsidR="00F41683" w:rsidRPr="00F41683">
        <w:rPr>
          <w:lang w:val="en-US"/>
        </w:rPr>
        <w:t>If later</w:t>
      </w:r>
      <w:r w:rsidR="00F41683">
        <w:rPr>
          <w:lang w:val="en-US"/>
        </w:rPr>
        <w:t xml:space="preserve"> will be created</w:t>
      </w:r>
      <w:r w:rsidR="00F41683" w:rsidRPr="00F41683">
        <w:rPr>
          <w:lang w:val="en-US"/>
        </w:rPr>
        <w:t xml:space="preserve"> a cross-reference to an offset formula, it must be provided at the right edge with a consecutive number.</w:t>
      </w:r>
    </w:p>
    <w:p w:rsidR="002767B0" w:rsidRPr="00125222" w:rsidRDefault="002767B0" w:rsidP="00A12E39">
      <w:pPr>
        <w:rPr>
          <w:lang w:val="en-US"/>
        </w:rPr>
      </w:pPr>
    </w:p>
    <w:tbl>
      <w:tblPr>
        <w:tblStyle w:val="LENAFormel"/>
        <w:tblW w:w="8504" w:type="dxa"/>
        <w:tblLook w:val="0600" w:firstRow="0" w:lastRow="0" w:firstColumn="0" w:lastColumn="0" w:noHBand="1" w:noVBand="1"/>
      </w:tblPr>
      <w:tblGrid>
        <w:gridCol w:w="6803"/>
        <w:gridCol w:w="1701"/>
      </w:tblGrid>
      <w:tr w:rsidR="00D90F74" w:rsidTr="00FF564A">
        <w:tc>
          <w:tcPr>
            <w:tcW w:w="6803" w:type="dxa"/>
            <w:vAlign w:val="center"/>
          </w:tcPr>
          <w:p w:rsidR="00D90F74" w:rsidRDefault="00D90F74" w:rsidP="00FF564A">
            <w:pPr>
              <w:jc w:val="center"/>
            </w:pPr>
            <m:oMathPara>
              <m:oMath>
                <m:r>
                  <w:rPr>
                    <w:rFonts w:ascii="Cambria Math" w:hAnsi="Cambria Math"/>
                  </w:rPr>
                  <m:t>A=π</m:t>
                </m:r>
                <m:sSup>
                  <m:sSupPr>
                    <m:ctrlPr>
                      <w:rPr>
                        <w:rFonts w:ascii="Cambria Math" w:hAnsi="Cambria Math"/>
                      </w:rPr>
                    </m:ctrlPr>
                  </m:sSupPr>
                  <m:e>
                    <m:r>
                      <w:rPr>
                        <w:rFonts w:ascii="Cambria Math" w:hAnsi="Cambria Math"/>
                      </w:rPr>
                      <m:t>r</m:t>
                    </m:r>
                  </m:e>
                  <m:sup>
                    <m:r>
                      <w:rPr>
                        <w:rFonts w:ascii="Cambria Math" w:hAnsi="Cambria Math"/>
                      </w:rPr>
                      <m:t>2</m:t>
                    </m:r>
                  </m:sup>
                </m:sSup>
              </m:oMath>
            </m:oMathPara>
          </w:p>
        </w:tc>
        <w:tc>
          <w:tcPr>
            <w:tcW w:w="1701" w:type="dxa"/>
            <w:vAlign w:val="center"/>
          </w:tcPr>
          <w:p w:rsidR="00D90F74" w:rsidRDefault="00D90F74" w:rsidP="00FF564A">
            <w:pPr>
              <w:jc w:val="right"/>
            </w:pPr>
            <w:r>
              <w:t>(</w:t>
            </w:r>
            <w:fldSimple w:instr=" STYLEREF 1 \s ">
              <w:r w:rsidR="004F566C">
                <w:t>2</w:t>
              </w:r>
            </w:fldSimple>
            <w:r w:rsidRPr="00FF564A">
              <w:t>.</w:t>
            </w:r>
            <w:fldSimple w:instr=" SEQ Formel \* ARABIC \s 1 ">
              <w:r w:rsidR="004F566C">
                <w:t>3</w:t>
              </w:r>
            </w:fldSimple>
            <w:r>
              <w:t>)</w:t>
            </w:r>
          </w:p>
        </w:tc>
      </w:tr>
    </w:tbl>
    <w:p w:rsidR="002767B0" w:rsidRDefault="002767B0" w:rsidP="00A12E39"/>
    <w:tbl>
      <w:tblPr>
        <w:tblStyle w:val="LENAFormel"/>
        <w:tblW w:w="8504" w:type="dxa"/>
        <w:tblLook w:val="0600" w:firstRow="0" w:lastRow="0" w:firstColumn="0" w:lastColumn="0" w:noHBand="1" w:noVBand="1"/>
      </w:tblPr>
      <w:tblGrid>
        <w:gridCol w:w="6803"/>
        <w:gridCol w:w="1701"/>
      </w:tblGrid>
      <w:tr w:rsidR="00D90F74" w:rsidTr="00FF564A">
        <w:tc>
          <w:tcPr>
            <w:tcW w:w="6803" w:type="dxa"/>
            <w:vAlign w:val="center"/>
          </w:tcPr>
          <w:p w:rsidR="00D90F74" w:rsidRDefault="00D90F74" w:rsidP="00FF564A">
            <w:pPr>
              <w:jc w:val="center"/>
            </w:pPr>
            <m:oMathPara>
              <m:oMath>
                <m:r>
                  <w:rPr>
                    <w:rFonts w:ascii="Cambria Math" w:hAnsi="Cambria Math"/>
                  </w:rPr>
                  <m:t>y=m∙x+c</m:t>
                </m:r>
              </m:oMath>
            </m:oMathPara>
          </w:p>
        </w:tc>
        <w:tc>
          <w:tcPr>
            <w:tcW w:w="1701" w:type="dxa"/>
            <w:vAlign w:val="center"/>
          </w:tcPr>
          <w:p w:rsidR="00D90F74" w:rsidRDefault="00D90F74" w:rsidP="00FF564A">
            <w:pPr>
              <w:jc w:val="right"/>
            </w:pPr>
            <w:r>
              <w:t>(</w:t>
            </w:r>
            <w:fldSimple w:instr=" STYLEREF 1 \s ">
              <w:r w:rsidR="004F566C">
                <w:t>2</w:t>
              </w:r>
            </w:fldSimple>
            <w:r w:rsidRPr="00FF564A">
              <w:t>.</w:t>
            </w:r>
            <w:fldSimple w:instr=" SEQ Formel \* ARABIC \s 1 ">
              <w:r w:rsidR="004F566C">
                <w:t>4</w:t>
              </w:r>
            </w:fldSimple>
            <w:r>
              <w:t>)</w:t>
            </w:r>
          </w:p>
        </w:tc>
      </w:tr>
    </w:tbl>
    <w:p w:rsidR="00FF564A" w:rsidRDefault="00FF564A" w:rsidP="00A12E39"/>
    <w:tbl>
      <w:tblPr>
        <w:tblStyle w:val="LENAFormel"/>
        <w:tblW w:w="8504" w:type="dxa"/>
        <w:tblLook w:val="0600" w:firstRow="0" w:lastRow="0" w:firstColumn="0" w:lastColumn="0" w:noHBand="1" w:noVBand="1"/>
      </w:tblPr>
      <w:tblGrid>
        <w:gridCol w:w="6803"/>
        <w:gridCol w:w="1701"/>
      </w:tblGrid>
      <w:tr w:rsidR="00D90F74" w:rsidTr="00FF564A">
        <w:tc>
          <w:tcPr>
            <w:tcW w:w="6803" w:type="dxa"/>
            <w:vAlign w:val="center"/>
          </w:tcPr>
          <w:p w:rsidR="00D90F74" w:rsidRDefault="00D90F74" w:rsidP="00FF564A">
            <w:pPr>
              <w:jc w:val="center"/>
            </w:pPr>
            <m:oMathPara>
              <m:oMath>
                <m:r>
                  <w:rPr>
                    <w:rFonts w:ascii="Cambria Math" w:hAnsi="Cambria Math"/>
                  </w:rPr>
                  <w:lastRenderedPageBreak/>
                  <m:t>f</m:t>
                </m:r>
                <m:d>
                  <m:dPr>
                    <m:ctrlPr>
                      <w:rPr>
                        <w:rFonts w:ascii="Cambria Math" w:hAnsi="Cambria Math"/>
                        <w:i/>
                      </w:rPr>
                    </m:ctrlPr>
                  </m:dPr>
                  <m:e>
                    <m:r>
                      <w:rPr>
                        <w:rFonts w:ascii="Cambria Math" w:hAnsi="Cambria Math"/>
                      </w:rPr>
                      <m:t>x</m:t>
                    </m:r>
                  </m:e>
                </m:d>
                <m:r>
                  <w:rPr>
                    <w:rFonts w:ascii="Cambria Math" w:hAnsi="Cambria Math"/>
                  </w:rPr>
                  <m:t>=</m:t>
                </m:r>
                <m:sSup>
                  <m:sSupPr>
                    <m:ctrlPr>
                      <w:rPr>
                        <w:rFonts w:ascii="Cambria Math" w:hAnsi="Cambria Math"/>
                        <w:i/>
                      </w:rPr>
                    </m:ctrlPr>
                  </m:sSupPr>
                  <m:e>
                    <m:r>
                      <w:rPr>
                        <w:rFonts w:ascii="Cambria Math" w:hAnsi="Cambria Math"/>
                      </w:rPr>
                      <m:t>e</m:t>
                    </m:r>
                  </m:e>
                  <m:sup>
                    <m:r>
                      <w:rPr>
                        <w:rFonts w:ascii="Cambria Math" w:hAnsi="Cambria Math"/>
                      </w:rPr>
                      <m:t>x</m:t>
                    </m:r>
                  </m:sup>
                </m:sSup>
                <m:r>
                  <w:rPr>
                    <w:rFonts w:ascii="Cambria Math" w:hAnsi="Cambria Math"/>
                  </w:rPr>
                  <m:t>+2</m:t>
                </m:r>
              </m:oMath>
            </m:oMathPara>
          </w:p>
        </w:tc>
        <w:tc>
          <w:tcPr>
            <w:tcW w:w="1701" w:type="dxa"/>
            <w:vAlign w:val="center"/>
          </w:tcPr>
          <w:p w:rsidR="00D90F74" w:rsidRDefault="00D90F74" w:rsidP="00FF564A">
            <w:pPr>
              <w:jc w:val="right"/>
            </w:pPr>
            <w:r>
              <w:t>(</w:t>
            </w:r>
            <w:fldSimple w:instr=" STYLEREF 1 \s ">
              <w:r w:rsidR="004F566C">
                <w:t>2</w:t>
              </w:r>
            </w:fldSimple>
            <w:r w:rsidRPr="00FF564A">
              <w:t>.</w:t>
            </w:r>
            <w:fldSimple w:instr=" SEQ Formel \* ARABIC \s 1 ">
              <w:r w:rsidR="004F566C">
                <w:t>5</w:t>
              </w:r>
            </w:fldSimple>
            <w:r>
              <w:t>)</w:t>
            </w:r>
          </w:p>
        </w:tc>
      </w:tr>
    </w:tbl>
    <w:p w:rsidR="00FF564A" w:rsidRPr="00FF564A" w:rsidRDefault="00FF564A" w:rsidP="00A12E39"/>
    <w:p w:rsidR="00FF564A" w:rsidRDefault="00FF564A" w:rsidP="00A12E39"/>
    <w:p w:rsidR="00282A47" w:rsidRPr="00282A47" w:rsidRDefault="00F41683" w:rsidP="000B7ED1">
      <w:pPr>
        <w:rPr>
          <w:lang w:val="en-US"/>
        </w:rPr>
      </w:pPr>
      <w:r w:rsidRPr="00282A47">
        <w:rPr>
          <w:lang w:val="en-US"/>
        </w:rPr>
        <w:t>As multiplication sign can be used either the real (a ×b)</w:t>
      </w:r>
      <w:r w:rsidR="00282A47" w:rsidRPr="00282A47">
        <w:rPr>
          <w:lang w:val="en-US"/>
        </w:rPr>
        <w:t xml:space="preserve"> or the central point</w:t>
      </w:r>
      <w:r w:rsidRPr="00282A47">
        <w:rPr>
          <w:lang w:val="en-US"/>
        </w:rPr>
        <w:t xml:space="preserve"> </w:t>
      </w:r>
      <w:r w:rsidR="00282A47" w:rsidRPr="00282A47">
        <w:rPr>
          <w:lang w:val="en-US"/>
        </w:rPr>
        <w:t>(a x b), but never the star</w:t>
      </w:r>
      <w:r w:rsidR="00282A47">
        <w:rPr>
          <w:lang w:val="en-US"/>
        </w:rPr>
        <w:t xml:space="preserve"> </w:t>
      </w:r>
      <w:r w:rsidR="00282A47" w:rsidRPr="00282A47">
        <w:rPr>
          <w:lang w:val="en-US"/>
        </w:rPr>
        <w:t>(</w:t>
      </w:r>
      <w:r w:rsidR="00282A47" w:rsidRPr="00282A47">
        <w:rPr>
          <w:rFonts w:ascii="Cambria Math" w:hAnsi="Cambria Math" w:cs="Cambria Math"/>
          <w:lang w:val="en-US"/>
        </w:rPr>
        <w:t>∗</w:t>
      </w:r>
      <w:r w:rsidR="00282A47" w:rsidRPr="00282A47">
        <w:rPr>
          <w:lang w:val="en-US"/>
        </w:rPr>
        <w:t>)</w:t>
      </w:r>
      <w:r w:rsidR="00282A47">
        <w:rPr>
          <w:lang w:val="en-US"/>
        </w:rPr>
        <w:t xml:space="preserve"> or </w:t>
      </w:r>
      <w:r w:rsidR="00282A47" w:rsidRPr="00282A47">
        <w:rPr>
          <w:lang w:val="en-US"/>
        </w:rPr>
        <w:t>(x)</w:t>
      </w:r>
      <w:r w:rsidR="00282A47">
        <w:rPr>
          <w:lang w:val="en-US"/>
        </w:rPr>
        <w:t xml:space="preserve"> </w:t>
      </w:r>
      <w:r w:rsidR="00282A47" w:rsidRPr="00282A47">
        <w:rPr>
          <w:lang w:val="en-US"/>
        </w:rPr>
        <w:t>which can be found on the keyboard.</w:t>
      </w:r>
    </w:p>
    <w:p w:rsidR="00282A47" w:rsidRDefault="00282A47" w:rsidP="000B7ED1">
      <w:pPr>
        <w:rPr>
          <w:lang w:val="en-US"/>
        </w:rPr>
      </w:pPr>
    </w:p>
    <w:p w:rsidR="00282A47" w:rsidRPr="00282A47" w:rsidRDefault="00282A47" w:rsidP="000B7ED1">
      <w:pPr>
        <w:rPr>
          <w:lang w:val="en-US"/>
        </w:rPr>
      </w:pPr>
      <w:r w:rsidRPr="00282A47">
        <w:rPr>
          <w:lang w:val="en-US"/>
        </w:rPr>
        <w:t xml:space="preserve">Chemical reaction equations are entered, if possible, </w:t>
      </w:r>
      <w:r>
        <w:rPr>
          <w:lang w:val="en-US"/>
        </w:rPr>
        <w:t xml:space="preserve">with </w:t>
      </w:r>
      <w:r w:rsidRPr="00282A47">
        <w:rPr>
          <w:lang w:val="en-US"/>
        </w:rPr>
        <w:t>a formula editor.</w:t>
      </w:r>
      <w:r>
        <w:rPr>
          <w:lang w:val="en-US"/>
        </w:rPr>
        <w:t xml:space="preserve"> </w:t>
      </w:r>
      <w:r w:rsidRPr="00282A47">
        <w:rPr>
          <w:lang w:val="en-US"/>
        </w:rPr>
        <w:t>If no formula editor is available so it should be ensured that the correct subscript numbers are used.</w:t>
      </w:r>
    </w:p>
    <w:p w:rsidR="00282A47" w:rsidRDefault="00282A47" w:rsidP="000B7ED1">
      <w:pPr>
        <w:rPr>
          <w:lang w:val="en-US"/>
        </w:rPr>
      </w:pPr>
      <w:r w:rsidRPr="00282A47">
        <w:rPr>
          <w:lang w:val="en-US"/>
        </w:rPr>
        <w:t xml:space="preserve">In Word, the correction sign </w:t>
      </w:r>
      <w:r>
        <w:rPr>
          <w:lang w:val="en-US"/>
        </w:rPr>
        <w:t>can be inserted with</w:t>
      </w:r>
      <w:r w:rsidRPr="00282A47">
        <w:rPr>
          <w:lang w:val="en-US"/>
        </w:rPr>
        <w:t xml:space="preserve"> the function characters (if the</w:t>
      </w:r>
      <w:r>
        <w:rPr>
          <w:lang w:val="en-US"/>
        </w:rPr>
        <w:t>se are included in the used font</w:t>
      </w:r>
      <w:r w:rsidRPr="00282A47">
        <w:rPr>
          <w:lang w:val="en-US"/>
        </w:rPr>
        <w:t>).</w:t>
      </w:r>
      <w:r>
        <w:rPr>
          <w:lang w:val="en-US"/>
        </w:rPr>
        <w:t xml:space="preserve">  </w:t>
      </w:r>
      <w:r w:rsidRPr="00282A47">
        <w:rPr>
          <w:lang w:val="en-US"/>
        </w:rPr>
        <w:t>The Subscript - / superscrip</w:t>
      </w:r>
      <w:r>
        <w:rPr>
          <w:lang w:val="en-US"/>
        </w:rPr>
        <w:t>t function of Word provides in</w:t>
      </w:r>
      <w:r w:rsidRPr="00282A47">
        <w:rPr>
          <w:lang w:val="en-US"/>
        </w:rPr>
        <w:t xml:space="preserve"> any case the wrong result and is merely a simulation of the correct representation.</w:t>
      </w:r>
    </w:p>
    <w:p w:rsidR="000B7ED1" w:rsidRPr="00125222" w:rsidRDefault="000B7ED1" w:rsidP="000B7ED1">
      <w:pPr>
        <w:rPr>
          <w:lang w:val="en-US"/>
        </w:rPr>
      </w:pPr>
    </w:p>
    <w:tbl>
      <w:tblPr>
        <w:tblW w:w="0" w:type="auto"/>
        <w:jc w:val="center"/>
        <w:tblLook w:val="04A0" w:firstRow="1" w:lastRow="0" w:firstColumn="1" w:lastColumn="0" w:noHBand="0" w:noVBand="1"/>
      </w:tblPr>
      <w:tblGrid>
        <w:gridCol w:w="4251"/>
        <w:gridCol w:w="4253"/>
      </w:tblGrid>
      <w:tr w:rsidR="000B7ED1" w:rsidTr="000B7ED1">
        <w:trPr>
          <w:jc w:val="center"/>
        </w:trPr>
        <w:tc>
          <w:tcPr>
            <w:tcW w:w="4322" w:type="dxa"/>
          </w:tcPr>
          <w:p w:rsidR="000B7ED1" w:rsidRPr="000B7ED1" w:rsidRDefault="000B7ED1" w:rsidP="000B7ED1">
            <w:pPr>
              <w:jc w:val="center"/>
              <w:rPr>
                <w:sz w:val="72"/>
                <w:szCs w:val="72"/>
              </w:rPr>
            </w:pPr>
            <w:r w:rsidRPr="000B7ED1">
              <w:rPr>
                <w:sz w:val="72"/>
                <w:szCs w:val="72"/>
              </w:rPr>
              <w:t>H</w:t>
            </w:r>
            <w:r w:rsidRPr="000B7ED1">
              <w:rPr>
                <w:sz w:val="72"/>
                <w:szCs w:val="72"/>
                <w:vertAlign w:val="subscript"/>
              </w:rPr>
              <w:t>2</w:t>
            </w:r>
            <w:r w:rsidRPr="000B7ED1">
              <w:rPr>
                <w:sz w:val="72"/>
                <w:szCs w:val="72"/>
              </w:rPr>
              <w:t>O</w:t>
            </w:r>
          </w:p>
        </w:tc>
        <w:tc>
          <w:tcPr>
            <w:tcW w:w="4322" w:type="dxa"/>
          </w:tcPr>
          <w:p w:rsidR="000B7ED1" w:rsidRPr="000B7ED1" w:rsidRDefault="0018136A" w:rsidP="00282A47">
            <w:pPr>
              <w:keepNext/>
              <w:rPr>
                <w:sz w:val="72"/>
                <w:szCs w:val="72"/>
              </w:rPr>
            </w:pPr>
            <m:oMathPara>
              <m:oMath>
                <m:sSub>
                  <m:sSubPr>
                    <m:ctrlPr>
                      <w:rPr>
                        <w:rFonts w:ascii="Cambria Math" w:hAnsi="Cambria Math"/>
                        <w:i/>
                        <w:sz w:val="72"/>
                        <w:szCs w:val="72"/>
                      </w:rPr>
                    </m:ctrlPr>
                  </m:sSubPr>
                  <m:e>
                    <m:r>
                      <m:rPr>
                        <m:nor/>
                      </m:rPr>
                      <w:rPr>
                        <w:sz w:val="72"/>
                        <w:szCs w:val="72"/>
                      </w:rPr>
                      <m:t>H</m:t>
                    </m:r>
                  </m:e>
                  <m:sub>
                    <m:r>
                      <m:rPr>
                        <m:nor/>
                      </m:rPr>
                      <w:rPr>
                        <w:sz w:val="72"/>
                        <w:szCs w:val="72"/>
                      </w:rPr>
                      <m:t>2</m:t>
                    </m:r>
                  </m:sub>
                </m:sSub>
                <m:r>
                  <m:rPr>
                    <m:nor/>
                  </m:rPr>
                  <w:rPr>
                    <w:sz w:val="72"/>
                    <w:szCs w:val="72"/>
                  </w:rPr>
                  <m:t>O</m:t>
                </m:r>
              </m:oMath>
            </m:oMathPara>
          </w:p>
        </w:tc>
      </w:tr>
    </w:tbl>
    <w:p w:rsidR="00282A47" w:rsidRPr="00282A47" w:rsidRDefault="00282A47">
      <w:pPr>
        <w:pStyle w:val="Beschriftung"/>
        <w:rPr>
          <w:b w:val="0"/>
          <w:lang w:val="en-US"/>
        </w:rPr>
      </w:pPr>
      <w:r w:rsidRPr="00282A47">
        <w:rPr>
          <w:lang w:val="en-US"/>
        </w:rPr>
        <w:t xml:space="preserve">Figure </w:t>
      </w:r>
      <w:r w:rsidR="00E9534C">
        <w:fldChar w:fldCharType="begin"/>
      </w:r>
      <w:r w:rsidR="00E9534C" w:rsidRPr="00E9534C">
        <w:rPr>
          <w:lang w:val="en-US"/>
        </w:rPr>
        <w:instrText xml:space="preserve"> STYLEREF 1 \s </w:instrText>
      </w:r>
      <w:r w:rsidR="00E9534C">
        <w:fldChar w:fldCharType="separate"/>
      </w:r>
      <w:r w:rsidR="00E9534C" w:rsidRPr="00E9534C">
        <w:rPr>
          <w:lang w:val="en-US"/>
        </w:rPr>
        <w:t>2</w:t>
      </w:r>
      <w:r w:rsidR="00E9534C">
        <w:fldChar w:fldCharType="end"/>
      </w:r>
      <w:r w:rsidR="00E9534C" w:rsidRPr="00E9534C">
        <w:rPr>
          <w:lang w:val="en-US"/>
        </w:rPr>
        <w:t>.</w:t>
      </w:r>
      <w:r w:rsidR="00E9534C">
        <w:fldChar w:fldCharType="begin"/>
      </w:r>
      <w:r w:rsidR="00E9534C" w:rsidRPr="00E9534C">
        <w:rPr>
          <w:lang w:val="en-US"/>
        </w:rPr>
        <w:instrText xml:space="preserve"> SEQ Abbildung \* ARABIC \s 1 </w:instrText>
      </w:r>
      <w:r w:rsidR="00E9534C">
        <w:fldChar w:fldCharType="separate"/>
      </w:r>
      <w:r w:rsidR="00E9534C" w:rsidRPr="00E9534C">
        <w:rPr>
          <w:lang w:val="en-US"/>
        </w:rPr>
        <w:t>2</w:t>
      </w:r>
      <w:r w:rsidR="00E9534C">
        <w:fldChar w:fldCharType="end"/>
      </w:r>
      <w:r w:rsidRPr="00282A47">
        <w:rPr>
          <w:lang w:val="en-US"/>
        </w:rPr>
        <w:tab/>
      </w:r>
      <w:r w:rsidRPr="00282A47">
        <w:rPr>
          <w:b w:val="0"/>
          <w:lang w:val="en-US"/>
        </w:rPr>
        <w:t>Links simulated Word subscript, right proper subscript.</w:t>
      </w:r>
    </w:p>
    <w:p w:rsidR="000B7ED1" w:rsidRPr="00282A47" w:rsidRDefault="000B7ED1" w:rsidP="000B7ED1">
      <w:pPr>
        <w:rPr>
          <w:lang w:val="en-US"/>
        </w:rPr>
      </w:pPr>
    </w:p>
    <w:p w:rsidR="000B7ED1" w:rsidRPr="00125222" w:rsidRDefault="008051FA" w:rsidP="000B7ED1">
      <w:pPr>
        <w:rPr>
          <w:lang w:val="en-US"/>
        </w:rPr>
      </w:pPr>
      <w:r>
        <w:rPr>
          <w:lang w:val="en-US"/>
        </w:rPr>
        <w:t>Also it is</w:t>
      </w:r>
      <w:r w:rsidR="00282A47" w:rsidRPr="00282A47">
        <w:rPr>
          <w:lang w:val="en-US"/>
        </w:rPr>
        <w:t xml:space="preserve"> necessary to use a correct reaction arrow. </w:t>
      </w:r>
      <w:r w:rsidR="008932E2" w:rsidRPr="008932E2">
        <w:rPr>
          <w:lang w:val="en-US"/>
        </w:rPr>
        <w:t>In the Word and many other programms the sign (</w:t>
      </w:r>
      <w:r w:rsidR="008932E2">
        <w:sym w:font="Wingdings" w:char="F0E0"/>
      </w:r>
      <w:r w:rsidR="008932E2" w:rsidRPr="008932E2">
        <w:rPr>
          <w:lang w:val="en-US"/>
        </w:rPr>
        <w:t>)</w:t>
      </w:r>
      <w:r w:rsidR="008932E2">
        <w:rPr>
          <w:lang w:val="en-US"/>
        </w:rPr>
        <w:t xml:space="preserve">, which </w:t>
      </w:r>
      <w:r w:rsidR="008932E2" w:rsidRPr="008932E2">
        <w:rPr>
          <w:lang w:val="en-US"/>
        </w:rPr>
        <w:t>can be automatically</w:t>
      </w:r>
      <w:r w:rsidR="008932E2">
        <w:rPr>
          <w:lang w:val="en-US"/>
        </w:rPr>
        <w:t xml:space="preserve"> generarted from </w:t>
      </w:r>
      <w:r w:rsidR="008932E2" w:rsidRPr="008932E2">
        <w:rPr>
          <w:lang w:val="en-US"/>
        </w:rPr>
        <w:t xml:space="preserve">- - &gt; </w:t>
      </w:r>
      <w:r w:rsidR="008932E2">
        <w:rPr>
          <w:lang w:val="en-US"/>
        </w:rPr>
        <w:t xml:space="preserve"> is </w:t>
      </w:r>
      <w:r w:rsidR="008932E2" w:rsidRPr="008932E2">
        <w:rPr>
          <w:lang w:val="en-US"/>
        </w:rPr>
        <w:t xml:space="preserve"> unusable.</w:t>
      </w:r>
      <w:r w:rsidR="008932E2">
        <w:rPr>
          <w:lang w:val="en-US"/>
        </w:rPr>
        <w:t xml:space="preserve">  </w:t>
      </w:r>
      <w:r w:rsidR="008932E2" w:rsidRPr="008932E2">
        <w:rPr>
          <w:lang w:val="en-US"/>
        </w:rPr>
        <w:t xml:space="preserve">  </w:t>
      </w:r>
    </w:p>
    <w:p w:rsidR="000B7ED1" w:rsidRDefault="008932E2" w:rsidP="000B7ED1">
      <w:pPr>
        <w:rPr>
          <w:lang w:val="en-US"/>
        </w:rPr>
      </w:pPr>
      <w:r w:rsidRPr="008932E2">
        <w:rPr>
          <w:lang w:val="en-US"/>
        </w:rPr>
        <w:t>Examples of a good formula:</w:t>
      </w:r>
    </w:p>
    <w:p w:rsidR="008932E2" w:rsidRPr="008932E2" w:rsidRDefault="008932E2" w:rsidP="000B7ED1">
      <w:pPr>
        <w:rPr>
          <w:lang w:val="en-US"/>
        </w:rPr>
      </w:pPr>
    </w:p>
    <w:tbl>
      <w:tblPr>
        <w:tblStyle w:val="LENAFormel"/>
        <w:tblW w:w="8504" w:type="dxa"/>
        <w:tblLook w:val="0600" w:firstRow="0" w:lastRow="0" w:firstColumn="0" w:lastColumn="0" w:noHBand="1" w:noVBand="1"/>
      </w:tblPr>
      <w:tblGrid>
        <w:gridCol w:w="6803"/>
        <w:gridCol w:w="1701"/>
      </w:tblGrid>
      <w:tr w:rsidR="00D90F74" w:rsidTr="00FF564A">
        <w:tc>
          <w:tcPr>
            <w:tcW w:w="6803" w:type="dxa"/>
            <w:vAlign w:val="center"/>
          </w:tcPr>
          <w:p w:rsidR="00D90F74" w:rsidRDefault="00D90F74" w:rsidP="00FF564A">
            <w:pPr>
              <w:jc w:val="center"/>
            </w:pPr>
            <m:oMathPara>
              <m:oMath>
                <m:r>
                  <m:rPr>
                    <m:nor/>
                  </m:rPr>
                  <w:rPr>
                    <w:rFonts w:ascii="Cambria Math" w:hAnsi="Cambria Math"/>
                  </w:rPr>
                  <m:t>Mg</m:t>
                </m:r>
                <m:sSub>
                  <m:sSubPr>
                    <m:ctrlPr>
                      <w:rPr>
                        <w:rFonts w:ascii="Cambria Math" w:hAnsi="Cambria Math"/>
                        <w:i/>
                      </w:rPr>
                    </m:ctrlPr>
                  </m:sSubPr>
                  <m:e>
                    <m:r>
                      <m:rPr>
                        <m:nor/>
                      </m:rPr>
                      <w:rPr>
                        <w:rFonts w:ascii="Cambria Math" w:hAnsi="Cambria Math"/>
                      </w:rPr>
                      <m:t>Cl</m:t>
                    </m:r>
                  </m:e>
                  <m:sub>
                    <m:r>
                      <m:rPr>
                        <m:nor/>
                      </m:rPr>
                      <w:rPr>
                        <w:rFonts w:ascii="Cambria Math" w:hAnsi="Cambria Math"/>
                      </w:rPr>
                      <m:t>2</m:t>
                    </m:r>
                  </m:sub>
                </m:sSub>
                <m:r>
                  <m:rPr>
                    <m:nor/>
                  </m:rPr>
                  <w:rPr>
                    <w:rFonts w:ascii="Cambria Math" w:hAnsi="Cambria Math"/>
                  </w:rPr>
                  <m:t xml:space="preserve"> → Mg</m:t>
                </m:r>
                <m:d>
                  <m:dPr>
                    <m:ctrlPr>
                      <w:rPr>
                        <w:rFonts w:ascii="Cambria Math" w:hAnsi="Cambria Math"/>
                        <w:i/>
                      </w:rPr>
                    </m:ctrlPr>
                  </m:dPr>
                  <m:e>
                    <m:r>
                      <m:rPr>
                        <m:nor/>
                      </m:rPr>
                      <w:rPr>
                        <w:rFonts w:ascii="Cambria Math" w:hAnsi="Cambria Math"/>
                      </w:rPr>
                      <m:t>l</m:t>
                    </m:r>
                  </m:e>
                </m:d>
                <m:r>
                  <m:rPr>
                    <m:nor/>
                  </m:rPr>
                  <w:rPr>
                    <w:rFonts w:ascii="Cambria Math" w:hAnsi="Cambria Math"/>
                  </w:rPr>
                  <m:t>+</m:t>
                </m:r>
                <m:sSub>
                  <m:sSubPr>
                    <m:ctrlPr>
                      <w:rPr>
                        <w:rFonts w:ascii="Cambria Math" w:hAnsi="Cambria Math"/>
                        <w:i/>
                      </w:rPr>
                    </m:ctrlPr>
                  </m:sSubPr>
                  <m:e>
                    <m:r>
                      <m:rPr>
                        <m:nor/>
                      </m:rPr>
                      <w:rPr>
                        <w:rFonts w:ascii="Cambria Math" w:hAnsi="Cambria Math"/>
                      </w:rPr>
                      <m:t>Cl</m:t>
                    </m:r>
                  </m:e>
                  <m:sub>
                    <m:r>
                      <m:rPr>
                        <m:nor/>
                      </m:rPr>
                      <w:rPr>
                        <w:rFonts w:ascii="Cambria Math" w:hAnsi="Cambria Math"/>
                      </w:rPr>
                      <m:t>2</m:t>
                    </m:r>
                  </m:sub>
                </m:sSub>
                <m:r>
                  <m:rPr>
                    <m:nor/>
                  </m:rPr>
                  <w:rPr>
                    <w:rFonts w:ascii="Cambria Math" w:hAnsi="Cambria Math"/>
                  </w:rPr>
                  <m:t>(g)</m:t>
                </m:r>
              </m:oMath>
            </m:oMathPara>
          </w:p>
        </w:tc>
        <w:tc>
          <w:tcPr>
            <w:tcW w:w="1701" w:type="dxa"/>
            <w:vAlign w:val="center"/>
          </w:tcPr>
          <w:p w:rsidR="00D90F74" w:rsidRDefault="00D90F74" w:rsidP="00FF564A">
            <w:pPr>
              <w:jc w:val="right"/>
            </w:pPr>
            <w:r>
              <w:t>(</w:t>
            </w:r>
            <w:fldSimple w:instr=" STYLEREF 1 \s ">
              <w:r w:rsidR="004F566C">
                <w:t>2</w:t>
              </w:r>
            </w:fldSimple>
            <w:r w:rsidRPr="00FF564A">
              <w:t>.</w:t>
            </w:r>
            <w:fldSimple w:instr=" SEQ Formel \* ARABIC \s 1 ">
              <w:r w:rsidR="004F566C">
                <w:t>6</w:t>
              </w:r>
            </w:fldSimple>
            <w:r>
              <w:t>)</w:t>
            </w:r>
          </w:p>
        </w:tc>
      </w:tr>
    </w:tbl>
    <w:p w:rsidR="00D90F74" w:rsidRDefault="00D90F74" w:rsidP="000B7ED1"/>
    <w:tbl>
      <w:tblPr>
        <w:tblStyle w:val="LENAFormel"/>
        <w:tblW w:w="8504" w:type="dxa"/>
        <w:tblLook w:val="0600" w:firstRow="0" w:lastRow="0" w:firstColumn="0" w:lastColumn="0" w:noHBand="1" w:noVBand="1"/>
      </w:tblPr>
      <w:tblGrid>
        <w:gridCol w:w="6803"/>
        <w:gridCol w:w="1701"/>
      </w:tblGrid>
      <w:tr w:rsidR="00D90F74" w:rsidTr="00FF564A">
        <w:tc>
          <w:tcPr>
            <w:tcW w:w="6803" w:type="dxa"/>
            <w:vAlign w:val="center"/>
          </w:tcPr>
          <w:p w:rsidR="00D90F74" w:rsidRDefault="00D90F74" w:rsidP="00FF564A">
            <w:pPr>
              <w:jc w:val="center"/>
            </w:pPr>
            <m:oMathPara>
              <m:oMath>
                <m:r>
                  <m:rPr>
                    <m:nor/>
                  </m:rPr>
                  <w:rPr>
                    <w:rFonts w:ascii="Cambria Math" w:hAnsi="Cambria Math"/>
                  </w:rPr>
                  <m:t>H</m:t>
                </m:r>
                <m:r>
                  <m:rPr>
                    <m:sty m:val="bi"/>
                  </m:rPr>
                  <w:rPr>
                    <w:rFonts w:ascii="Cambria Math" w:hAnsi="Cambria Math"/>
                  </w:rPr>
                  <m:t>-</m:t>
                </m:r>
                <m:r>
                  <m:rPr>
                    <m:nor/>
                  </m:rPr>
                  <w:rPr>
                    <w:rFonts w:ascii="Cambria Math" w:hAnsi="Cambria Math"/>
                  </w:rPr>
                  <m:t>O</m:t>
                </m:r>
                <m:r>
                  <m:rPr>
                    <m:sty m:val="bi"/>
                  </m:rPr>
                  <w:rPr>
                    <w:rFonts w:ascii="Cambria Math" w:hAnsi="Cambria Math"/>
                  </w:rPr>
                  <m:t>-</m:t>
                </m:r>
                <m:r>
                  <m:rPr>
                    <m:nor/>
                  </m:rPr>
                  <w:rPr>
                    <w:rFonts w:ascii="Cambria Math" w:hAnsi="Cambria Math"/>
                  </w:rPr>
                  <m:t>N</m:t>
                </m:r>
                <m:r>
                  <m:rPr>
                    <m:sty m:val="bi"/>
                  </m:rPr>
                  <w:rPr>
                    <w:rFonts w:ascii="Cambria Math" w:hAnsi="Cambria Math"/>
                  </w:rPr>
                  <m:t>=</m:t>
                </m:r>
                <m:r>
                  <m:rPr>
                    <m:nor/>
                  </m:rPr>
                  <w:rPr>
                    <w:rFonts w:ascii="Cambria Math" w:hAnsi="Cambria Math"/>
                  </w:rPr>
                  <m:t>S</m:t>
                </m:r>
              </m:oMath>
            </m:oMathPara>
          </w:p>
        </w:tc>
        <w:tc>
          <w:tcPr>
            <w:tcW w:w="1701" w:type="dxa"/>
            <w:vAlign w:val="center"/>
          </w:tcPr>
          <w:p w:rsidR="00D90F74" w:rsidRDefault="00D90F74" w:rsidP="00FF564A">
            <w:pPr>
              <w:jc w:val="right"/>
            </w:pPr>
            <w:r>
              <w:t>(</w:t>
            </w:r>
            <w:fldSimple w:instr=" STYLEREF 1 \s ">
              <w:r w:rsidR="004F566C">
                <w:t>2</w:t>
              </w:r>
            </w:fldSimple>
            <w:r w:rsidRPr="00FF564A">
              <w:t>.</w:t>
            </w:r>
            <w:fldSimple w:instr=" SEQ Formel \* ARABIC \s 1 ">
              <w:r w:rsidR="004F566C">
                <w:t>7</w:t>
              </w:r>
            </w:fldSimple>
            <w:r>
              <w:t>)</w:t>
            </w:r>
          </w:p>
        </w:tc>
      </w:tr>
    </w:tbl>
    <w:p w:rsidR="00FF564A" w:rsidRDefault="00FF564A" w:rsidP="000B7ED1"/>
    <w:p w:rsidR="00FA120F" w:rsidRPr="00FF564A" w:rsidRDefault="00FA120F" w:rsidP="000B7ED1"/>
    <w:p w:rsidR="00FF564A" w:rsidRDefault="00FF564A" w:rsidP="000B7ED1"/>
    <w:p w:rsidR="000B7ED1" w:rsidRPr="008932E2" w:rsidRDefault="008932E2" w:rsidP="008932E2">
      <w:pPr>
        <w:pStyle w:val="berschrift3"/>
        <w:rPr>
          <w:lang w:val="en-US"/>
        </w:rPr>
      </w:pPr>
      <w:bookmarkStart w:id="37" w:name="_Toc441413537"/>
      <w:r w:rsidRPr="008932E2">
        <w:rPr>
          <w:lang w:val="en-US"/>
        </w:rPr>
        <w:t>Formula notation according to DIN 1338</w:t>
      </w:r>
      <w:bookmarkEnd w:id="37"/>
    </w:p>
    <w:p w:rsidR="000B7ED1" w:rsidRPr="008932E2" w:rsidRDefault="000B7ED1" w:rsidP="000B7ED1">
      <w:pPr>
        <w:rPr>
          <w:lang w:val="en-US"/>
        </w:rPr>
      </w:pPr>
    </w:p>
    <w:p w:rsidR="008932E2" w:rsidRPr="008932E2" w:rsidRDefault="008932E2" w:rsidP="008932E2">
      <w:pPr>
        <w:pStyle w:val="Beschriftung"/>
        <w:keepNext/>
        <w:rPr>
          <w:b w:val="0"/>
          <w:lang w:val="en-US"/>
        </w:rPr>
      </w:pPr>
      <w:bookmarkStart w:id="38" w:name="_Ref440813703"/>
      <w:bookmarkStart w:id="39" w:name="_Toc441514933"/>
      <w:r w:rsidRPr="008932E2">
        <w:rPr>
          <w:lang w:val="en-US"/>
        </w:rPr>
        <w:t xml:space="preserve">Table </w:t>
      </w:r>
      <w:bookmarkEnd w:id="38"/>
      <w:r w:rsidR="00E9534C">
        <w:fldChar w:fldCharType="begin"/>
      </w:r>
      <w:r w:rsidR="00E9534C" w:rsidRPr="00E9534C">
        <w:rPr>
          <w:lang w:val="en-US"/>
        </w:rPr>
        <w:instrText xml:space="preserve"> STYLEREF 1 \s </w:instrText>
      </w:r>
      <w:r w:rsidR="00E9534C">
        <w:fldChar w:fldCharType="separate"/>
      </w:r>
      <w:r w:rsidR="00E9534C" w:rsidRPr="00E9534C">
        <w:rPr>
          <w:lang w:val="en-US"/>
        </w:rPr>
        <w:t>2</w:t>
      </w:r>
      <w:r w:rsidR="00E9534C">
        <w:fldChar w:fldCharType="end"/>
      </w:r>
      <w:r w:rsidR="00E9534C" w:rsidRPr="00E9534C">
        <w:rPr>
          <w:lang w:val="en-US"/>
        </w:rPr>
        <w:t>.</w:t>
      </w:r>
      <w:r w:rsidR="00E9534C">
        <w:fldChar w:fldCharType="begin"/>
      </w:r>
      <w:r w:rsidR="00E9534C" w:rsidRPr="00E9534C">
        <w:rPr>
          <w:lang w:val="en-US"/>
        </w:rPr>
        <w:instrText xml:space="preserve"> SEQ Tabelle \* ARABIC \s 1 </w:instrText>
      </w:r>
      <w:r w:rsidR="00E9534C">
        <w:fldChar w:fldCharType="separate"/>
      </w:r>
      <w:r w:rsidR="00E9534C" w:rsidRPr="00E9534C">
        <w:rPr>
          <w:lang w:val="en-US"/>
        </w:rPr>
        <w:t>4</w:t>
      </w:r>
      <w:r w:rsidR="00E9534C">
        <w:fldChar w:fldCharType="end"/>
      </w:r>
      <w:r w:rsidRPr="008932E2">
        <w:rPr>
          <w:lang w:val="en-US"/>
        </w:rPr>
        <w:tab/>
      </w:r>
      <w:r w:rsidRPr="008932E2">
        <w:rPr>
          <w:b w:val="0"/>
          <w:lang w:val="en-US"/>
        </w:rPr>
        <w:t>Using straight standing and cursive signs</w:t>
      </w:r>
      <w:bookmarkEnd w:id="39"/>
    </w:p>
    <w:tbl>
      <w:tblPr>
        <w:tblStyle w:val="LENATabelle"/>
        <w:tblW w:w="8502" w:type="dxa"/>
        <w:tblLook w:val="04A0" w:firstRow="1" w:lastRow="0" w:firstColumn="1" w:lastColumn="0" w:noHBand="0" w:noVBand="1"/>
      </w:tblPr>
      <w:tblGrid>
        <w:gridCol w:w="561"/>
        <w:gridCol w:w="2123"/>
        <w:gridCol w:w="1301"/>
        <w:gridCol w:w="2805"/>
        <w:gridCol w:w="1712"/>
      </w:tblGrid>
      <w:tr w:rsidR="002A24DF" w:rsidRPr="00A0770C" w:rsidTr="00670832">
        <w:trPr>
          <w:cnfStyle w:val="100000000000" w:firstRow="1" w:lastRow="0" w:firstColumn="0" w:lastColumn="0" w:oddVBand="0" w:evenVBand="0" w:oddHBand="0" w:evenHBand="0" w:firstRowFirstColumn="0" w:firstRowLastColumn="0" w:lastRowFirstColumn="0" w:lastRowLastColumn="0"/>
        </w:trPr>
        <w:tc>
          <w:tcPr>
            <w:tcW w:w="561" w:type="dxa"/>
          </w:tcPr>
          <w:p w:rsidR="002A24DF" w:rsidRPr="00AC25F2" w:rsidRDefault="002A24DF" w:rsidP="00A44E4A">
            <w:pPr>
              <w:jc w:val="left"/>
              <w:rPr>
                <w:b w:val="0"/>
                <w:sz w:val="20"/>
                <w:szCs w:val="20"/>
              </w:rPr>
            </w:pPr>
            <w:r w:rsidRPr="00AC25F2">
              <w:rPr>
                <w:sz w:val="20"/>
                <w:szCs w:val="20"/>
              </w:rPr>
              <w:t>Nr</w:t>
            </w:r>
          </w:p>
        </w:tc>
        <w:tc>
          <w:tcPr>
            <w:tcW w:w="2123" w:type="dxa"/>
          </w:tcPr>
          <w:p w:rsidR="002A24DF" w:rsidRPr="00AC25F2" w:rsidRDefault="008932E2" w:rsidP="00A44E4A">
            <w:pPr>
              <w:jc w:val="left"/>
              <w:rPr>
                <w:b w:val="0"/>
                <w:sz w:val="20"/>
                <w:szCs w:val="20"/>
              </w:rPr>
            </w:pPr>
            <w:r>
              <w:rPr>
                <w:sz w:val="20"/>
                <w:szCs w:val="20"/>
              </w:rPr>
              <w:t>O</w:t>
            </w:r>
            <w:r w:rsidRPr="008932E2">
              <w:rPr>
                <w:sz w:val="20"/>
                <w:szCs w:val="20"/>
              </w:rPr>
              <w:t>bject</w:t>
            </w:r>
          </w:p>
        </w:tc>
        <w:tc>
          <w:tcPr>
            <w:tcW w:w="1301" w:type="dxa"/>
          </w:tcPr>
          <w:p w:rsidR="002A24DF" w:rsidRPr="00AC25F2" w:rsidRDefault="008932E2" w:rsidP="00A44E4A">
            <w:pPr>
              <w:jc w:val="left"/>
              <w:rPr>
                <w:b w:val="0"/>
                <w:sz w:val="20"/>
                <w:szCs w:val="20"/>
              </w:rPr>
            </w:pPr>
            <w:r>
              <w:rPr>
                <w:sz w:val="20"/>
                <w:szCs w:val="20"/>
              </w:rPr>
              <w:t>F</w:t>
            </w:r>
            <w:r w:rsidRPr="008932E2">
              <w:rPr>
                <w:sz w:val="20"/>
                <w:szCs w:val="20"/>
              </w:rPr>
              <w:t>ont position</w:t>
            </w:r>
          </w:p>
        </w:tc>
        <w:tc>
          <w:tcPr>
            <w:tcW w:w="2805" w:type="dxa"/>
          </w:tcPr>
          <w:p w:rsidR="002A24DF" w:rsidRPr="002A24DF" w:rsidRDefault="008932E2" w:rsidP="00A44E4A">
            <w:pPr>
              <w:jc w:val="left"/>
              <w:rPr>
                <w:b w:val="0"/>
                <w:sz w:val="20"/>
                <w:szCs w:val="20"/>
              </w:rPr>
            </w:pPr>
            <w:r w:rsidRPr="008932E2">
              <w:rPr>
                <w:sz w:val="20"/>
                <w:szCs w:val="20"/>
              </w:rPr>
              <w:t>Examples</w:t>
            </w:r>
          </w:p>
        </w:tc>
        <w:tc>
          <w:tcPr>
            <w:tcW w:w="1712" w:type="dxa"/>
          </w:tcPr>
          <w:p w:rsidR="002A24DF" w:rsidRPr="002A24DF" w:rsidRDefault="008932E2" w:rsidP="00A44E4A">
            <w:pPr>
              <w:jc w:val="left"/>
              <w:rPr>
                <w:b w:val="0"/>
                <w:sz w:val="20"/>
                <w:szCs w:val="20"/>
              </w:rPr>
            </w:pPr>
            <w:r w:rsidRPr="008932E2">
              <w:rPr>
                <w:sz w:val="20"/>
                <w:szCs w:val="20"/>
              </w:rPr>
              <w:t>Notices</w:t>
            </w:r>
          </w:p>
        </w:tc>
      </w:tr>
      <w:tr w:rsidR="002A24DF" w:rsidRPr="0018136A" w:rsidTr="00670832">
        <w:tc>
          <w:tcPr>
            <w:tcW w:w="561" w:type="dxa"/>
          </w:tcPr>
          <w:p w:rsidR="002A24DF" w:rsidRPr="003F0DD5" w:rsidRDefault="002A24DF" w:rsidP="00A44E4A">
            <w:pPr>
              <w:jc w:val="left"/>
              <w:rPr>
                <w:b/>
                <w:sz w:val="20"/>
                <w:szCs w:val="20"/>
              </w:rPr>
            </w:pPr>
            <w:r w:rsidRPr="003F0DD5">
              <w:rPr>
                <w:b/>
                <w:sz w:val="20"/>
                <w:szCs w:val="20"/>
              </w:rPr>
              <w:t>1</w:t>
            </w:r>
          </w:p>
          <w:p w:rsidR="002A24DF" w:rsidRPr="003F0DD5" w:rsidRDefault="002A24DF" w:rsidP="00A44E4A">
            <w:pPr>
              <w:jc w:val="left"/>
              <w:rPr>
                <w:sz w:val="20"/>
                <w:szCs w:val="20"/>
              </w:rPr>
            </w:pPr>
            <w:r w:rsidRPr="003F0DD5">
              <w:rPr>
                <w:sz w:val="20"/>
                <w:szCs w:val="20"/>
              </w:rPr>
              <w:t>1.1</w:t>
            </w:r>
          </w:p>
        </w:tc>
        <w:tc>
          <w:tcPr>
            <w:tcW w:w="2123" w:type="dxa"/>
          </w:tcPr>
          <w:p w:rsidR="008932E2" w:rsidRDefault="008932E2" w:rsidP="00A44E4A">
            <w:pPr>
              <w:jc w:val="left"/>
              <w:rPr>
                <w:b/>
                <w:sz w:val="20"/>
                <w:szCs w:val="20"/>
              </w:rPr>
            </w:pPr>
            <w:r w:rsidRPr="008932E2">
              <w:rPr>
                <w:b/>
                <w:sz w:val="20"/>
                <w:szCs w:val="20"/>
              </w:rPr>
              <w:t>Numbers</w:t>
            </w:r>
          </w:p>
          <w:p w:rsidR="002A24DF" w:rsidRPr="00AC25F2" w:rsidRDefault="008932E2" w:rsidP="00A44E4A">
            <w:pPr>
              <w:jc w:val="left"/>
              <w:rPr>
                <w:sz w:val="20"/>
                <w:szCs w:val="20"/>
              </w:rPr>
            </w:pPr>
            <w:r w:rsidRPr="008932E2">
              <w:rPr>
                <w:sz w:val="20"/>
                <w:szCs w:val="20"/>
              </w:rPr>
              <w:t>written in numerals</w:t>
            </w:r>
          </w:p>
        </w:tc>
        <w:tc>
          <w:tcPr>
            <w:tcW w:w="1301" w:type="dxa"/>
          </w:tcPr>
          <w:p w:rsidR="002A24DF" w:rsidRPr="00AC25F2" w:rsidRDefault="008932E2" w:rsidP="00A44E4A">
            <w:pPr>
              <w:jc w:val="left"/>
              <w:rPr>
                <w:sz w:val="20"/>
                <w:szCs w:val="20"/>
              </w:rPr>
            </w:pPr>
            <w:r w:rsidRPr="008932E2">
              <w:rPr>
                <w:sz w:val="20"/>
                <w:szCs w:val="20"/>
              </w:rPr>
              <w:t>straight-standing</w:t>
            </w:r>
          </w:p>
        </w:tc>
        <w:tc>
          <w:tcPr>
            <w:tcW w:w="2805" w:type="dxa"/>
          </w:tcPr>
          <w:p w:rsidR="002A24DF" w:rsidRPr="005704DF" w:rsidRDefault="002A24DF" w:rsidP="00A44E4A">
            <w:pPr>
              <w:jc w:val="left"/>
            </w:pPr>
            <m:oMathPara>
              <m:oMathParaPr>
                <m:jc m:val="left"/>
              </m:oMathParaPr>
              <m:oMath>
                <m:r>
                  <m:rPr>
                    <m:nor/>
                  </m:rPr>
                  <w:rPr>
                    <w:rFonts w:ascii="Cambria Math" w:hAnsi="Cambria Math"/>
                  </w:rPr>
                  <m:t>1,32∙</m:t>
                </m:r>
                <m:sSup>
                  <m:sSupPr>
                    <m:ctrlPr>
                      <w:rPr>
                        <w:rFonts w:ascii="Cambria Math" w:hAnsi="Cambria Math"/>
                        <w:i/>
                      </w:rPr>
                    </m:ctrlPr>
                  </m:sSupPr>
                  <m:e>
                    <m:r>
                      <m:rPr>
                        <m:nor/>
                      </m:rPr>
                      <w:rPr>
                        <w:rFonts w:ascii="Cambria Math" w:hAnsi="Cambria Math"/>
                      </w:rPr>
                      <m:t>10</m:t>
                    </m:r>
                  </m:e>
                  <m:sup>
                    <m:r>
                      <m:rPr>
                        <m:nor/>
                      </m:rPr>
                      <w:rPr>
                        <w:rFonts w:ascii="Cambria Math" w:hAnsi="Cambria Math"/>
                      </w:rPr>
                      <m:t>6</m:t>
                    </m:r>
                  </m:sup>
                </m:sSup>
              </m:oMath>
            </m:oMathPara>
          </w:p>
        </w:tc>
        <w:tc>
          <w:tcPr>
            <w:tcW w:w="1712" w:type="dxa"/>
          </w:tcPr>
          <w:p w:rsidR="002A24DF" w:rsidRPr="00B86EFE" w:rsidRDefault="008932E2" w:rsidP="00A44E4A">
            <w:pPr>
              <w:jc w:val="left"/>
              <w:rPr>
                <w:sz w:val="16"/>
                <w:szCs w:val="16"/>
                <w:lang w:val="en-US"/>
              </w:rPr>
            </w:pPr>
            <w:r w:rsidRPr="00B86EFE">
              <w:rPr>
                <w:sz w:val="16"/>
                <w:szCs w:val="16"/>
                <w:lang w:val="en-US"/>
              </w:rPr>
              <w:t>Also valid for Roman numerals.</w:t>
            </w:r>
            <w:r w:rsidR="00B86EFE" w:rsidRPr="00B86EFE">
              <w:rPr>
                <w:sz w:val="16"/>
                <w:szCs w:val="16"/>
                <w:lang w:val="en-US"/>
              </w:rPr>
              <w:t xml:space="preserve">Numbers for </w:t>
            </w:r>
            <w:r w:rsidR="00B86EFE" w:rsidRPr="00B86EFE">
              <w:rPr>
                <w:sz w:val="16"/>
                <w:szCs w:val="16"/>
                <w:highlight w:val="yellow"/>
                <w:lang w:val="en-US"/>
              </w:rPr>
              <w:t>drawing image detail</w:t>
            </w:r>
            <w:r w:rsidR="00B86EFE">
              <w:rPr>
                <w:sz w:val="16"/>
                <w:szCs w:val="16"/>
                <w:lang w:val="en-US"/>
              </w:rPr>
              <w:t xml:space="preserve"> are cursive</w:t>
            </w:r>
            <w:r w:rsidR="00B86EFE" w:rsidRPr="00B86EFE">
              <w:rPr>
                <w:sz w:val="16"/>
                <w:szCs w:val="16"/>
                <w:lang w:val="en-US"/>
              </w:rPr>
              <w:t>.</w:t>
            </w:r>
          </w:p>
        </w:tc>
      </w:tr>
      <w:tr w:rsidR="002A24DF" w:rsidRPr="00A0770C" w:rsidTr="00670832">
        <w:tc>
          <w:tcPr>
            <w:tcW w:w="561" w:type="dxa"/>
          </w:tcPr>
          <w:p w:rsidR="002A24DF" w:rsidRPr="003F0DD5" w:rsidRDefault="002A24DF" w:rsidP="00A44E4A">
            <w:pPr>
              <w:jc w:val="left"/>
              <w:rPr>
                <w:sz w:val="20"/>
                <w:szCs w:val="20"/>
              </w:rPr>
            </w:pPr>
            <w:r w:rsidRPr="003F0DD5">
              <w:rPr>
                <w:sz w:val="20"/>
                <w:szCs w:val="20"/>
              </w:rPr>
              <w:t>1.2</w:t>
            </w:r>
          </w:p>
        </w:tc>
        <w:tc>
          <w:tcPr>
            <w:tcW w:w="2123" w:type="dxa"/>
          </w:tcPr>
          <w:p w:rsidR="002A24DF" w:rsidRPr="00AC25F2" w:rsidRDefault="00B86EFE" w:rsidP="00A44E4A">
            <w:pPr>
              <w:jc w:val="left"/>
              <w:rPr>
                <w:sz w:val="20"/>
                <w:szCs w:val="20"/>
              </w:rPr>
            </w:pPr>
            <w:r w:rsidRPr="00B86EFE">
              <w:rPr>
                <w:sz w:val="20"/>
                <w:szCs w:val="20"/>
              </w:rPr>
              <w:t>represented by letters (general)</w:t>
            </w:r>
          </w:p>
        </w:tc>
        <w:tc>
          <w:tcPr>
            <w:tcW w:w="1301" w:type="dxa"/>
          </w:tcPr>
          <w:p w:rsidR="002A24DF" w:rsidRPr="00AC25F2" w:rsidRDefault="00B86EFE" w:rsidP="00A44E4A">
            <w:pPr>
              <w:jc w:val="left"/>
              <w:rPr>
                <w:sz w:val="20"/>
                <w:szCs w:val="20"/>
              </w:rPr>
            </w:pPr>
            <w:r>
              <w:rPr>
                <w:sz w:val="20"/>
                <w:szCs w:val="20"/>
              </w:rPr>
              <w:t>c</w:t>
            </w:r>
            <w:r w:rsidR="002A24DF" w:rsidRPr="00AC25F2">
              <w:rPr>
                <w:sz w:val="20"/>
                <w:szCs w:val="20"/>
              </w:rPr>
              <w:t>ursiv</w:t>
            </w:r>
            <w:r>
              <w:rPr>
                <w:sz w:val="20"/>
                <w:szCs w:val="20"/>
              </w:rPr>
              <w:t>e</w:t>
            </w:r>
          </w:p>
        </w:tc>
        <w:tc>
          <w:tcPr>
            <w:tcW w:w="2805" w:type="dxa"/>
          </w:tcPr>
          <w:p w:rsidR="002A24DF" w:rsidRPr="005704DF" w:rsidRDefault="0018136A" w:rsidP="00A44E4A">
            <w:pPr>
              <w:jc w:val="left"/>
            </w:pPr>
            <m:oMathPara>
              <m:oMathParaPr>
                <m:jc m:val="left"/>
              </m:oMathParaPr>
              <m:oMath>
                <m:rad>
                  <m:radPr>
                    <m:ctrlPr>
                      <w:rPr>
                        <w:rFonts w:ascii="Cambria Math" w:hAnsi="Cambria Math"/>
                        <w:i/>
                      </w:rPr>
                    </m:ctrlPr>
                  </m:radPr>
                  <m:deg>
                    <m:r>
                      <w:rPr>
                        <w:rFonts w:ascii="Cambria Math" w:hAnsi="Cambria Math"/>
                      </w:rPr>
                      <m:t>n</m:t>
                    </m:r>
                  </m:deg>
                  <m:e>
                    <m:r>
                      <w:rPr>
                        <w:rFonts w:ascii="Cambria Math" w:hAnsi="Cambria Math"/>
                      </w:rPr>
                      <m:t>3</m:t>
                    </m:r>
                  </m:e>
                </m:rad>
                <m:r>
                  <w:rPr>
                    <w:rFonts w:ascii="Cambria Math" w:hAnsi="Cambria Math"/>
                  </w:rPr>
                  <m:t xml:space="preserve">; </m:t>
                </m:r>
                <m:d>
                  <m:dPr>
                    <m:ctrlPr>
                      <w:rPr>
                        <w:rFonts w:ascii="Cambria Math" w:hAnsi="Cambria Math"/>
                        <w:i/>
                      </w:rPr>
                    </m:ctrlPr>
                  </m:dPr>
                  <m:e>
                    <m:sSub>
                      <m:sSubPr>
                        <m:ctrlPr>
                          <w:rPr>
                            <w:rFonts w:ascii="Cambria Math" w:hAnsi="Cambria Math"/>
                            <w:i/>
                          </w:rPr>
                        </m:ctrlPr>
                      </m:sSubPr>
                      <m:e>
                        <m:r>
                          <w:rPr>
                            <w:rFonts w:ascii="Cambria Math" w:hAnsi="Cambria Math"/>
                          </w:rPr>
                          <m:t>a</m:t>
                        </m:r>
                      </m:e>
                      <m:sub>
                        <m:r>
                          <w:rPr>
                            <w:rFonts w:ascii="Cambria Math" w:hAnsi="Cambria Math"/>
                          </w:rPr>
                          <m:t>ik</m:t>
                        </m:r>
                      </m:sub>
                    </m:sSub>
                  </m:e>
                </m:d>
              </m:oMath>
            </m:oMathPara>
          </w:p>
          <w:p w:rsidR="002A24DF" w:rsidRPr="005704DF" w:rsidRDefault="003F0DD5" w:rsidP="00A44E4A">
            <w:pPr>
              <w:jc w:val="left"/>
            </w:pPr>
            <m:oMathPara>
              <m:oMathParaPr>
                <m:jc m:val="left"/>
              </m:oMathParaPr>
              <m:oMath>
                <m:r>
                  <w:rPr>
                    <w:rFonts w:ascii="Cambria Math" w:hAnsi="Cambria Math"/>
                  </w:rPr>
                  <m:t>n</m:t>
                </m:r>
                <m:r>
                  <m:rPr>
                    <m:nor/>
                  </m:rPr>
                  <w:rPr>
                    <w:rFonts w:ascii="Cambria Math" w:hAnsi="Cambria Math"/>
                  </w:rPr>
                  <m:t>-fold</m:t>
                </m:r>
              </m:oMath>
            </m:oMathPara>
          </w:p>
        </w:tc>
        <w:tc>
          <w:tcPr>
            <w:tcW w:w="1712" w:type="dxa"/>
          </w:tcPr>
          <w:p w:rsidR="002A24DF" w:rsidRPr="00A0770C" w:rsidRDefault="002A24DF" w:rsidP="00A44E4A">
            <w:pPr>
              <w:jc w:val="left"/>
            </w:pPr>
          </w:p>
        </w:tc>
      </w:tr>
      <w:tr w:rsidR="002A24DF" w:rsidRPr="0018136A" w:rsidTr="00670832">
        <w:tc>
          <w:tcPr>
            <w:tcW w:w="561" w:type="dxa"/>
          </w:tcPr>
          <w:p w:rsidR="002A24DF" w:rsidRPr="003F0DD5" w:rsidRDefault="002A24DF" w:rsidP="00A44E4A">
            <w:pPr>
              <w:jc w:val="left"/>
              <w:rPr>
                <w:sz w:val="20"/>
                <w:szCs w:val="20"/>
              </w:rPr>
            </w:pPr>
            <w:r w:rsidRPr="003F0DD5">
              <w:rPr>
                <w:sz w:val="20"/>
                <w:szCs w:val="20"/>
              </w:rPr>
              <w:lastRenderedPageBreak/>
              <w:t>1.3</w:t>
            </w:r>
          </w:p>
        </w:tc>
        <w:tc>
          <w:tcPr>
            <w:tcW w:w="2123" w:type="dxa"/>
          </w:tcPr>
          <w:p w:rsidR="002A24DF" w:rsidRPr="00B86EFE" w:rsidRDefault="00B86EFE" w:rsidP="00A44E4A">
            <w:pPr>
              <w:jc w:val="left"/>
              <w:rPr>
                <w:sz w:val="20"/>
                <w:szCs w:val="20"/>
                <w:lang w:val="en-US"/>
              </w:rPr>
            </w:pPr>
            <w:r w:rsidRPr="00B86EFE">
              <w:rPr>
                <w:sz w:val="20"/>
                <w:szCs w:val="20"/>
                <w:lang w:val="en-US"/>
              </w:rPr>
              <w:t>represented by letters (case of conventional meaning)</w:t>
            </w:r>
          </w:p>
        </w:tc>
        <w:tc>
          <w:tcPr>
            <w:tcW w:w="1301" w:type="dxa"/>
          </w:tcPr>
          <w:p w:rsidR="002A24DF" w:rsidRPr="00AC25F2" w:rsidRDefault="00B86EFE" w:rsidP="00A44E4A">
            <w:pPr>
              <w:jc w:val="left"/>
              <w:rPr>
                <w:sz w:val="20"/>
                <w:szCs w:val="20"/>
              </w:rPr>
            </w:pPr>
            <w:r w:rsidRPr="008932E2">
              <w:rPr>
                <w:sz w:val="20"/>
                <w:szCs w:val="20"/>
              </w:rPr>
              <w:t>straight-standing</w:t>
            </w:r>
          </w:p>
        </w:tc>
        <w:tc>
          <w:tcPr>
            <w:tcW w:w="2805" w:type="dxa"/>
          </w:tcPr>
          <w:p w:rsidR="002A24DF" w:rsidRPr="005704DF" w:rsidRDefault="003F0DD5" w:rsidP="00A44E4A">
            <w:pPr>
              <w:jc w:val="left"/>
            </w:pPr>
            <m:oMathPara>
              <m:oMathParaPr>
                <m:jc m:val="left"/>
              </m:oMathParaPr>
              <m:oMath>
                <m:r>
                  <m:rPr>
                    <m:sty m:val="p"/>
                  </m:rPr>
                  <w:rPr>
                    <w:rFonts w:ascii="Cambria Math" w:hAnsi="Cambria Math"/>
                  </w:rPr>
                  <m:t>π</m:t>
                </m:r>
                <m:r>
                  <w:rPr>
                    <w:rFonts w:ascii="Cambria Math" w:hAnsi="Cambria Math"/>
                  </w:rPr>
                  <m:t>=3,14159…</m:t>
                </m:r>
              </m:oMath>
            </m:oMathPara>
          </w:p>
          <w:p w:rsidR="002A24DF" w:rsidRPr="005704DF" w:rsidRDefault="003F0DD5" w:rsidP="00A44E4A">
            <w:pPr>
              <w:jc w:val="left"/>
            </w:pPr>
            <m:oMathPara>
              <m:oMathParaPr>
                <m:jc m:val="left"/>
              </m:oMathParaPr>
              <m:oMath>
                <m:r>
                  <m:rPr>
                    <m:sty m:val="p"/>
                  </m:rPr>
                  <w:rPr>
                    <w:rFonts w:ascii="Cambria Math" w:hAnsi="Cambria Math"/>
                  </w:rPr>
                  <m:t>e</m:t>
                </m:r>
                <m:r>
                  <w:rPr>
                    <w:rFonts w:ascii="Cambria Math" w:hAnsi="Cambria Math"/>
                  </w:rPr>
                  <m:t>=2,71828…</m:t>
                </m:r>
              </m:oMath>
            </m:oMathPara>
          </w:p>
          <w:p w:rsidR="002A24DF" w:rsidRPr="005704DF" w:rsidRDefault="003F0DD5" w:rsidP="00A44E4A">
            <w:pPr>
              <w:jc w:val="left"/>
            </w:pPr>
            <m:oMathPara>
              <m:oMathParaPr>
                <m:jc m:val="left"/>
              </m:oMathParaPr>
              <m:oMath>
                <m:r>
                  <m:rPr>
                    <m:sty m:val="p"/>
                  </m:rPr>
                  <w:rPr>
                    <w:rFonts w:ascii="Cambria Math" w:hAnsi="Cambria Math"/>
                  </w:rPr>
                  <m:t>i=j</m:t>
                </m:r>
                <m:r>
                  <w:rPr>
                    <w:rFonts w:ascii="Cambria Math" w:hAnsi="Cambria Math"/>
                  </w:rPr>
                  <m:t>=</m:t>
                </m:r>
                <m:rad>
                  <m:radPr>
                    <m:degHide m:val="1"/>
                    <m:ctrlPr>
                      <w:rPr>
                        <w:rFonts w:ascii="Cambria Math" w:hAnsi="Cambria Math"/>
                        <w:i/>
                      </w:rPr>
                    </m:ctrlPr>
                  </m:radPr>
                  <m:deg/>
                  <m:e>
                    <m:r>
                      <w:rPr>
                        <w:rFonts w:ascii="Cambria Math" w:hAnsi="Cambria Math"/>
                      </w:rPr>
                      <m:t>-1</m:t>
                    </m:r>
                  </m:e>
                </m:rad>
              </m:oMath>
            </m:oMathPara>
          </w:p>
        </w:tc>
        <w:tc>
          <w:tcPr>
            <w:tcW w:w="1712" w:type="dxa"/>
          </w:tcPr>
          <w:p w:rsidR="002A24DF" w:rsidRPr="00B86EFE" w:rsidRDefault="00B86EFE" w:rsidP="00A44E4A">
            <w:pPr>
              <w:jc w:val="left"/>
              <w:rPr>
                <w:sz w:val="16"/>
                <w:szCs w:val="16"/>
                <w:lang w:val="en-US"/>
              </w:rPr>
            </w:pPr>
            <w:r w:rsidRPr="00B86EFE">
              <w:rPr>
                <w:sz w:val="16"/>
                <w:szCs w:val="16"/>
                <w:lang w:val="en-US"/>
              </w:rPr>
              <w:t>In mathematical literature, the letters are often</w:t>
            </w:r>
            <w:r>
              <w:rPr>
                <w:sz w:val="16"/>
                <w:szCs w:val="16"/>
                <w:lang w:val="en-US"/>
              </w:rPr>
              <w:t xml:space="preserve"> cursive. </w:t>
            </w:r>
          </w:p>
        </w:tc>
      </w:tr>
      <w:tr w:rsidR="002A24DF" w:rsidRPr="0018136A" w:rsidTr="00670832">
        <w:tc>
          <w:tcPr>
            <w:tcW w:w="561" w:type="dxa"/>
          </w:tcPr>
          <w:p w:rsidR="002A24DF" w:rsidRPr="003F0DD5" w:rsidRDefault="002A24DF" w:rsidP="00A44E4A">
            <w:pPr>
              <w:jc w:val="left"/>
              <w:rPr>
                <w:b/>
                <w:sz w:val="20"/>
                <w:szCs w:val="20"/>
              </w:rPr>
            </w:pPr>
            <w:r w:rsidRPr="003F0DD5">
              <w:rPr>
                <w:b/>
                <w:sz w:val="20"/>
                <w:szCs w:val="20"/>
              </w:rPr>
              <w:t>2</w:t>
            </w:r>
          </w:p>
        </w:tc>
        <w:tc>
          <w:tcPr>
            <w:tcW w:w="2123" w:type="dxa"/>
          </w:tcPr>
          <w:p w:rsidR="002A24DF" w:rsidRPr="00AC25F2" w:rsidRDefault="00B86EFE" w:rsidP="00A44E4A">
            <w:pPr>
              <w:jc w:val="left"/>
              <w:rPr>
                <w:b/>
                <w:sz w:val="20"/>
                <w:szCs w:val="20"/>
              </w:rPr>
            </w:pPr>
            <w:r w:rsidRPr="00B86EFE">
              <w:rPr>
                <w:b/>
                <w:sz w:val="20"/>
                <w:szCs w:val="20"/>
              </w:rPr>
              <w:t>Symbols of physical quantities</w:t>
            </w:r>
          </w:p>
        </w:tc>
        <w:tc>
          <w:tcPr>
            <w:tcW w:w="1301" w:type="dxa"/>
          </w:tcPr>
          <w:p w:rsidR="002A24DF" w:rsidRPr="00AC25F2" w:rsidRDefault="00B86EFE" w:rsidP="00A44E4A">
            <w:pPr>
              <w:jc w:val="left"/>
              <w:rPr>
                <w:sz w:val="20"/>
                <w:szCs w:val="20"/>
              </w:rPr>
            </w:pPr>
            <w:r>
              <w:rPr>
                <w:sz w:val="20"/>
                <w:szCs w:val="20"/>
              </w:rPr>
              <w:t>c</w:t>
            </w:r>
            <w:r w:rsidRPr="00AC25F2">
              <w:rPr>
                <w:sz w:val="20"/>
                <w:szCs w:val="20"/>
              </w:rPr>
              <w:t>ursiv</w:t>
            </w:r>
            <w:r>
              <w:rPr>
                <w:sz w:val="20"/>
                <w:szCs w:val="20"/>
              </w:rPr>
              <w:t>e</w:t>
            </w:r>
          </w:p>
        </w:tc>
        <w:tc>
          <w:tcPr>
            <w:tcW w:w="2805" w:type="dxa"/>
          </w:tcPr>
          <w:p w:rsidR="002A24DF" w:rsidRPr="00B86EFE" w:rsidRDefault="003F0DD5" w:rsidP="00A44E4A">
            <w:pPr>
              <w:jc w:val="left"/>
              <w:rPr>
                <w:lang w:val="en-US"/>
              </w:rPr>
            </w:pPr>
            <m:oMath>
              <m:r>
                <w:rPr>
                  <w:rFonts w:ascii="Cambria Math" w:hAnsi="Cambria Math"/>
                </w:rPr>
                <m:t>M</m:t>
              </m:r>
              <m:r>
                <w:rPr>
                  <w:rFonts w:ascii="Cambria Math" w:hAnsi="Cambria Math"/>
                  <w:lang w:val="en-US"/>
                </w:rPr>
                <m:t xml:space="preserve"> </m:t>
              </m:r>
            </m:oMath>
            <w:r w:rsidR="002A24DF" w:rsidRPr="00B86EFE">
              <w:rPr>
                <w:bCs/>
                <w:lang w:val="en-US"/>
              </w:rPr>
              <w:t>(</w:t>
            </w:r>
            <w:r w:rsidR="00B86EFE" w:rsidRPr="00B86EFE">
              <w:rPr>
                <w:bCs/>
                <w:lang w:val="en-US"/>
              </w:rPr>
              <w:t>moment of force</w:t>
            </w:r>
            <w:r w:rsidR="002A24DF" w:rsidRPr="00B86EFE">
              <w:rPr>
                <w:bCs/>
                <w:lang w:val="en-US"/>
              </w:rPr>
              <w:t>)</w:t>
            </w:r>
          </w:p>
          <w:p w:rsidR="002A24DF" w:rsidRPr="00B86EFE" w:rsidRDefault="003F0DD5" w:rsidP="00A44E4A">
            <w:pPr>
              <w:jc w:val="left"/>
              <w:rPr>
                <w:lang w:val="en-US"/>
              </w:rPr>
            </w:pPr>
            <m:oMath>
              <m:r>
                <w:rPr>
                  <w:rFonts w:ascii="Cambria Math" w:hAnsi="Cambria Math"/>
                </w:rPr>
                <m:t>m</m:t>
              </m:r>
            </m:oMath>
            <w:r w:rsidR="00B86EFE">
              <w:rPr>
                <w:lang w:val="en-US"/>
              </w:rPr>
              <w:t xml:space="preserve"> (m</w:t>
            </w:r>
            <w:r w:rsidR="00B86EFE" w:rsidRPr="00B86EFE">
              <w:rPr>
                <w:lang w:val="en-US"/>
              </w:rPr>
              <w:t>ass</w:t>
            </w:r>
            <w:r w:rsidR="002A24DF" w:rsidRPr="00B86EFE">
              <w:rPr>
                <w:lang w:val="en-US"/>
              </w:rPr>
              <w:t>)</w:t>
            </w:r>
          </w:p>
          <w:p w:rsidR="002A24DF" w:rsidRPr="00493623" w:rsidRDefault="003F0DD5" w:rsidP="00A44E4A">
            <w:pPr>
              <w:jc w:val="left"/>
            </w:pPr>
            <m:oMath>
              <m:r>
                <w:rPr>
                  <w:rFonts w:ascii="Cambria Math" w:hAnsi="Cambria Math"/>
                </w:rPr>
                <m:t>C</m:t>
              </m:r>
            </m:oMath>
            <w:r w:rsidR="002A24DF">
              <w:t xml:space="preserve"> </w:t>
            </w:r>
            <w:r w:rsidR="00B86EFE">
              <w:t>(</w:t>
            </w:r>
            <w:r w:rsidR="00B86EFE" w:rsidRPr="00B86EFE">
              <w:t>capacity</w:t>
            </w:r>
            <w:r w:rsidR="002A24DF">
              <w:t>)</w:t>
            </w:r>
          </w:p>
        </w:tc>
        <w:tc>
          <w:tcPr>
            <w:tcW w:w="1712" w:type="dxa"/>
          </w:tcPr>
          <w:p w:rsidR="002A24DF" w:rsidRPr="0080050E" w:rsidRDefault="0080050E" w:rsidP="0080050E">
            <w:pPr>
              <w:jc w:val="left"/>
              <w:rPr>
                <w:sz w:val="16"/>
                <w:szCs w:val="16"/>
                <w:lang w:val="en-US"/>
              </w:rPr>
            </w:pPr>
            <w:r w:rsidRPr="0080050E">
              <w:rPr>
                <w:sz w:val="16"/>
                <w:szCs w:val="16"/>
                <w:lang w:val="en-US"/>
              </w:rPr>
              <w:t xml:space="preserve">Vectors and tensors </w:t>
            </w:r>
            <w:r>
              <w:rPr>
                <w:sz w:val="16"/>
                <w:szCs w:val="16"/>
                <w:lang w:val="en-US"/>
              </w:rPr>
              <w:t xml:space="preserve">can be set </w:t>
            </w:r>
            <w:r w:rsidRPr="0080050E">
              <w:rPr>
                <w:sz w:val="16"/>
                <w:szCs w:val="16"/>
                <w:lang w:val="en-US"/>
              </w:rPr>
              <w:t xml:space="preserve"> </w:t>
            </w:r>
            <w:r>
              <w:rPr>
                <w:sz w:val="16"/>
                <w:szCs w:val="16"/>
                <w:lang w:val="en-US"/>
              </w:rPr>
              <w:t xml:space="preserve">half-fet </w:t>
            </w:r>
            <w:r w:rsidRPr="0080050E">
              <w:rPr>
                <w:sz w:val="16"/>
                <w:szCs w:val="16"/>
                <w:lang w:val="en-US"/>
              </w:rPr>
              <w:t>and underline complex quantities.</w:t>
            </w:r>
          </w:p>
        </w:tc>
      </w:tr>
      <w:tr w:rsidR="002A24DF" w:rsidRPr="00A0770C" w:rsidTr="00670832">
        <w:tc>
          <w:tcPr>
            <w:tcW w:w="561" w:type="dxa"/>
          </w:tcPr>
          <w:p w:rsidR="002A24DF" w:rsidRPr="003F0DD5" w:rsidRDefault="002A24DF" w:rsidP="00A44E4A">
            <w:pPr>
              <w:jc w:val="left"/>
              <w:rPr>
                <w:b/>
                <w:sz w:val="20"/>
                <w:szCs w:val="20"/>
              </w:rPr>
            </w:pPr>
            <w:r w:rsidRPr="003F0DD5">
              <w:rPr>
                <w:b/>
                <w:sz w:val="20"/>
                <w:szCs w:val="20"/>
              </w:rPr>
              <w:t>3</w:t>
            </w:r>
          </w:p>
        </w:tc>
        <w:tc>
          <w:tcPr>
            <w:tcW w:w="2123" w:type="dxa"/>
          </w:tcPr>
          <w:p w:rsidR="002A24DF" w:rsidRPr="0080050E" w:rsidRDefault="0080050E" w:rsidP="00A44E4A">
            <w:pPr>
              <w:jc w:val="left"/>
              <w:rPr>
                <w:b/>
                <w:sz w:val="20"/>
                <w:szCs w:val="20"/>
                <w:lang w:val="en-US"/>
              </w:rPr>
            </w:pPr>
            <w:r w:rsidRPr="0080050E">
              <w:rPr>
                <w:b/>
                <w:sz w:val="20"/>
                <w:szCs w:val="20"/>
                <w:lang w:val="en-US"/>
              </w:rPr>
              <w:t>Sign of functions and operators</w:t>
            </w:r>
          </w:p>
        </w:tc>
        <w:tc>
          <w:tcPr>
            <w:tcW w:w="1301" w:type="dxa"/>
          </w:tcPr>
          <w:p w:rsidR="002A24DF" w:rsidRPr="00AC25F2" w:rsidRDefault="00B86EFE" w:rsidP="00A44E4A">
            <w:pPr>
              <w:jc w:val="left"/>
              <w:rPr>
                <w:sz w:val="20"/>
                <w:szCs w:val="20"/>
              </w:rPr>
            </w:pPr>
            <w:r>
              <w:rPr>
                <w:sz w:val="20"/>
                <w:szCs w:val="20"/>
              </w:rPr>
              <w:t>c</w:t>
            </w:r>
            <w:r w:rsidRPr="00AC25F2">
              <w:rPr>
                <w:sz w:val="20"/>
                <w:szCs w:val="20"/>
              </w:rPr>
              <w:t>ursiv</w:t>
            </w:r>
            <w:r>
              <w:rPr>
                <w:sz w:val="20"/>
                <w:szCs w:val="20"/>
              </w:rPr>
              <w:t>e</w:t>
            </w:r>
          </w:p>
        </w:tc>
        <w:tc>
          <w:tcPr>
            <w:tcW w:w="2805" w:type="dxa"/>
          </w:tcPr>
          <w:p w:rsidR="002A24DF" w:rsidRPr="008B2DD8" w:rsidRDefault="003F0DD5" w:rsidP="00A44E4A">
            <w:pPr>
              <w:jc w:val="left"/>
              <w:rPr>
                <w:i/>
              </w:rPr>
            </w:pPr>
            <m:oMathPara>
              <m:oMathParaPr>
                <m:jc m:val="left"/>
              </m:oMathParaPr>
              <m:oMath>
                <m:r>
                  <w:rPr>
                    <w:rFonts w:ascii="Cambria Math" w:hAnsi="Cambria Math"/>
                  </w:rPr>
                  <m:t>f</m:t>
                </m:r>
                <m:d>
                  <m:dPr>
                    <m:ctrlPr>
                      <w:rPr>
                        <w:rFonts w:ascii="Cambria Math" w:hAnsi="Cambria Math"/>
                        <w:i/>
                      </w:rPr>
                    </m:ctrlPr>
                  </m:dPr>
                  <m:e>
                    <m:r>
                      <w:rPr>
                        <w:rFonts w:ascii="Cambria Math" w:hAnsi="Cambria Math"/>
                      </w:rPr>
                      <m:t>x</m:t>
                    </m:r>
                  </m:e>
                </m:d>
                <m:r>
                  <w:rPr>
                    <w:rFonts w:ascii="Cambria Math" w:hAnsi="Cambria Math"/>
                  </w:rPr>
                  <m:t>;g(x)</m:t>
                </m:r>
              </m:oMath>
            </m:oMathPara>
          </w:p>
          <w:p w:rsidR="002A24DF" w:rsidRPr="008B2DD8" w:rsidRDefault="003F0DD5" w:rsidP="00A44E4A">
            <w:pPr>
              <w:jc w:val="left"/>
              <w:rPr>
                <w:i/>
              </w:rPr>
            </w:pPr>
            <m:oMathPara>
              <m:oMathParaPr>
                <m:jc m:val="left"/>
              </m:oMathParaPr>
              <m:oMath>
                <m:r>
                  <w:rPr>
                    <w:rFonts w:ascii="Cambria Math" w:hAnsi="Cambria Math"/>
                  </w:rPr>
                  <m:t>L</m:t>
                </m:r>
                <m:d>
                  <m:dPr>
                    <m:ctrlPr>
                      <w:rPr>
                        <w:rFonts w:ascii="Cambria Math" w:hAnsi="Cambria Math"/>
                        <w:i/>
                      </w:rPr>
                    </m:ctrlPr>
                  </m:dPr>
                  <m:e>
                    <m:r>
                      <w:rPr>
                        <w:rFonts w:ascii="Cambria Math" w:hAnsi="Cambria Math"/>
                      </w:rPr>
                      <m:t>x</m:t>
                    </m:r>
                  </m:e>
                </m:d>
                <m:r>
                  <w:rPr>
                    <w:rFonts w:ascii="Cambria Math" w:hAnsi="Cambria Math"/>
                  </w:rPr>
                  <m:t>=</m:t>
                </m:r>
                <m:sSup>
                  <m:sSupPr>
                    <m:ctrlPr>
                      <w:rPr>
                        <w:rFonts w:ascii="Cambria Math" w:hAnsi="Cambria Math"/>
                        <w:i/>
                      </w:rPr>
                    </m:ctrlPr>
                  </m:sSupPr>
                  <m:e>
                    <m:r>
                      <w:rPr>
                        <w:rFonts w:ascii="Cambria Math" w:hAnsi="Cambria Math"/>
                      </w:rPr>
                      <m:t>y</m:t>
                    </m:r>
                  </m:e>
                  <m:sup>
                    <m:r>
                      <w:rPr>
                        <w:rFonts w:ascii="Cambria Math" w:hAnsi="Cambria Math"/>
                      </w:rPr>
                      <m:t>2</m:t>
                    </m:r>
                  </m:sup>
                </m:sSup>
                <m:r>
                  <w:rPr>
                    <w:rFonts w:ascii="Cambria Math" w:hAnsi="Cambria Math"/>
                  </w:rPr>
                  <m:t>+</m:t>
                </m:r>
                <m:sSub>
                  <m:sSubPr>
                    <m:ctrlPr>
                      <w:rPr>
                        <w:rFonts w:ascii="Cambria Math" w:hAnsi="Cambria Math"/>
                        <w:i/>
                      </w:rPr>
                    </m:ctrlPr>
                  </m:sSubPr>
                  <m:e>
                    <m:r>
                      <w:rPr>
                        <w:rFonts w:ascii="Cambria Math" w:hAnsi="Cambria Math"/>
                      </w:rPr>
                      <m:t>f</m:t>
                    </m:r>
                  </m:e>
                  <m:sub>
                    <m:r>
                      <w:rPr>
                        <w:rFonts w:ascii="Cambria Math" w:hAnsi="Cambria Math"/>
                      </w:rPr>
                      <m:t>1</m:t>
                    </m:r>
                  </m:sub>
                </m:sSub>
                <m:r>
                  <w:rPr>
                    <w:rFonts w:ascii="Cambria Math" w:hAnsi="Cambria Math"/>
                  </w:rPr>
                  <m:t>y</m:t>
                </m:r>
              </m:oMath>
            </m:oMathPara>
          </w:p>
        </w:tc>
        <w:tc>
          <w:tcPr>
            <w:tcW w:w="1712" w:type="dxa"/>
          </w:tcPr>
          <w:p w:rsidR="002A24DF" w:rsidRPr="00A0770C" w:rsidRDefault="002A24DF" w:rsidP="00A44E4A">
            <w:pPr>
              <w:jc w:val="left"/>
            </w:pPr>
          </w:p>
        </w:tc>
      </w:tr>
      <w:tr w:rsidR="002A24DF" w:rsidRPr="0018136A" w:rsidTr="00670832">
        <w:tc>
          <w:tcPr>
            <w:tcW w:w="561" w:type="dxa"/>
          </w:tcPr>
          <w:p w:rsidR="002A24DF" w:rsidRPr="003F0DD5" w:rsidRDefault="002A24DF" w:rsidP="00A44E4A">
            <w:pPr>
              <w:jc w:val="left"/>
              <w:rPr>
                <w:sz w:val="20"/>
                <w:szCs w:val="20"/>
              </w:rPr>
            </w:pPr>
            <w:r w:rsidRPr="003F0DD5">
              <w:rPr>
                <w:sz w:val="20"/>
                <w:szCs w:val="20"/>
              </w:rPr>
              <w:t>3.1</w:t>
            </w:r>
          </w:p>
        </w:tc>
        <w:tc>
          <w:tcPr>
            <w:tcW w:w="2123" w:type="dxa"/>
          </w:tcPr>
          <w:p w:rsidR="002A24DF" w:rsidRPr="0080050E" w:rsidRDefault="0080050E" w:rsidP="00A44E4A">
            <w:pPr>
              <w:jc w:val="left"/>
              <w:rPr>
                <w:sz w:val="20"/>
                <w:szCs w:val="20"/>
                <w:lang w:val="en-US"/>
              </w:rPr>
            </w:pPr>
            <w:r w:rsidRPr="0080050E">
              <w:rPr>
                <w:sz w:val="20"/>
                <w:szCs w:val="20"/>
                <w:lang w:val="en-US"/>
              </w:rPr>
              <w:t>signs whose meaning can be freely selected</w:t>
            </w:r>
          </w:p>
        </w:tc>
        <w:tc>
          <w:tcPr>
            <w:tcW w:w="1301" w:type="dxa"/>
          </w:tcPr>
          <w:p w:rsidR="002A24DF" w:rsidRPr="0080050E" w:rsidRDefault="002A24DF" w:rsidP="00A44E4A">
            <w:pPr>
              <w:jc w:val="left"/>
              <w:rPr>
                <w:sz w:val="20"/>
                <w:szCs w:val="20"/>
                <w:lang w:val="en-US"/>
              </w:rPr>
            </w:pPr>
          </w:p>
        </w:tc>
        <w:tc>
          <w:tcPr>
            <w:tcW w:w="2805" w:type="dxa"/>
          </w:tcPr>
          <w:p w:rsidR="002A24DF" w:rsidRPr="0080050E" w:rsidRDefault="002A24DF" w:rsidP="00A44E4A">
            <w:pPr>
              <w:jc w:val="left"/>
              <w:rPr>
                <w:lang w:val="en-US"/>
              </w:rPr>
            </w:pPr>
          </w:p>
        </w:tc>
        <w:tc>
          <w:tcPr>
            <w:tcW w:w="1712" w:type="dxa"/>
          </w:tcPr>
          <w:p w:rsidR="002A24DF" w:rsidRPr="0080050E" w:rsidRDefault="002A24DF" w:rsidP="00A44E4A">
            <w:pPr>
              <w:jc w:val="left"/>
              <w:rPr>
                <w:lang w:val="en-US"/>
              </w:rPr>
            </w:pPr>
          </w:p>
        </w:tc>
      </w:tr>
      <w:tr w:rsidR="002A24DF" w:rsidRPr="0018136A" w:rsidTr="00670832">
        <w:tc>
          <w:tcPr>
            <w:tcW w:w="561" w:type="dxa"/>
          </w:tcPr>
          <w:p w:rsidR="002A24DF" w:rsidRPr="003F0DD5" w:rsidRDefault="002A24DF" w:rsidP="00A44E4A">
            <w:pPr>
              <w:jc w:val="left"/>
              <w:rPr>
                <w:sz w:val="20"/>
                <w:szCs w:val="20"/>
              </w:rPr>
            </w:pPr>
            <w:r w:rsidRPr="003F0DD5">
              <w:rPr>
                <w:sz w:val="20"/>
                <w:szCs w:val="20"/>
              </w:rPr>
              <w:t>3.2</w:t>
            </w:r>
          </w:p>
        </w:tc>
        <w:tc>
          <w:tcPr>
            <w:tcW w:w="2123" w:type="dxa"/>
          </w:tcPr>
          <w:p w:rsidR="002A24DF" w:rsidRPr="0080050E" w:rsidRDefault="008051FA" w:rsidP="00A44E4A">
            <w:pPr>
              <w:jc w:val="left"/>
              <w:rPr>
                <w:sz w:val="20"/>
                <w:szCs w:val="20"/>
                <w:lang w:val="en-US"/>
              </w:rPr>
            </w:pPr>
            <w:r>
              <w:rPr>
                <w:sz w:val="20"/>
                <w:szCs w:val="20"/>
                <w:lang w:val="en-US"/>
              </w:rPr>
              <w:t xml:space="preserve">Sign with </w:t>
            </w:r>
            <w:r w:rsidR="0080050E" w:rsidRPr="0080050E">
              <w:rPr>
                <w:sz w:val="20"/>
                <w:szCs w:val="20"/>
                <w:lang w:val="en-US"/>
              </w:rPr>
              <w:t>conventional meaning (conventional signs</w:t>
            </w:r>
            <w:r w:rsidR="002A24DF" w:rsidRPr="0080050E">
              <w:rPr>
                <w:sz w:val="20"/>
                <w:szCs w:val="20"/>
                <w:lang w:val="en-US"/>
              </w:rPr>
              <w:t>)</w:t>
            </w:r>
          </w:p>
        </w:tc>
        <w:tc>
          <w:tcPr>
            <w:tcW w:w="1301" w:type="dxa"/>
          </w:tcPr>
          <w:p w:rsidR="002A24DF" w:rsidRPr="00AC25F2" w:rsidRDefault="00B86EFE" w:rsidP="00A44E4A">
            <w:pPr>
              <w:jc w:val="left"/>
              <w:rPr>
                <w:sz w:val="20"/>
                <w:szCs w:val="20"/>
              </w:rPr>
            </w:pPr>
            <w:r w:rsidRPr="008932E2">
              <w:rPr>
                <w:sz w:val="20"/>
                <w:szCs w:val="20"/>
              </w:rPr>
              <w:t>straight-standing</w:t>
            </w:r>
          </w:p>
        </w:tc>
        <w:tc>
          <w:tcPr>
            <w:tcW w:w="2805" w:type="dxa"/>
          </w:tcPr>
          <w:p w:rsidR="002A24DF" w:rsidRPr="00125222" w:rsidRDefault="002A24DF" w:rsidP="00A44E4A">
            <w:pPr>
              <w:jc w:val="left"/>
              <w:rPr>
                <w:lang w:val="en-US"/>
              </w:rPr>
            </w:pPr>
            <w:r w:rsidRPr="00125222">
              <w:rPr>
                <w:lang w:val="en-US"/>
              </w:rPr>
              <w:t xml:space="preserve">d ; ∂ ; </w:t>
            </w:r>
            <w:r>
              <w:t>Δ</w:t>
            </w:r>
            <w:r w:rsidRPr="00125222">
              <w:rPr>
                <w:lang w:val="en-US"/>
              </w:rPr>
              <w:t xml:space="preserve"> ; ∫ ; </w:t>
            </w:r>
            <w:r>
              <w:t>Σ</w:t>
            </w:r>
            <w:r w:rsidRPr="00125222">
              <w:rPr>
                <w:lang w:val="en-US"/>
              </w:rPr>
              <w:t xml:space="preserve"> ; </w:t>
            </w:r>
            <w:r>
              <w:t>Π</w:t>
            </w:r>
          </w:p>
          <w:p w:rsidR="002A24DF" w:rsidRPr="0080050E" w:rsidRDefault="002A24DF" w:rsidP="00A44E4A">
            <w:pPr>
              <w:jc w:val="left"/>
              <w:rPr>
                <w:lang w:val="en-US"/>
              </w:rPr>
            </w:pPr>
            <w:r w:rsidRPr="0080050E">
              <w:rPr>
                <w:lang w:val="en-US"/>
              </w:rPr>
              <w:t>div ; lim ; Re (</w:t>
            </w:r>
            <w:r w:rsidR="0080050E" w:rsidRPr="0080050E">
              <w:rPr>
                <w:lang w:val="en-US"/>
              </w:rPr>
              <w:t>real part</w:t>
            </w:r>
            <w:r w:rsidRPr="0080050E">
              <w:rPr>
                <w:lang w:val="en-US"/>
              </w:rPr>
              <w:t>)</w:t>
            </w:r>
          </w:p>
          <w:p w:rsidR="002A24DF" w:rsidRPr="0080050E" w:rsidRDefault="002A24DF" w:rsidP="00A44E4A">
            <w:pPr>
              <w:jc w:val="left"/>
              <w:rPr>
                <w:lang w:val="en-US"/>
              </w:rPr>
            </w:pPr>
            <w:r w:rsidRPr="0080050E">
              <w:rPr>
                <w:lang w:val="en-US"/>
              </w:rPr>
              <w:t xml:space="preserve">sin ; lg ; </w:t>
            </w:r>
            <w:r>
              <w:t>Γ</w:t>
            </w:r>
            <w:r w:rsidRPr="0080050E">
              <w:rPr>
                <w:lang w:val="en-US"/>
              </w:rPr>
              <w:t xml:space="preserve"> (</w:t>
            </w:r>
            <w:r w:rsidR="0080050E" w:rsidRPr="0080050E">
              <w:rPr>
                <w:lang w:val="en-US"/>
              </w:rPr>
              <w:t>gamma function</w:t>
            </w:r>
            <w:r w:rsidRPr="0080050E">
              <w:rPr>
                <w:lang w:val="en-US"/>
              </w:rPr>
              <w:t>)</w:t>
            </w:r>
          </w:p>
          <w:p w:rsidR="002A24DF" w:rsidRPr="00A41EF4" w:rsidRDefault="002A24DF" w:rsidP="00A44E4A">
            <w:pPr>
              <w:jc w:val="left"/>
              <w:rPr>
                <w:lang w:val="en-US"/>
              </w:rPr>
            </w:pPr>
            <w:r w:rsidRPr="00A41EF4">
              <w:rPr>
                <w:lang w:val="en-US"/>
              </w:rPr>
              <w:t xml:space="preserve">exp ; In ; </w:t>
            </w:r>
            <w:r>
              <w:t>δ</w:t>
            </w:r>
            <w:r w:rsidRPr="00A41EF4">
              <w:rPr>
                <w:lang w:val="en-US"/>
              </w:rPr>
              <w:t xml:space="preserve"> (Delta-Distribution)</w:t>
            </w:r>
          </w:p>
        </w:tc>
        <w:tc>
          <w:tcPr>
            <w:tcW w:w="1712" w:type="dxa"/>
          </w:tcPr>
          <w:p w:rsidR="002A24DF" w:rsidRPr="00A41EF4" w:rsidRDefault="002A24DF" w:rsidP="00A44E4A">
            <w:pPr>
              <w:jc w:val="left"/>
              <w:rPr>
                <w:lang w:val="en-US"/>
              </w:rPr>
            </w:pPr>
          </w:p>
        </w:tc>
      </w:tr>
      <w:tr w:rsidR="002A24DF" w:rsidRPr="0080050E" w:rsidTr="00670832">
        <w:tc>
          <w:tcPr>
            <w:tcW w:w="561" w:type="dxa"/>
          </w:tcPr>
          <w:p w:rsidR="002A24DF" w:rsidRPr="003F0DD5" w:rsidRDefault="002A24DF" w:rsidP="00A44E4A">
            <w:pPr>
              <w:jc w:val="left"/>
              <w:rPr>
                <w:b/>
                <w:sz w:val="20"/>
                <w:szCs w:val="20"/>
              </w:rPr>
            </w:pPr>
            <w:r w:rsidRPr="003F0DD5">
              <w:rPr>
                <w:b/>
                <w:sz w:val="20"/>
                <w:szCs w:val="20"/>
              </w:rPr>
              <w:t>4</w:t>
            </w:r>
          </w:p>
        </w:tc>
        <w:tc>
          <w:tcPr>
            <w:tcW w:w="2123" w:type="dxa"/>
          </w:tcPr>
          <w:p w:rsidR="002A24DF" w:rsidRPr="00AC25F2" w:rsidRDefault="0080050E" w:rsidP="00A44E4A">
            <w:pPr>
              <w:jc w:val="left"/>
              <w:rPr>
                <w:b/>
                <w:sz w:val="20"/>
                <w:szCs w:val="20"/>
              </w:rPr>
            </w:pPr>
            <w:r w:rsidRPr="0080050E">
              <w:rPr>
                <w:b/>
                <w:sz w:val="20"/>
                <w:szCs w:val="20"/>
              </w:rPr>
              <w:t>signs of units</w:t>
            </w:r>
          </w:p>
        </w:tc>
        <w:tc>
          <w:tcPr>
            <w:tcW w:w="1301" w:type="dxa"/>
          </w:tcPr>
          <w:p w:rsidR="002A24DF" w:rsidRPr="00AC25F2" w:rsidRDefault="00B86EFE" w:rsidP="00A44E4A">
            <w:pPr>
              <w:jc w:val="left"/>
              <w:rPr>
                <w:sz w:val="20"/>
                <w:szCs w:val="20"/>
              </w:rPr>
            </w:pPr>
            <w:r w:rsidRPr="008932E2">
              <w:rPr>
                <w:sz w:val="20"/>
                <w:szCs w:val="20"/>
              </w:rPr>
              <w:t>straight-standing</w:t>
            </w:r>
          </w:p>
        </w:tc>
        <w:tc>
          <w:tcPr>
            <w:tcW w:w="2805" w:type="dxa"/>
          </w:tcPr>
          <w:p w:rsidR="002A24DF" w:rsidRPr="0080050E" w:rsidRDefault="0080050E" w:rsidP="00A44E4A">
            <w:pPr>
              <w:jc w:val="left"/>
              <w:rPr>
                <w:lang w:val="en-US"/>
              </w:rPr>
            </w:pPr>
            <w:r w:rsidRPr="0080050E">
              <w:rPr>
                <w:lang w:val="en-US"/>
              </w:rPr>
              <w:t>Units without intentions</w:t>
            </w:r>
            <w:r w:rsidR="002A24DF" w:rsidRPr="0080050E">
              <w:rPr>
                <w:lang w:val="en-US"/>
              </w:rPr>
              <w:t>:</w:t>
            </w:r>
          </w:p>
          <w:p w:rsidR="002A24DF" w:rsidRPr="0080050E" w:rsidRDefault="002A24DF" w:rsidP="00A44E4A">
            <w:pPr>
              <w:jc w:val="left"/>
              <w:rPr>
                <w:lang w:val="en-US"/>
              </w:rPr>
            </w:pPr>
            <w:r w:rsidRPr="0080050E">
              <w:rPr>
                <w:lang w:val="en-US"/>
              </w:rPr>
              <w:t>m (</w:t>
            </w:r>
            <w:r w:rsidR="0080050E" w:rsidRPr="00125222">
              <w:rPr>
                <w:lang w:val="en-US"/>
              </w:rPr>
              <w:t>metre</w:t>
            </w:r>
            <w:r w:rsidRPr="0080050E">
              <w:rPr>
                <w:lang w:val="en-US"/>
              </w:rPr>
              <w:t xml:space="preserve">) </w:t>
            </w:r>
          </w:p>
          <w:p w:rsidR="002A24DF" w:rsidRPr="00125222" w:rsidRDefault="002A24DF" w:rsidP="00A44E4A">
            <w:pPr>
              <w:jc w:val="left"/>
              <w:rPr>
                <w:lang w:val="en-US"/>
              </w:rPr>
            </w:pPr>
            <w:r w:rsidRPr="00125222">
              <w:rPr>
                <w:lang w:val="en-US"/>
              </w:rPr>
              <w:t xml:space="preserve">C (Coulomb) </w:t>
            </w:r>
          </w:p>
          <w:p w:rsidR="002A24DF" w:rsidRPr="00125222" w:rsidRDefault="002A24DF" w:rsidP="00A44E4A">
            <w:pPr>
              <w:jc w:val="left"/>
              <w:rPr>
                <w:lang w:val="en-US"/>
              </w:rPr>
            </w:pPr>
            <w:r w:rsidRPr="00125222">
              <w:rPr>
                <w:lang w:val="en-US"/>
              </w:rPr>
              <w:t xml:space="preserve">F (Farad) </w:t>
            </w:r>
          </w:p>
          <w:p w:rsidR="002A24DF" w:rsidRPr="0080050E" w:rsidRDefault="0080050E" w:rsidP="00A44E4A">
            <w:pPr>
              <w:jc w:val="left"/>
              <w:rPr>
                <w:lang w:val="en-US"/>
              </w:rPr>
            </w:pPr>
            <w:r w:rsidRPr="0080050E">
              <w:rPr>
                <w:lang w:val="en-US"/>
              </w:rPr>
              <w:t>Units with intentions</w:t>
            </w:r>
            <w:r w:rsidR="002A24DF" w:rsidRPr="0080050E">
              <w:rPr>
                <w:lang w:val="en-US"/>
              </w:rPr>
              <w:t>:</w:t>
            </w:r>
          </w:p>
          <w:p w:rsidR="002A24DF" w:rsidRPr="0080050E" w:rsidRDefault="002A24DF" w:rsidP="00A44E4A">
            <w:pPr>
              <w:jc w:val="left"/>
              <w:rPr>
                <w:lang w:val="en-US"/>
              </w:rPr>
            </w:pPr>
            <w:r w:rsidRPr="0080050E">
              <w:rPr>
                <w:lang w:val="en-US"/>
              </w:rPr>
              <w:t>mm (</w:t>
            </w:r>
            <w:r w:rsidR="0080050E" w:rsidRPr="0080050E">
              <w:rPr>
                <w:lang w:val="en-US"/>
              </w:rPr>
              <w:t>millimeter</w:t>
            </w:r>
            <w:r w:rsidRPr="0080050E">
              <w:rPr>
                <w:lang w:val="en-US"/>
              </w:rPr>
              <w:t>)</w:t>
            </w:r>
          </w:p>
          <w:p w:rsidR="002A24DF" w:rsidRPr="0080050E" w:rsidRDefault="002A24DF" w:rsidP="00A44E4A">
            <w:pPr>
              <w:jc w:val="left"/>
              <w:rPr>
                <w:lang w:val="en-US"/>
              </w:rPr>
            </w:pPr>
            <w:r>
              <w:t>μ</w:t>
            </w:r>
            <w:r w:rsidRPr="0080050E">
              <w:rPr>
                <w:lang w:val="en-US"/>
              </w:rPr>
              <w:t>F (</w:t>
            </w:r>
            <w:r w:rsidR="0080050E" w:rsidRPr="0080050E">
              <w:rPr>
                <w:lang w:val="en-US"/>
              </w:rPr>
              <w:t>microfarads</w:t>
            </w:r>
            <w:r w:rsidRPr="0080050E">
              <w:rPr>
                <w:lang w:val="en-US"/>
              </w:rPr>
              <w:t>)</w:t>
            </w:r>
          </w:p>
        </w:tc>
        <w:tc>
          <w:tcPr>
            <w:tcW w:w="1712" w:type="dxa"/>
          </w:tcPr>
          <w:p w:rsidR="002A24DF" w:rsidRPr="00A41EF4" w:rsidRDefault="002A24DF" w:rsidP="00A44E4A">
            <w:pPr>
              <w:jc w:val="left"/>
              <w:rPr>
                <w:lang w:val="en-US"/>
              </w:rPr>
            </w:pPr>
          </w:p>
        </w:tc>
      </w:tr>
      <w:tr w:rsidR="002A24DF" w:rsidRPr="0018136A" w:rsidTr="00670832">
        <w:tc>
          <w:tcPr>
            <w:tcW w:w="561" w:type="dxa"/>
          </w:tcPr>
          <w:p w:rsidR="002A24DF" w:rsidRPr="003F0DD5" w:rsidRDefault="002A24DF" w:rsidP="00A44E4A">
            <w:pPr>
              <w:jc w:val="left"/>
              <w:rPr>
                <w:b/>
                <w:sz w:val="20"/>
                <w:szCs w:val="20"/>
                <w:lang w:val="en-US"/>
              </w:rPr>
            </w:pPr>
            <w:r w:rsidRPr="003F0DD5">
              <w:rPr>
                <w:b/>
                <w:sz w:val="20"/>
                <w:szCs w:val="20"/>
                <w:lang w:val="en-US"/>
              </w:rPr>
              <w:t>5</w:t>
            </w:r>
          </w:p>
        </w:tc>
        <w:tc>
          <w:tcPr>
            <w:tcW w:w="2123" w:type="dxa"/>
          </w:tcPr>
          <w:p w:rsidR="002A24DF" w:rsidRPr="0080050E" w:rsidRDefault="0080050E" w:rsidP="00A44E4A">
            <w:pPr>
              <w:jc w:val="left"/>
              <w:rPr>
                <w:b/>
                <w:sz w:val="20"/>
                <w:szCs w:val="20"/>
                <w:lang w:val="en-US"/>
              </w:rPr>
            </w:pPr>
            <w:r w:rsidRPr="0080050E">
              <w:rPr>
                <w:b/>
                <w:sz w:val="20"/>
                <w:szCs w:val="20"/>
                <w:lang w:val="en-US"/>
              </w:rPr>
              <w:t>Symbols for chemistry and atomic physics</w:t>
            </w:r>
          </w:p>
        </w:tc>
        <w:tc>
          <w:tcPr>
            <w:tcW w:w="1301" w:type="dxa"/>
          </w:tcPr>
          <w:p w:rsidR="002A24DF" w:rsidRPr="00AC25F2" w:rsidRDefault="00B86EFE" w:rsidP="00A44E4A">
            <w:pPr>
              <w:jc w:val="left"/>
              <w:rPr>
                <w:sz w:val="20"/>
                <w:szCs w:val="20"/>
              </w:rPr>
            </w:pPr>
            <w:r w:rsidRPr="008932E2">
              <w:rPr>
                <w:sz w:val="20"/>
                <w:szCs w:val="20"/>
              </w:rPr>
              <w:t>straight-standing</w:t>
            </w:r>
          </w:p>
        </w:tc>
        <w:tc>
          <w:tcPr>
            <w:tcW w:w="2805" w:type="dxa"/>
          </w:tcPr>
          <w:p w:rsidR="002A24DF" w:rsidRPr="0080050E" w:rsidRDefault="002A24DF" w:rsidP="00A44E4A">
            <w:pPr>
              <w:jc w:val="left"/>
              <w:rPr>
                <w:lang w:val="en-US"/>
              </w:rPr>
            </w:pPr>
            <w:r w:rsidRPr="0080050E">
              <w:rPr>
                <w:lang w:val="en-US"/>
              </w:rPr>
              <w:t>Fe (</w:t>
            </w:r>
            <w:r w:rsidR="0080050E" w:rsidRPr="0080050E">
              <w:rPr>
                <w:lang w:val="en-US"/>
              </w:rPr>
              <w:t>iron</w:t>
            </w:r>
            <w:r w:rsidRPr="0080050E">
              <w:rPr>
                <w:lang w:val="en-US"/>
              </w:rPr>
              <w:t>)</w:t>
            </w:r>
          </w:p>
          <w:p w:rsidR="002A24DF" w:rsidRPr="0080050E" w:rsidRDefault="0018136A" w:rsidP="00A44E4A">
            <w:pPr>
              <w:jc w:val="left"/>
              <w:rPr>
                <w:lang w:val="en-US"/>
              </w:rPr>
            </w:pPr>
            <m:oMath>
              <m:sSub>
                <m:sSubPr>
                  <m:ctrlPr>
                    <w:rPr>
                      <w:rFonts w:ascii="Cambria Math" w:hAnsi="Cambria Math"/>
                      <w:i/>
                    </w:rPr>
                  </m:ctrlPr>
                </m:sSubPr>
                <m:e>
                  <m:r>
                    <m:rPr>
                      <m:nor/>
                    </m:rPr>
                    <w:rPr>
                      <w:rFonts w:ascii="Cambria Math" w:hAnsi="Cambria Math"/>
                      <w:lang w:val="en-US"/>
                    </w:rPr>
                    <m:t>H</m:t>
                  </m:r>
                </m:e>
                <m:sub>
                  <m:r>
                    <m:rPr>
                      <m:nor/>
                    </m:rPr>
                    <w:rPr>
                      <w:rFonts w:ascii="Cambria Math" w:hAnsi="Cambria Math"/>
                      <w:lang w:val="en-US"/>
                    </w:rPr>
                    <m:t>2</m:t>
                  </m:r>
                </m:sub>
              </m:sSub>
              <m:sSub>
                <m:sSubPr>
                  <m:ctrlPr>
                    <w:rPr>
                      <w:rFonts w:ascii="Cambria Math" w:hAnsi="Cambria Math"/>
                      <w:i/>
                    </w:rPr>
                  </m:ctrlPr>
                </m:sSubPr>
                <m:e>
                  <m:r>
                    <m:rPr>
                      <m:nor/>
                    </m:rPr>
                    <w:rPr>
                      <w:rFonts w:ascii="Cambria Math" w:hAnsi="Cambria Math"/>
                      <w:lang w:val="en-US"/>
                    </w:rPr>
                    <m:t>SO</m:t>
                  </m:r>
                </m:e>
                <m:sub>
                  <m:r>
                    <m:rPr>
                      <m:nor/>
                    </m:rPr>
                    <w:rPr>
                      <w:rFonts w:ascii="Cambria Math" w:hAnsi="Cambria Math"/>
                      <w:lang w:val="en-US"/>
                    </w:rPr>
                    <m:t>4</m:t>
                  </m:r>
                </m:sub>
              </m:sSub>
              <m:r>
                <w:rPr>
                  <w:rFonts w:ascii="Cambria Math" w:hAnsi="Cambria Math"/>
                  <w:lang w:val="en-US"/>
                </w:rPr>
                <m:t xml:space="preserve"> </m:t>
              </m:r>
            </m:oMath>
            <w:r w:rsidR="002A24DF" w:rsidRPr="0080050E">
              <w:rPr>
                <w:lang w:val="en-US"/>
              </w:rPr>
              <w:t>(</w:t>
            </w:r>
            <w:r w:rsidR="0080050E" w:rsidRPr="0080050E">
              <w:rPr>
                <w:lang w:val="en-US"/>
              </w:rPr>
              <w:t>Sulfuric acid</w:t>
            </w:r>
            <w:r w:rsidR="002A24DF" w:rsidRPr="0080050E">
              <w:rPr>
                <w:lang w:val="en-US"/>
              </w:rPr>
              <w:t>)</w:t>
            </w:r>
          </w:p>
          <w:p w:rsidR="002A24DF" w:rsidRPr="00DF59B7" w:rsidRDefault="0018136A" w:rsidP="00A44E4A">
            <w:pPr>
              <w:jc w:val="left"/>
              <w:rPr>
                <w:lang w:val="en-US"/>
              </w:rPr>
            </w:pPr>
            <m:oMath>
              <m:sSup>
                <m:sSupPr>
                  <m:ctrlPr>
                    <w:rPr>
                      <w:rFonts w:ascii="Cambria Math" w:hAnsi="Cambria Math"/>
                      <w:i/>
                    </w:rPr>
                  </m:ctrlPr>
                </m:sSupPr>
                <m:e>
                  <m:r>
                    <m:rPr>
                      <m:nor/>
                    </m:rPr>
                    <w:rPr>
                      <w:rFonts w:ascii="Cambria Math" w:hAnsi="Cambria Math"/>
                      <w:lang w:val="en-US"/>
                    </w:rPr>
                    <m:t>e</m:t>
                  </m:r>
                </m:e>
                <m:sup>
                  <m:r>
                    <m:rPr>
                      <m:nor/>
                    </m:rPr>
                    <w:rPr>
                      <w:rFonts w:ascii="Cambria Math" w:hAnsi="Cambria Math"/>
                      <w:lang w:val="en-US"/>
                    </w:rPr>
                    <m:t>-</m:t>
                  </m:r>
                </m:sup>
              </m:sSup>
              <m:r>
                <w:rPr>
                  <w:rFonts w:ascii="Cambria Math" w:hAnsi="Cambria Math"/>
                  <w:lang w:val="en-US"/>
                </w:rPr>
                <m:t xml:space="preserve"> </m:t>
              </m:r>
            </m:oMath>
            <w:r w:rsidR="002A24DF" w:rsidRPr="00DF59B7">
              <w:rPr>
                <w:lang w:val="en-US"/>
              </w:rPr>
              <w:t>(</w:t>
            </w:r>
            <w:r w:rsidR="0080050E" w:rsidRPr="00DF59B7">
              <w:rPr>
                <w:lang w:val="en-US"/>
              </w:rPr>
              <w:t>electron</w:t>
            </w:r>
            <w:r w:rsidR="002A24DF" w:rsidRPr="00DF59B7">
              <w:rPr>
                <w:lang w:val="en-US"/>
              </w:rPr>
              <w:t>)</w:t>
            </w:r>
          </w:p>
          <w:p w:rsidR="002A24DF" w:rsidRPr="00DF59B7" w:rsidRDefault="002A24DF" w:rsidP="00A44E4A">
            <w:pPr>
              <w:jc w:val="left"/>
              <w:rPr>
                <w:lang w:val="en-US"/>
              </w:rPr>
            </w:pPr>
            <w:r w:rsidRPr="00DF59B7">
              <w:rPr>
                <w:lang w:val="en-US"/>
              </w:rPr>
              <w:t>p (</w:t>
            </w:r>
            <w:r w:rsidR="0080050E" w:rsidRPr="00DF59B7">
              <w:rPr>
                <w:lang w:val="en-US"/>
              </w:rPr>
              <w:t>proton</w:t>
            </w:r>
            <w:r w:rsidRPr="00DF59B7">
              <w:rPr>
                <w:lang w:val="en-US"/>
              </w:rPr>
              <w:t>)</w:t>
            </w:r>
          </w:p>
          <w:p w:rsidR="002A24DF" w:rsidRPr="00DF59B7" w:rsidRDefault="002A24DF" w:rsidP="00A44E4A">
            <w:pPr>
              <w:jc w:val="left"/>
              <w:rPr>
                <w:lang w:val="en-US"/>
              </w:rPr>
            </w:pPr>
            <w:r>
              <w:t>α</w:t>
            </w:r>
            <w:r w:rsidRPr="00DF59B7">
              <w:rPr>
                <w:lang w:val="en-US"/>
              </w:rPr>
              <w:t xml:space="preserve"> (</w:t>
            </w:r>
            <w:r w:rsidR="0080050E" w:rsidRPr="00DF59B7">
              <w:rPr>
                <w:lang w:val="en-US"/>
              </w:rPr>
              <w:t>Alpha particle</w:t>
            </w:r>
            <w:r w:rsidRPr="00DF59B7">
              <w:rPr>
                <w:lang w:val="en-US"/>
              </w:rPr>
              <w:t>)</w:t>
            </w:r>
          </w:p>
        </w:tc>
        <w:tc>
          <w:tcPr>
            <w:tcW w:w="1712" w:type="dxa"/>
          </w:tcPr>
          <w:p w:rsidR="002A24DF" w:rsidRPr="00DF59B7" w:rsidRDefault="002A24DF" w:rsidP="00A44E4A">
            <w:pPr>
              <w:jc w:val="left"/>
              <w:rPr>
                <w:lang w:val="en-US"/>
              </w:rPr>
            </w:pPr>
          </w:p>
        </w:tc>
      </w:tr>
      <w:tr w:rsidR="002A24DF" w:rsidRPr="00DF59B7" w:rsidTr="00670832">
        <w:tc>
          <w:tcPr>
            <w:tcW w:w="561" w:type="dxa"/>
          </w:tcPr>
          <w:p w:rsidR="002A24DF" w:rsidRPr="003F0DD5" w:rsidRDefault="002A24DF" w:rsidP="00A44E4A">
            <w:pPr>
              <w:jc w:val="left"/>
              <w:rPr>
                <w:b/>
                <w:sz w:val="20"/>
                <w:szCs w:val="20"/>
              </w:rPr>
            </w:pPr>
            <w:r w:rsidRPr="003F0DD5">
              <w:rPr>
                <w:b/>
                <w:sz w:val="20"/>
                <w:szCs w:val="20"/>
              </w:rPr>
              <w:t>6</w:t>
            </w:r>
          </w:p>
        </w:tc>
        <w:tc>
          <w:tcPr>
            <w:tcW w:w="2123" w:type="dxa"/>
          </w:tcPr>
          <w:p w:rsidR="002A24DF" w:rsidRPr="00AC25F2" w:rsidRDefault="00DF59B7" w:rsidP="00A44E4A">
            <w:pPr>
              <w:jc w:val="left"/>
              <w:rPr>
                <w:b/>
                <w:sz w:val="20"/>
                <w:szCs w:val="20"/>
              </w:rPr>
            </w:pPr>
            <w:r w:rsidRPr="00DF59B7">
              <w:rPr>
                <w:b/>
                <w:sz w:val="20"/>
                <w:szCs w:val="20"/>
              </w:rPr>
              <w:t>abbreviations</w:t>
            </w:r>
          </w:p>
        </w:tc>
        <w:tc>
          <w:tcPr>
            <w:tcW w:w="1301" w:type="dxa"/>
          </w:tcPr>
          <w:p w:rsidR="002A24DF" w:rsidRPr="00AC25F2" w:rsidRDefault="00DF59B7" w:rsidP="00A44E4A">
            <w:pPr>
              <w:jc w:val="left"/>
              <w:rPr>
                <w:sz w:val="20"/>
                <w:szCs w:val="20"/>
              </w:rPr>
            </w:pPr>
            <w:r w:rsidRPr="008932E2">
              <w:rPr>
                <w:sz w:val="20"/>
                <w:szCs w:val="20"/>
              </w:rPr>
              <w:t>straight-standing</w:t>
            </w:r>
          </w:p>
        </w:tc>
        <w:tc>
          <w:tcPr>
            <w:tcW w:w="2805" w:type="dxa"/>
          </w:tcPr>
          <w:p w:rsidR="002A24DF" w:rsidRDefault="002A24DF" w:rsidP="00A44E4A">
            <w:pPr>
              <w:jc w:val="left"/>
            </w:pPr>
            <w:r>
              <w:t>OZ (</w:t>
            </w:r>
            <w:r w:rsidR="00DF59B7" w:rsidRPr="00DF59B7">
              <w:t>Octane rating</w:t>
            </w:r>
            <w:r>
              <w:t>)</w:t>
            </w:r>
          </w:p>
          <w:p w:rsidR="002A24DF" w:rsidRDefault="002A24DF" w:rsidP="00A44E4A">
            <w:pPr>
              <w:jc w:val="left"/>
            </w:pPr>
            <w:r>
              <w:t>DM (Deutsche Mark)</w:t>
            </w:r>
          </w:p>
          <w:p w:rsidR="002A24DF" w:rsidRPr="00E54E1F" w:rsidRDefault="002A24DF" w:rsidP="00A44E4A">
            <w:pPr>
              <w:jc w:val="left"/>
            </w:pPr>
            <w:r>
              <w:t>BER (bit error ratio)</w:t>
            </w:r>
          </w:p>
        </w:tc>
        <w:tc>
          <w:tcPr>
            <w:tcW w:w="1712" w:type="dxa"/>
          </w:tcPr>
          <w:p w:rsidR="002A24DF" w:rsidRPr="00DF59B7" w:rsidRDefault="00DF59B7" w:rsidP="00A44E4A">
            <w:pPr>
              <w:jc w:val="left"/>
              <w:rPr>
                <w:lang w:val="en-US"/>
              </w:rPr>
            </w:pPr>
            <w:r w:rsidRPr="00DF59B7">
              <w:rPr>
                <w:lang w:val="en-US"/>
              </w:rPr>
              <w:t>Also valid for pH</w:t>
            </w:r>
          </w:p>
        </w:tc>
      </w:tr>
    </w:tbl>
    <w:p w:rsidR="00456346" w:rsidRDefault="00DF59B7" w:rsidP="00DF59B7">
      <w:pPr>
        <w:jc w:val="center"/>
        <w:rPr>
          <w:bCs/>
          <w:sz w:val="22"/>
          <w:lang w:val="en-US"/>
        </w:rPr>
      </w:pPr>
      <w:r w:rsidRPr="00DF59B7">
        <w:rPr>
          <w:bCs/>
          <w:sz w:val="22"/>
          <w:lang w:val="en-US"/>
        </w:rPr>
        <w:t>Formula notation and formula set in accordance with DIN 1338 (Beuth Verlag, 2011).</w:t>
      </w:r>
    </w:p>
    <w:p w:rsidR="00DF59B7" w:rsidRPr="00DF59B7" w:rsidRDefault="00DF59B7" w:rsidP="000B7ED1">
      <w:pPr>
        <w:rPr>
          <w:lang w:val="en-US"/>
        </w:rPr>
      </w:pPr>
    </w:p>
    <w:p w:rsidR="000F00EF" w:rsidRPr="00DF59B7" w:rsidRDefault="00DF59B7" w:rsidP="000F00EF">
      <w:pPr>
        <w:rPr>
          <w:lang w:val="en-US"/>
        </w:rPr>
      </w:pPr>
      <w:r w:rsidRPr="00DF59B7">
        <w:rPr>
          <w:lang w:val="en-US"/>
        </w:rPr>
        <w:t xml:space="preserve">With few exceptions, </w:t>
      </w:r>
      <w:r w:rsidRPr="00DF59B7">
        <w:rPr>
          <w:i/>
          <w:lang w:val="en-US"/>
        </w:rPr>
        <w:t>variable</w:t>
      </w:r>
      <w:r w:rsidRPr="00DF59B7">
        <w:rPr>
          <w:lang w:val="en-US"/>
        </w:rPr>
        <w:t xml:space="preserve"> </w:t>
      </w:r>
      <w:r>
        <w:rPr>
          <w:lang w:val="en-US"/>
        </w:rPr>
        <w:t>in</w:t>
      </w:r>
      <w:r w:rsidRPr="00DF59B7">
        <w:rPr>
          <w:lang w:val="en-US"/>
        </w:rPr>
        <w:t xml:space="preserve"> cursive and signs with conventional (fixed) meaning</w:t>
      </w:r>
      <w:r>
        <w:rPr>
          <w:lang w:val="en-US"/>
        </w:rPr>
        <w:t xml:space="preserve"> can be set </w:t>
      </w:r>
      <w:r w:rsidRPr="00DF59B7">
        <w:rPr>
          <w:lang w:val="en-US"/>
        </w:rPr>
        <w:t xml:space="preserve"> into straight standing font</w:t>
      </w:r>
      <w:r>
        <w:rPr>
          <w:lang w:val="en-US"/>
        </w:rPr>
        <w:t xml:space="preserve"> </w:t>
      </w:r>
      <w:r w:rsidRPr="00DF59B7">
        <w:rPr>
          <w:lang w:val="en-US"/>
        </w:rPr>
        <w:t xml:space="preserve">(see </w:t>
      </w:r>
      <w:r>
        <w:fldChar w:fldCharType="begin"/>
      </w:r>
      <w:r w:rsidRPr="00DF59B7">
        <w:rPr>
          <w:lang w:val="en-US"/>
        </w:rPr>
        <w:instrText xml:space="preserve"> REF _Ref418598355 \h </w:instrText>
      </w:r>
      <w:r>
        <w:fldChar w:fldCharType="separate"/>
      </w:r>
      <w:r>
        <w:rPr>
          <w:b/>
          <w:bCs/>
          <w:lang w:val="ru-RU"/>
        </w:rPr>
        <w:fldChar w:fldCharType="begin"/>
      </w:r>
      <w:r w:rsidRPr="00DF59B7">
        <w:rPr>
          <w:lang w:val="en-US"/>
        </w:rPr>
        <w:instrText xml:space="preserve"> REF _Ref440813703 \h </w:instrText>
      </w:r>
      <w:r>
        <w:rPr>
          <w:b/>
          <w:bCs/>
          <w:lang w:val="ru-RU"/>
        </w:rPr>
      </w:r>
      <w:r>
        <w:rPr>
          <w:b/>
          <w:bCs/>
          <w:lang w:val="ru-RU"/>
        </w:rPr>
        <w:fldChar w:fldCharType="separate"/>
      </w:r>
      <w:r w:rsidRPr="00DF59B7">
        <w:rPr>
          <w:lang w:val="en-US"/>
        </w:rPr>
        <w:t>Table 2.3</w:t>
      </w:r>
      <w:r>
        <w:rPr>
          <w:b/>
          <w:bCs/>
          <w:lang w:val="ru-RU"/>
        </w:rPr>
        <w:fldChar w:fldCharType="end"/>
      </w:r>
      <w:r w:rsidRPr="00DF59B7">
        <w:rPr>
          <w:b/>
          <w:bCs/>
          <w:lang w:val="en-US"/>
        </w:rPr>
        <w:t>.</w:t>
      </w:r>
      <w:r>
        <w:fldChar w:fldCharType="end"/>
      </w:r>
      <w:r w:rsidRPr="00DF59B7">
        <w:rPr>
          <w:lang w:val="en-US"/>
        </w:rPr>
        <w:t>).</w:t>
      </w:r>
      <w:r>
        <w:rPr>
          <w:lang w:val="en-US"/>
        </w:rPr>
        <w:t xml:space="preserve"> The Greek letters, which are </w:t>
      </w:r>
      <w:r w:rsidRPr="00DF59B7">
        <w:rPr>
          <w:lang w:val="en-US"/>
        </w:rPr>
        <w:t>also used are shown in DIN ISO 3098-2.</w:t>
      </w:r>
      <w:r>
        <w:rPr>
          <w:lang w:val="en-US"/>
        </w:rPr>
        <w:t xml:space="preserve"> </w:t>
      </w:r>
      <w:r w:rsidRPr="00DF59B7">
        <w:rPr>
          <w:lang w:val="en-US"/>
        </w:rPr>
        <w:t>Of the two forms occurring in lowercase forms</w:t>
      </w:r>
      <w:r>
        <w:rPr>
          <w:lang w:val="en-US"/>
        </w:rPr>
        <w:t xml:space="preserve"> </w:t>
      </w:r>
      <w:r w:rsidR="000F00EF">
        <w:t>ϑ</w:t>
      </w:r>
      <w:r>
        <w:rPr>
          <w:lang w:val="en-US"/>
        </w:rPr>
        <w:t xml:space="preserve"> a</w:t>
      </w:r>
      <w:r w:rsidR="000F00EF" w:rsidRPr="00DF59B7">
        <w:rPr>
          <w:lang w:val="en-US"/>
        </w:rPr>
        <w:t xml:space="preserve">nd </w:t>
      </w:r>
      <w:r w:rsidR="000F00EF">
        <w:t>ϕ</w:t>
      </w:r>
      <w:r w:rsidR="000F00EF" w:rsidRPr="00DF59B7">
        <w:rPr>
          <w:lang w:val="en-US"/>
        </w:rPr>
        <w:t xml:space="preserve"> </w:t>
      </w:r>
      <w:r>
        <w:rPr>
          <w:lang w:val="en-US"/>
        </w:rPr>
        <w:t xml:space="preserve">opposite </w:t>
      </w:r>
      <w:r w:rsidR="000F00EF">
        <w:t>θ</w:t>
      </w:r>
      <w:r>
        <w:rPr>
          <w:lang w:val="en-US"/>
        </w:rPr>
        <w:t xml:space="preserve"> a</w:t>
      </w:r>
      <w:r w:rsidR="000F00EF" w:rsidRPr="00DF59B7">
        <w:rPr>
          <w:lang w:val="en-US"/>
        </w:rPr>
        <w:t xml:space="preserve">nd </w:t>
      </w:r>
      <w:r w:rsidR="000F00EF">
        <w:t>φ</w:t>
      </w:r>
      <w:r w:rsidRPr="00DF59B7">
        <w:rPr>
          <w:lang w:val="en-US"/>
        </w:rPr>
        <w:t xml:space="preserve"> is</w:t>
      </w:r>
      <w:r w:rsidR="000F00EF" w:rsidRPr="00DF59B7">
        <w:rPr>
          <w:lang w:val="en-US"/>
        </w:rPr>
        <w:t xml:space="preserve"> </w:t>
      </w:r>
      <w:r w:rsidRPr="00DF59B7">
        <w:rPr>
          <w:lang w:val="en-US"/>
        </w:rPr>
        <w:t>preferable.</w:t>
      </w:r>
    </w:p>
    <w:p w:rsidR="000F00EF" w:rsidRPr="00DF59B7" w:rsidRDefault="000F00EF" w:rsidP="000F00EF">
      <w:pPr>
        <w:rPr>
          <w:lang w:val="en-US"/>
        </w:rPr>
      </w:pPr>
    </w:p>
    <w:p w:rsidR="00DF59B7" w:rsidRPr="00992D11" w:rsidRDefault="00DF59B7" w:rsidP="000F00EF">
      <w:pPr>
        <w:rPr>
          <w:lang w:val="en-US"/>
        </w:rPr>
      </w:pPr>
      <w:r w:rsidRPr="00992D11">
        <w:rPr>
          <w:i/>
          <w:lang w:val="en-US"/>
        </w:rPr>
        <w:t xml:space="preserve">Indexes </w:t>
      </w:r>
      <w:r w:rsidRPr="00992D11">
        <w:rPr>
          <w:lang w:val="en-US"/>
        </w:rPr>
        <w:t>are set according to their importance in straight standing</w:t>
      </w:r>
      <w:r w:rsidR="00992D11" w:rsidRPr="00992D11">
        <w:rPr>
          <w:lang w:val="en-US"/>
        </w:rPr>
        <w:t xml:space="preserve"> </w:t>
      </w:r>
      <w:r w:rsidR="00992D11">
        <w:rPr>
          <w:lang w:val="en-US"/>
        </w:rPr>
        <w:t xml:space="preserve">or cursive font </w:t>
      </w:r>
      <w:r w:rsidR="00992D11" w:rsidRPr="00992D11">
        <w:rPr>
          <w:lang w:val="en-US"/>
        </w:rPr>
        <w:t>according to the recommendations</w:t>
      </w:r>
      <w:r w:rsidR="00992D11">
        <w:rPr>
          <w:lang w:val="en-US"/>
        </w:rPr>
        <w:t xml:space="preserve"> of </w:t>
      </w:r>
      <w:r w:rsidR="00992D11">
        <w:fldChar w:fldCharType="begin"/>
      </w:r>
      <w:r w:rsidR="00992D11" w:rsidRPr="00992D11">
        <w:rPr>
          <w:lang w:val="en-US"/>
        </w:rPr>
        <w:instrText xml:space="preserve"> REF _Ref440813703 \h </w:instrText>
      </w:r>
      <w:r w:rsidR="00992D11">
        <w:fldChar w:fldCharType="separate"/>
      </w:r>
      <w:r w:rsidR="00992D11" w:rsidRPr="00992D11">
        <w:rPr>
          <w:lang w:val="en-US"/>
        </w:rPr>
        <w:t>Table 2.3</w:t>
      </w:r>
      <w:r w:rsidR="00992D11">
        <w:fldChar w:fldCharType="end"/>
      </w:r>
      <w:r w:rsidR="00992D11" w:rsidRPr="00992D11">
        <w:rPr>
          <w:lang w:val="en-US"/>
        </w:rPr>
        <w:t xml:space="preserve">. </w:t>
      </w:r>
    </w:p>
    <w:p w:rsidR="000F00EF" w:rsidRPr="00125222" w:rsidRDefault="000F00EF" w:rsidP="000F00EF">
      <w:pPr>
        <w:rPr>
          <w:lang w:val="en-US"/>
        </w:rPr>
      </w:pPr>
    </w:p>
    <w:p w:rsidR="00992D11" w:rsidRPr="00125222" w:rsidRDefault="00992D11" w:rsidP="000F00EF">
      <w:pPr>
        <w:rPr>
          <w:lang w:val="en-US"/>
        </w:rPr>
      </w:pPr>
      <w:r w:rsidRPr="00125222">
        <w:rPr>
          <w:lang w:val="en-US"/>
        </w:rPr>
        <w:t>Examples:</w:t>
      </w:r>
    </w:p>
    <w:p w:rsidR="000F00EF" w:rsidRPr="00992D11" w:rsidRDefault="00992D11" w:rsidP="000F00EF">
      <w:pPr>
        <w:rPr>
          <w:lang w:val="en-US"/>
        </w:rPr>
      </w:pPr>
      <w:r w:rsidRPr="00992D11">
        <w:rPr>
          <w:lang w:val="en-US"/>
        </w:rPr>
        <w:t>standing straight</w:t>
      </w:r>
      <w:r w:rsidR="000F00EF" w:rsidRPr="00992D11">
        <w:rPr>
          <w:lang w:val="en-US"/>
        </w:rPr>
        <w:t xml:space="preserve">: </w:t>
      </w:r>
      <w:r w:rsidR="000F00EF" w:rsidRPr="00992D11">
        <w:rPr>
          <w:lang w:val="en-US"/>
        </w:rPr>
        <w:tab/>
      </w:r>
      <w:r w:rsidR="000F00EF" w:rsidRPr="00992D11">
        <w:rPr>
          <w:lang w:val="en-US"/>
        </w:rPr>
        <w:tab/>
      </w:r>
      <w:r w:rsidRPr="00992D11">
        <w:rPr>
          <w:lang w:val="en-US"/>
        </w:rPr>
        <w:t>italics:</w:t>
      </w:r>
    </w:p>
    <w:p w:rsidR="000F00EF" w:rsidRPr="00992D11" w:rsidRDefault="0018136A" w:rsidP="000F00EF">
      <w:pPr>
        <w:rPr>
          <w:lang w:val="en-US"/>
        </w:rPr>
      </w:pPr>
      <m:oMath>
        <m:sSub>
          <m:sSubPr>
            <m:ctrlPr>
              <w:rPr>
                <w:rFonts w:ascii="Cambria Math" w:hAnsi="Cambria Math"/>
              </w:rPr>
            </m:ctrlPr>
          </m:sSubPr>
          <m:e>
            <m:r>
              <w:rPr>
                <w:rFonts w:ascii="Cambria Math" w:hAnsi="Cambria Math"/>
              </w:rPr>
              <m:t>C</m:t>
            </m:r>
          </m:e>
          <m:sub>
            <m:r>
              <m:rPr>
                <m:sty m:val="p"/>
              </m:rPr>
              <w:rPr>
                <w:rFonts w:ascii="Cambria Math" w:hAnsi="Cambria Math"/>
                <w:lang w:val="en-US"/>
              </w:rPr>
              <m:t>g</m:t>
            </m:r>
          </m:sub>
        </m:sSub>
      </m:oMath>
      <w:r w:rsidR="000F00EF" w:rsidRPr="00992D11">
        <w:rPr>
          <w:lang w:val="en-US"/>
        </w:rPr>
        <w:tab/>
        <w:t xml:space="preserve">(g: </w:t>
      </w:r>
      <w:r w:rsidR="00992D11" w:rsidRPr="00992D11">
        <w:rPr>
          <w:lang w:val="en-US"/>
        </w:rPr>
        <w:t>gaseous)</w:t>
      </w:r>
      <w:r w:rsidR="000F00EF" w:rsidRPr="00992D11">
        <w:rPr>
          <w:lang w:val="en-US"/>
        </w:rPr>
        <w:t xml:space="preserve"> </w:t>
      </w:r>
      <w:r w:rsidR="000F00EF" w:rsidRPr="00992D11">
        <w:rPr>
          <w:lang w:val="en-US"/>
        </w:rPr>
        <w:tab/>
      </w:r>
      <w:r w:rsidR="000F00EF" w:rsidRPr="00992D11">
        <w:rPr>
          <w:lang w:val="en-US"/>
        </w:rPr>
        <w:tab/>
      </w:r>
      <m:oMath>
        <m:sSub>
          <m:sSubPr>
            <m:ctrlPr>
              <w:rPr>
                <w:rFonts w:ascii="Cambria Math" w:hAnsi="Cambria Math"/>
                <w:i/>
              </w:rPr>
            </m:ctrlPr>
          </m:sSubPr>
          <m:e>
            <m:r>
              <w:rPr>
                <w:rFonts w:ascii="Cambria Math" w:hAnsi="Cambria Math"/>
              </w:rPr>
              <m:t>C</m:t>
            </m:r>
          </m:e>
          <m:sub>
            <m:r>
              <w:rPr>
                <w:rFonts w:ascii="Cambria Math" w:hAnsi="Cambria Math"/>
              </w:rPr>
              <m:t>p</m:t>
            </m:r>
          </m:sub>
        </m:sSub>
      </m:oMath>
      <w:r w:rsidR="000F00EF" w:rsidRPr="00992D11">
        <w:rPr>
          <w:lang w:val="en-US"/>
        </w:rPr>
        <w:t xml:space="preserve"> (p: </w:t>
      </w:r>
      <w:r w:rsidR="00992D11" w:rsidRPr="00992D11">
        <w:rPr>
          <w:lang w:val="en-US"/>
        </w:rPr>
        <w:t>Pressure</w:t>
      </w:r>
      <w:r w:rsidR="000F00EF" w:rsidRPr="00992D11">
        <w:rPr>
          <w:lang w:val="en-US"/>
        </w:rPr>
        <w:t>)</w:t>
      </w:r>
    </w:p>
    <w:p w:rsidR="000F00EF" w:rsidRPr="00810076" w:rsidRDefault="0018136A" w:rsidP="000F00EF">
      <w:pPr>
        <w:rPr>
          <w:lang w:val="en-US"/>
        </w:rPr>
      </w:pPr>
      <m:oMath>
        <m:sSub>
          <m:sSubPr>
            <m:ctrlPr>
              <w:rPr>
                <w:rFonts w:ascii="Cambria Math" w:hAnsi="Cambria Math"/>
              </w:rPr>
            </m:ctrlPr>
          </m:sSubPr>
          <m:e>
            <m:r>
              <w:rPr>
                <w:rFonts w:ascii="Cambria Math" w:hAnsi="Cambria Math"/>
              </w:rPr>
              <m:t>g</m:t>
            </m:r>
          </m:e>
          <m:sub>
            <m:r>
              <m:rPr>
                <m:sty m:val="p"/>
              </m:rPr>
              <w:rPr>
                <w:rFonts w:ascii="Cambria Math" w:hAnsi="Cambria Math"/>
                <w:lang w:val="en-US"/>
              </w:rPr>
              <m:t>n</m:t>
            </m:r>
          </m:sub>
        </m:sSub>
      </m:oMath>
      <w:r w:rsidR="000F00EF" w:rsidRPr="00810076">
        <w:rPr>
          <w:lang w:val="en-US"/>
        </w:rPr>
        <w:tab/>
        <w:t xml:space="preserve">(n: normal) </w:t>
      </w:r>
      <w:r w:rsidR="000F00EF" w:rsidRPr="00810076">
        <w:rPr>
          <w:lang w:val="en-US"/>
        </w:rPr>
        <w:tab/>
      </w:r>
      <w:r w:rsidR="000F00EF" w:rsidRPr="00810076">
        <w:rPr>
          <w:lang w:val="en-US"/>
        </w:rPr>
        <w:tab/>
      </w:r>
      <m:oMath>
        <m:sSub>
          <m:sSubPr>
            <m:ctrlPr>
              <w:rPr>
                <w:rFonts w:ascii="Cambria Math" w:hAnsi="Cambria Math"/>
                <w:i/>
              </w:rPr>
            </m:ctrlPr>
          </m:sSubPr>
          <m:e>
            <m:r>
              <w:rPr>
                <w:rFonts w:ascii="Cambria Math" w:hAnsi="Cambria Math"/>
              </w:rPr>
              <m:t>a</m:t>
            </m:r>
          </m:e>
          <m:sub>
            <m:r>
              <w:rPr>
                <w:rFonts w:ascii="Cambria Math" w:hAnsi="Cambria Math"/>
              </w:rPr>
              <m:t>n</m:t>
            </m:r>
          </m:sub>
        </m:sSub>
      </m:oMath>
      <w:r w:rsidR="000F00EF" w:rsidRPr="00810076">
        <w:rPr>
          <w:lang w:val="en-US"/>
        </w:rPr>
        <w:t xml:space="preserve"> (n: </w:t>
      </w:r>
      <w:r w:rsidR="00992D11" w:rsidRPr="00992D11">
        <w:rPr>
          <w:lang w:val="en-US"/>
        </w:rPr>
        <w:t>control variable</w:t>
      </w:r>
      <w:r w:rsidR="000F00EF" w:rsidRPr="00810076">
        <w:rPr>
          <w:lang w:val="en-US"/>
        </w:rPr>
        <w:t>)</w:t>
      </w:r>
    </w:p>
    <w:p w:rsidR="000F00EF" w:rsidRPr="00992D11" w:rsidRDefault="0018136A" w:rsidP="000F00EF">
      <w:pPr>
        <w:rPr>
          <w:lang w:val="en-US"/>
        </w:rPr>
      </w:pPr>
      <m:oMath>
        <m:sSub>
          <m:sSubPr>
            <m:ctrlPr>
              <w:rPr>
                <w:rFonts w:ascii="Cambria Math" w:hAnsi="Cambria Math"/>
              </w:rPr>
            </m:ctrlPr>
          </m:sSubPr>
          <m:e>
            <m:r>
              <w:rPr>
                <w:rFonts w:ascii="Cambria Math" w:hAnsi="Cambria Math"/>
              </w:rPr>
              <m:t>E</m:t>
            </m:r>
          </m:e>
          <m:sub>
            <m:r>
              <m:rPr>
                <m:sty m:val="p"/>
              </m:rPr>
              <w:rPr>
                <w:rFonts w:ascii="Cambria Math" w:hAnsi="Cambria Math"/>
                <w:lang w:val="en-US"/>
              </w:rPr>
              <m:t>k</m:t>
            </m:r>
          </m:sub>
        </m:sSub>
      </m:oMath>
      <w:r w:rsidR="000F00EF" w:rsidRPr="00992D11">
        <w:rPr>
          <w:lang w:val="en-US"/>
        </w:rPr>
        <w:t xml:space="preserve"> </w:t>
      </w:r>
      <w:r w:rsidR="000F00EF" w:rsidRPr="00992D11">
        <w:rPr>
          <w:lang w:val="en-US"/>
        </w:rPr>
        <w:tab/>
        <w:t xml:space="preserve">(k: </w:t>
      </w:r>
      <w:r w:rsidR="00992D11" w:rsidRPr="00992D11">
        <w:rPr>
          <w:lang w:val="en-US"/>
        </w:rPr>
        <w:t>kinetic</w:t>
      </w:r>
      <w:r w:rsidR="000F00EF" w:rsidRPr="00992D11">
        <w:rPr>
          <w:lang w:val="en-US"/>
        </w:rPr>
        <w:t xml:space="preserve">) </w:t>
      </w:r>
      <w:r w:rsidR="000F00EF" w:rsidRPr="00992D11">
        <w:rPr>
          <w:lang w:val="en-US"/>
        </w:rPr>
        <w:tab/>
      </w:r>
      <w:r w:rsidR="000F00EF" w:rsidRPr="00992D11">
        <w:rPr>
          <w:lang w:val="en-US"/>
        </w:rPr>
        <w:tab/>
      </w:r>
      <m:oMath>
        <m:sSub>
          <m:sSubPr>
            <m:ctrlPr>
              <w:rPr>
                <w:rFonts w:ascii="Cambria Math" w:hAnsi="Cambria Math"/>
                <w:i/>
              </w:rPr>
            </m:ctrlPr>
          </m:sSubPr>
          <m:e>
            <m:r>
              <w:rPr>
                <w:rFonts w:ascii="Cambria Math" w:hAnsi="Cambria Math"/>
              </w:rPr>
              <m:t>g</m:t>
            </m:r>
          </m:e>
          <m:sub>
            <m:r>
              <w:rPr>
                <w:rFonts w:ascii="Cambria Math" w:hAnsi="Cambria Math"/>
              </w:rPr>
              <m:t>ik</m:t>
            </m:r>
          </m:sub>
        </m:sSub>
      </m:oMath>
      <w:r w:rsidR="000F00EF" w:rsidRPr="00992D11">
        <w:rPr>
          <w:lang w:val="en-US"/>
        </w:rPr>
        <w:t xml:space="preserve"> (i, k: </w:t>
      </w:r>
      <w:r w:rsidR="00992D11" w:rsidRPr="00992D11">
        <w:rPr>
          <w:lang w:val="en-US"/>
        </w:rPr>
        <w:t>control variable</w:t>
      </w:r>
      <w:r w:rsidR="000F00EF" w:rsidRPr="00992D11">
        <w:rPr>
          <w:lang w:val="en-US"/>
        </w:rPr>
        <w:t>)</w:t>
      </w:r>
    </w:p>
    <w:p w:rsidR="000F00EF" w:rsidRPr="00992D11" w:rsidRDefault="0018136A" w:rsidP="000F00EF">
      <w:pPr>
        <w:rPr>
          <w:lang w:val="en-US"/>
        </w:rPr>
      </w:pPr>
      <m:oMath>
        <m:sSub>
          <m:sSubPr>
            <m:ctrlPr>
              <w:rPr>
                <w:rFonts w:ascii="Cambria Math" w:hAnsi="Cambria Math"/>
              </w:rPr>
            </m:ctrlPr>
          </m:sSubPr>
          <m:e>
            <m:r>
              <w:rPr>
                <w:rFonts w:ascii="Cambria Math" w:hAnsi="Cambria Math"/>
              </w:rPr>
              <m:t>X</m:t>
            </m:r>
          </m:e>
          <m:sub>
            <m:r>
              <m:rPr>
                <m:sty m:val="p"/>
              </m:rPr>
              <w:rPr>
                <w:rFonts w:ascii="Cambria Math" w:hAnsi="Cambria Math"/>
                <w:lang w:val="en-US"/>
              </w:rPr>
              <m:t>e</m:t>
            </m:r>
          </m:sub>
        </m:sSub>
      </m:oMath>
      <w:r w:rsidR="000F00EF" w:rsidRPr="00992D11">
        <w:rPr>
          <w:lang w:val="en-US"/>
        </w:rPr>
        <w:tab/>
        <w:t xml:space="preserve">(e: </w:t>
      </w:r>
      <w:r w:rsidR="00992D11" w:rsidRPr="00992D11">
        <w:rPr>
          <w:lang w:val="en-US"/>
        </w:rPr>
        <w:t>electrical</w:t>
      </w:r>
      <w:r w:rsidR="000F00EF" w:rsidRPr="00992D11">
        <w:rPr>
          <w:lang w:val="en-US"/>
        </w:rPr>
        <w:t xml:space="preserve">) </w:t>
      </w:r>
      <w:r w:rsidR="000F00EF" w:rsidRPr="00992D11">
        <w:rPr>
          <w:lang w:val="en-US"/>
        </w:rPr>
        <w:tab/>
      </w:r>
      <w:r w:rsidR="000F00EF" w:rsidRPr="00992D11">
        <w:rPr>
          <w:lang w:val="en-US"/>
        </w:rPr>
        <w:tab/>
      </w:r>
      <m:oMath>
        <m:sSub>
          <m:sSubPr>
            <m:ctrlPr>
              <w:rPr>
                <w:rFonts w:ascii="Cambria Math" w:hAnsi="Cambria Math"/>
                <w:i/>
              </w:rPr>
            </m:ctrlPr>
          </m:sSubPr>
          <m:e>
            <m:r>
              <w:rPr>
                <w:rFonts w:ascii="Cambria Math" w:hAnsi="Cambria Math"/>
              </w:rPr>
              <m:t>p</m:t>
            </m:r>
          </m:e>
          <m:sub>
            <m:r>
              <w:rPr>
                <w:rFonts w:ascii="Cambria Math" w:hAnsi="Cambria Math"/>
              </w:rPr>
              <m:t>x</m:t>
            </m:r>
          </m:sub>
        </m:sSub>
      </m:oMath>
      <w:r w:rsidR="000F00EF" w:rsidRPr="00992D11">
        <w:rPr>
          <w:lang w:val="en-US"/>
        </w:rPr>
        <w:t xml:space="preserve"> (x: </w:t>
      </w:r>
      <w:r w:rsidR="00992D11" w:rsidRPr="00992D11">
        <w:rPr>
          <w:lang w:val="en-US"/>
        </w:rPr>
        <w:t>coordinate</w:t>
      </w:r>
      <w:r w:rsidR="000F00EF" w:rsidRPr="00992D11">
        <w:rPr>
          <w:lang w:val="en-US"/>
        </w:rPr>
        <w:t xml:space="preserve"> x)</w:t>
      </w:r>
    </w:p>
    <w:p w:rsidR="000F00EF" w:rsidRPr="00992D11" w:rsidRDefault="0018136A" w:rsidP="000F00EF">
      <w:pPr>
        <w:rPr>
          <w:lang w:val="en-US"/>
        </w:rPr>
      </w:pPr>
      <m:oMath>
        <m:sSub>
          <m:sSubPr>
            <m:ctrlPr>
              <w:rPr>
                <w:rFonts w:ascii="Cambria Math" w:hAnsi="Cambria Math"/>
              </w:rPr>
            </m:ctrlPr>
          </m:sSubPr>
          <m:e>
            <m:r>
              <w:rPr>
                <w:rFonts w:ascii="Cambria Math" w:hAnsi="Cambria Math"/>
              </w:rPr>
              <m:t>T</m:t>
            </m:r>
          </m:e>
          <m:sub>
            <m:f>
              <m:fPr>
                <m:type m:val="lin"/>
                <m:ctrlPr>
                  <w:rPr>
                    <w:rFonts w:ascii="Cambria Math" w:hAnsi="Cambria Math"/>
                  </w:rPr>
                </m:ctrlPr>
              </m:fPr>
              <m:num>
                <m:r>
                  <m:rPr>
                    <m:sty m:val="p"/>
                  </m:rPr>
                  <w:rPr>
                    <w:rFonts w:ascii="Cambria Math" w:hAnsi="Cambria Math"/>
                    <w:lang w:val="en-US"/>
                  </w:rPr>
                  <m:t>1</m:t>
                </m:r>
              </m:num>
              <m:den>
                <m:r>
                  <w:rPr>
                    <w:rFonts w:ascii="Cambria Math" w:hAnsi="Cambria Math"/>
                    <w:lang w:val="en-US"/>
                  </w:rPr>
                  <m:t>2</m:t>
                </m:r>
              </m:den>
            </m:f>
          </m:sub>
        </m:sSub>
      </m:oMath>
      <w:r w:rsidR="000F00EF" w:rsidRPr="00992D11">
        <w:rPr>
          <w:lang w:val="en-US"/>
        </w:rPr>
        <w:tab/>
        <w:t xml:space="preserve">(1/2: </w:t>
      </w:r>
      <w:r w:rsidR="00992D11" w:rsidRPr="00992D11">
        <w:rPr>
          <w:lang w:val="en-US"/>
        </w:rPr>
        <w:t>a half</w:t>
      </w:r>
      <w:r w:rsidR="000F00EF" w:rsidRPr="00992D11">
        <w:rPr>
          <w:lang w:val="en-US"/>
        </w:rPr>
        <w:t xml:space="preserve">) </w:t>
      </w:r>
      <w:r w:rsidR="000F00EF" w:rsidRPr="00992D11">
        <w:rPr>
          <w:lang w:val="en-US"/>
        </w:rPr>
        <w:tab/>
      </w:r>
      <w:r w:rsidR="000F00EF" w:rsidRPr="00992D11">
        <w:rPr>
          <w:lang w:val="en-US"/>
        </w:rPr>
        <w:tab/>
      </w:r>
      <m:oMath>
        <m:sSub>
          <m:sSubPr>
            <m:ctrlPr>
              <w:rPr>
                <w:rFonts w:ascii="Cambria Math" w:hAnsi="Cambria Math"/>
                <w:i/>
              </w:rPr>
            </m:ctrlPr>
          </m:sSubPr>
          <m:e>
            <m:r>
              <w:rPr>
                <w:rFonts w:ascii="Cambria Math" w:hAnsi="Cambria Math"/>
              </w:rPr>
              <m:t>I</m:t>
            </m:r>
          </m:e>
          <m:sub>
            <m:r>
              <w:rPr>
                <w:rFonts w:ascii="Cambria Math" w:hAnsi="Cambria Math"/>
              </w:rPr>
              <m:t>λ</m:t>
            </m:r>
          </m:sub>
        </m:sSub>
      </m:oMath>
      <w:r w:rsidR="000F00EF" w:rsidRPr="00992D11">
        <w:rPr>
          <w:lang w:val="en-US"/>
        </w:rPr>
        <w:t xml:space="preserve"> (</w:t>
      </w:r>
      <w:r w:rsidR="000F00EF">
        <w:t>λ</w:t>
      </w:r>
      <w:r w:rsidR="000F00EF" w:rsidRPr="00992D11">
        <w:rPr>
          <w:lang w:val="en-US"/>
        </w:rPr>
        <w:t xml:space="preserve">: </w:t>
      </w:r>
      <w:r w:rsidR="00992D11" w:rsidRPr="00992D11">
        <w:rPr>
          <w:lang w:val="en-US"/>
        </w:rPr>
        <w:t>wavelength</w:t>
      </w:r>
      <w:r w:rsidR="000F00EF" w:rsidRPr="00992D11">
        <w:rPr>
          <w:lang w:val="en-US"/>
        </w:rPr>
        <w:t>)</w:t>
      </w:r>
    </w:p>
    <w:p w:rsidR="000F00EF" w:rsidRPr="00992D11" w:rsidRDefault="000F00EF" w:rsidP="000F00EF">
      <w:pPr>
        <w:rPr>
          <w:lang w:val="en-US"/>
        </w:rPr>
      </w:pPr>
    </w:p>
    <w:p w:rsidR="00673C2A" w:rsidRPr="00673C2A" w:rsidRDefault="00673C2A" w:rsidP="000F00EF">
      <w:pPr>
        <w:rPr>
          <w:lang w:val="en-US"/>
        </w:rPr>
      </w:pPr>
      <w:r w:rsidRPr="00673C2A">
        <w:rPr>
          <w:lang w:val="en-US"/>
        </w:rPr>
        <w:t xml:space="preserve">Indices refer </w:t>
      </w:r>
      <w:r>
        <w:rPr>
          <w:lang w:val="en-US"/>
        </w:rPr>
        <w:t>only to the basic signs, to which</w:t>
      </w:r>
      <w:r w:rsidRPr="00673C2A">
        <w:rPr>
          <w:lang w:val="en-US"/>
        </w:rPr>
        <w:t xml:space="preserve"> they are added. If several indexes are present, they are on the same line of writing</w:t>
      </w:r>
      <w:r>
        <w:rPr>
          <w:lang w:val="en-US"/>
        </w:rPr>
        <w:t>.</w:t>
      </w:r>
    </w:p>
    <w:p w:rsidR="0026411D" w:rsidRPr="00673C2A" w:rsidRDefault="0026411D" w:rsidP="0026411D">
      <w:pPr>
        <w:rPr>
          <w:lang w:val="en-US"/>
        </w:rPr>
      </w:pPr>
    </w:p>
    <w:p w:rsidR="00673C2A" w:rsidRDefault="00673C2A" w:rsidP="000F00EF">
      <w:pPr>
        <w:rPr>
          <w:lang w:val="en-US"/>
        </w:rPr>
      </w:pPr>
      <w:r w:rsidRPr="00673C2A">
        <w:rPr>
          <w:lang w:val="en-US"/>
        </w:rPr>
        <w:t>EXAMPLES of several indices:</w:t>
      </w:r>
    </w:p>
    <w:p w:rsidR="000F00EF" w:rsidRPr="00673C2A" w:rsidRDefault="0018136A" w:rsidP="000F00EF">
      <w:pPr>
        <w:rPr>
          <w:lang w:val="en-US"/>
        </w:rPr>
      </w:pPr>
      <m:oMath>
        <m:sSub>
          <m:sSubPr>
            <m:ctrlPr>
              <w:rPr>
                <w:rFonts w:ascii="Cambria Math" w:hAnsi="Cambria Math"/>
                <w:i/>
              </w:rPr>
            </m:ctrlPr>
          </m:sSubPr>
          <m:e>
            <m:r>
              <w:rPr>
                <w:rFonts w:ascii="Cambria Math" w:hAnsi="Cambria Math"/>
              </w:rPr>
              <m:t>Z</m:t>
            </m:r>
          </m:e>
          <m:sub>
            <m:r>
              <w:rPr>
                <w:rFonts w:ascii="Cambria Math" w:hAnsi="Cambria Math"/>
              </w:rPr>
              <m:t>ij</m:t>
            </m:r>
          </m:sub>
        </m:sSub>
      </m:oMath>
      <w:r w:rsidR="000F00EF" w:rsidRPr="00673C2A">
        <w:rPr>
          <w:lang w:val="en-US"/>
        </w:rPr>
        <w:tab/>
      </w:r>
      <w:r w:rsidR="000F00EF" w:rsidRPr="00673C2A">
        <w:rPr>
          <w:lang w:val="en-US"/>
        </w:rPr>
        <w:tab/>
      </w:r>
      <w:r w:rsidR="000F00EF" w:rsidRPr="00673C2A">
        <w:rPr>
          <w:lang w:val="en-US"/>
        </w:rPr>
        <w:tab/>
      </w:r>
      <w:r w:rsidR="00673C2A" w:rsidRPr="00673C2A">
        <w:rPr>
          <w:lang w:val="en-US"/>
        </w:rPr>
        <w:t xml:space="preserve">Transimpedance of </w:t>
      </w:r>
      <w:r w:rsidR="000F00EF" w:rsidRPr="00673C2A">
        <w:rPr>
          <w:lang w:val="en-US"/>
        </w:rPr>
        <w:t xml:space="preserve">Tor </w:t>
      </w:r>
      <w:r w:rsidR="000F00EF" w:rsidRPr="00673C2A">
        <w:rPr>
          <w:i/>
          <w:lang w:val="en-US"/>
        </w:rPr>
        <w:t>j</w:t>
      </w:r>
      <w:r w:rsidR="00673C2A">
        <w:rPr>
          <w:lang w:val="en-US"/>
        </w:rPr>
        <w:t xml:space="preserve"> to</w:t>
      </w:r>
      <w:r w:rsidR="000F00EF" w:rsidRPr="00673C2A">
        <w:rPr>
          <w:lang w:val="en-US"/>
        </w:rPr>
        <w:t xml:space="preserve"> Tor </w:t>
      </w:r>
      <w:r w:rsidR="000F00EF" w:rsidRPr="00673C2A">
        <w:rPr>
          <w:i/>
          <w:lang w:val="en-US"/>
        </w:rPr>
        <w:t>i</w:t>
      </w:r>
    </w:p>
    <w:p w:rsidR="000F00EF" w:rsidRPr="00673C2A" w:rsidRDefault="0018136A" w:rsidP="000F00EF">
      <w:pPr>
        <w:rPr>
          <w:lang w:val="en-US"/>
        </w:rPr>
      </w:pPr>
      <m:oMath>
        <m:sSub>
          <m:sSubPr>
            <m:ctrlPr>
              <w:rPr>
                <w:rFonts w:ascii="Cambria Math" w:hAnsi="Cambria Math"/>
                <w:i/>
              </w:rPr>
            </m:ctrlPr>
          </m:sSubPr>
          <m:e>
            <m:r>
              <w:rPr>
                <w:rFonts w:ascii="Cambria Math" w:hAnsi="Cambria Math"/>
              </w:rPr>
              <m:t>a</m:t>
            </m:r>
          </m:e>
          <m:sub>
            <m:r>
              <w:rPr>
                <w:rFonts w:ascii="Cambria Math" w:hAnsi="Cambria Math"/>
              </w:rPr>
              <m:t>n</m:t>
            </m:r>
            <m:r>
              <w:rPr>
                <w:rFonts w:ascii="Cambria Math" w:hAnsi="Cambria Math"/>
                <w:lang w:val="en-US"/>
              </w:rPr>
              <m:t>,</m:t>
            </m:r>
            <m:r>
              <w:rPr>
                <w:rFonts w:ascii="Cambria Math" w:hAnsi="Cambria Math"/>
              </w:rPr>
              <m:t>m</m:t>
            </m:r>
            <m:r>
              <w:rPr>
                <w:rFonts w:ascii="Cambria Math" w:hAnsi="Cambria Math"/>
                <w:lang w:val="en-US"/>
              </w:rPr>
              <m:t>-1</m:t>
            </m:r>
          </m:sub>
        </m:sSub>
        <m:r>
          <w:rPr>
            <w:rFonts w:ascii="Cambria Math" w:hAnsi="Cambria Math"/>
            <w:lang w:val="en-US"/>
          </w:rPr>
          <m:t xml:space="preserve">  </m:t>
        </m:r>
      </m:oMath>
      <w:r w:rsidR="000F00EF" w:rsidRPr="00673C2A">
        <w:rPr>
          <w:lang w:val="en-US"/>
        </w:rPr>
        <w:tab/>
      </w:r>
      <w:r w:rsidR="000F00EF" w:rsidRPr="00673C2A">
        <w:rPr>
          <w:lang w:val="en-US"/>
        </w:rPr>
        <w:tab/>
      </w:r>
      <w:r w:rsidR="000F00EF" w:rsidRPr="00673C2A">
        <w:rPr>
          <w:lang w:val="en-US"/>
        </w:rPr>
        <w:tab/>
      </w:r>
      <w:r w:rsidR="00673C2A" w:rsidRPr="00673C2A">
        <w:rPr>
          <w:lang w:val="en-US"/>
        </w:rPr>
        <w:t>value of</w:t>
      </w:r>
      <w:r w:rsidR="00673C2A">
        <w:rPr>
          <w:lang w:val="en-US"/>
        </w:rPr>
        <w:t xml:space="preserve"> </w:t>
      </w:r>
      <m:oMath>
        <m:sSub>
          <m:sSubPr>
            <m:ctrlPr>
              <w:rPr>
                <w:rFonts w:ascii="Cambria Math" w:hAnsi="Cambria Math"/>
                <w:i/>
              </w:rPr>
            </m:ctrlPr>
          </m:sSubPr>
          <m:e>
            <m:r>
              <w:rPr>
                <w:rFonts w:ascii="Cambria Math" w:hAnsi="Cambria Math"/>
              </w:rPr>
              <m:t>a</m:t>
            </m:r>
          </m:e>
          <m:sub>
            <m:r>
              <w:rPr>
                <w:rFonts w:ascii="Cambria Math" w:hAnsi="Cambria Math"/>
              </w:rPr>
              <m:t>ik</m:t>
            </m:r>
          </m:sub>
        </m:sSub>
      </m:oMath>
      <w:r w:rsidR="00673C2A">
        <w:rPr>
          <w:lang w:val="en-US"/>
        </w:rPr>
        <w:t xml:space="preserve"> by</w:t>
      </w:r>
      <w:r w:rsidR="000F00EF" w:rsidRPr="00673C2A">
        <w:rPr>
          <w:lang w:val="en-US"/>
        </w:rPr>
        <w:t xml:space="preserve"> </w:t>
      </w:r>
      <w:r w:rsidR="000F00EF" w:rsidRPr="00673C2A">
        <w:rPr>
          <w:i/>
          <w:lang w:val="en-US"/>
        </w:rPr>
        <w:t>i</w:t>
      </w:r>
      <w:r w:rsidR="000F00EF" w:rsidRPr="00673C2A">
        <w:rPr>
          <w:lang w:val="en-US"/>
        </w:rPr>
        <w:t xml:space="preserve"> = </w:t>
      </w:r>
      <w:r w:rsidR="000F00EF" w:rsidRPr="00673C2A">
        <w:rPr>
          <w:i/>
          <w:lang w:val="en-US"/>
        </w:rPr>
        <w:t>n</w:t>
      </w:r>
      <w:r w:rsidR="00673C2A">
        <w:rPr>
          <w:lang w:val="en-US"/>
        </w:rPr>
        <w:t xml:space="preserve"> a</w:t>
      </w:r>
      <w:r w:rsidR="000F00EF" w:rsidRPr="00673C2A">
        <w:rPr>
          <w:lang w:val="en-US"/>
        </w:rPr>
        <w:t xml:space="preserve">nd </w:t>
      </w:r>
      <w:r w:rsidR="000F00EF" w:rsidRPr="00673C2A">
        <w:rPr>
          <w:i/>
          <w:lang w:val="en-US"/>
        </w:rPr>
        <w:t>k</w:t>
      </w:r>
      <w:r w:rsidR="000F00EF" w:rsidRPr="00673C2A">
        <w:rPr>
          <w:lang w:val="en-US"/>
        </w:rPr>
        <w:t xml:space="preserve"> = </w:t>
      </w:r>
      <w:r w:rsidR="000F00EF" w:rsidRPr="00673C2A">
        <w:rPr>
          <w:i/>
          <w:lang w:val="en-US"/>
        </w:rPr>
        <w:t>m</w:t>
      </w:r>
      <w:r w:rsidR="000F00EF" w:rsidRPr="00673C2A">
        <w:rPr>
          <w:lang w:val="en-US"/>
        </w:rPr>
        <w:t>-1</w:t>
      </w:r>
    </w:p>
    <w:p w:rsidR="00673C2A" w:rsidRPr="00125222" w:rsidRDefault="0018136A" w:rsidP="000F00EF">
      <w:pPr>
        <w:rPr>
          <w:lang w:val="en-US"/>
        </w:rPr>
      </w:pPr>
      <m:oMath>
        <m:sSub>
          <m:sSubPr>
            <m:ctrlPr>
              <w:rPr>
                <w:rFonts w:ascii="Cambria Math" w:hAnsi="Cambria Math"/>
                <w:i/>
              </w:rPr>
            </m:ctrlPr>
          </m:sSubPr>
          <m:e>
            <m:r>
              <w:rPr>
                <w:rFonts w:ascii="Cambria Math" w:hAnsi="Cambria Math"/>
              </w:rPr>
              <m:t>U</m:t>
            </m:r>
          </m:e>
          <m:sub>
            <m:r>
              <m:rPr>
                <m:nor/>
              </m:rPr>
              <w:rPr>
                <w:rFonts w:ascii="Cambria Math" w:hAnsi="Cambria Math"/>
                <w:lang w:val="en-US"/>
              </w:rPr>
              <m:t>1min</m:t>
            </m:r>
          </m:sub>
        </m:sSub>
      </m:oMath>
      <w:r w:rsidR="000F00EF" w:rsidRPr="00125222">
        <w:rPr>
          <w:lang w:val="en-US"/>
        </w:rPr>
        <w:tab/>
      </w:r>
      <w:r w:rsidR="000F00EF" w:rsidRPr="00125222">
        <w:rPr>
          <w:lang w:val="en-US"/>
        </w:rPr>
        <w:tab/>
      </w:r>
      <w:r w:rsidR="000F00EF" w:rsidRPr="00125222">
        <w:rPr>
          <w:lang w:val="en-US"/>
        </w:rPr>
        <w:tab/>
      </w:r>
      <w:r w:rsidR="000F00EF" w:rsidRPr="00125222">
        <w:rPr>
          <w:lang w:val="en-US"/>
        </w:rPr>
        <w:tab/>
      </w:r>
      <w:r w:rsidR="00673C2A" w:rsidRPr="00125222">
        <w:rPr>
          <w:lang w:val="en-US"/>
        </w:rPr>
        <w:t>minimal primary voltage</w:t>
      </w:r>
    </w:p>
    <w:p w:rsidR="00673C2A" w:rsidRDefault="0018136A" w:rsidP="000F00EF">
      <w:pPr>
        <w:rPr>
          <w:lang w:val="en-US"/>
        </w:rPr>
      </w:pPr>
      <m:oMath>
        <m:sSub>
          <m:sSubPr>
            <m:ctrlPr>
              <w:rPr>
                <w:rFonts w:ascii="Cambria Math" w:hAnsi="Cambria Math"/>
                <w:i/>
              </w:rPr>
            </m:ctrlPr>
          </m:sSubPr>
          <m:e>
            <m:d>
              <m:dPr>
                <m:ctrlPr>
                  <w:rPr>
                    <w:rFonts w:ascii="Cambria Math" w:hAnsi="Cambria Math"/>
                    <w:i/>
                  </w:rPr>
                </m:ctrlPr>
              </m:dPr>
              <m:e>
                <m:sSub>
                  <m:sSubPr>
                    <m:ctrlPr>
                      <w:rPr>
                        <w:rFonts w:ascii="Cambria Math" w:hAnsi="Cambria Math"/>
                        <w:i/>
                      </w:rPr>
                    </m:ctrlPr>
                  </m:sSubPr>
                  <m:e>
                    <m:r>
                      <w:rPr>
                        <w:rFonts w:ascii="Cambria Math" w:hAnsi="Cambria Math"/>
                      </w:rPr>
                      <m:t>p</m:t>
                    </m:r>
                  </m:e>
                  <m:sub>
                    <m:r>
                      <w:rPr>
                        <w:rFonts w:ascii="Cambria Math" w:hAnsi="Cambria Math"/>
                      </w:rPr>
                      <m:t>B</m:t>
                    </m:r>
                  </m:sub>
                </m:sSub>
              </m:e>
            </m:d>
          </m:e>
          <m:sub>
            <m:r>
              <m:rPr>
                <m:nor/>
              </m:rPr>
              <w:rPr>
                <w:rFonts w:ascii="Cambria Math" w:hAnsi="Cambria Math"/>
                <w:lang w:val="en-US"/>
              </w:rPr>
              <m:t>ad</m:t>
            </m:r>
          </m:sub>
        </m:sSub>
      </m:oMath>
      <w:r w:rsidR="000F00EF" w:rsidRPr="00673C2A">
        <w:rPr>
          <w:lang w:val="en-US"/>
        </w:rPr>
        <w:tab/>
      </w:r>
      <w:r w:rsidR="000F00EF" w:rsidRPr="00673C2A">
        <w:rPr>
          <w:lang w:val="en-US"/>
        </w:rPr>
        <w:tab/>
      </w:r>
      <w:r w:rsidR="000F00EF" w:rsidRPr="00673C2A">
        <w:rPr>
          <w:lang w:val="en-US"/>
        </w:rPr>
        <w:tab/>
      </w:r>
      <w:r w:rsidR="00673C2A" w:rsidRPr="00673C2A">
        <w:rPr>
          <w:lang w:val="en-US"/>
        </w:rPr>
        <w:t xml:space="preserve">pressure </w:t>
      </w:r>
      <w:r w:rsidR="000F00EF" w:rsidRPr="00673C2A">
        <w:rPr>
          <w:i/>
          <w:lang w:val="en-US"/>
        </w:rPr>
        <w:t>p</w:t>
      </w:r>
      <w:r w:rsidR="000F00EF" w:rsidRPr="00673C2A">
        <w:rPr>
          <w:lang w:val="en-US"/>
        </w:rPr>
        <w:t xml:space="preserve"> </w:t>
      </w:r>
      <w:r w:rsidR="00673C2A" w:rsidRPr="00673C2A">
        <w:rPr>
          <w:lang w:val="en-US"/>
        </w:rPr>
        <w:t xml:space="preserve">in a container case adiabatic condition coursein </w:t>
      </w:r>
    </w:p>
    <w:p w:rsidR="000F00EF" w:rsidRPr="00673C2A" w:rsidRDefault="0018136A" w:rsidP="000F00EF">
      <w:pPr>
        <w:rPr>
          <w:lang w:val="en-US"/>
        </w:rPr>
      </w:pPr>
      <m:oMath>
        <m:sSub>
          <m:sSubPr>
            <m:ctrlPr>
              <w:rPr>
                <w:rFonts w:ascii="Cambria Math" w:hAnsi="Cambria Math"/>
                <w:i/>
              </w:rPr>
            </m:ctrlPr>
          </m:sSubPr>
          <m:e>
            <m:d>
              <m:dPr>
                <m:ctrlPr>
                  <w:rPr>
                    <w:rFonts w:ascii="Cambria Math" w:hAnsi="Cambria Math"/>
                    <w:i/>
                  </w:rPr>
                </m:ctrlPr>
              </m:dPr>
              <m:e>
                <m:sSub>
                  <m:sSubPr>
                    <m:ctrlPr>
                      <w:rPr>
                        <w:rFonts w:ascii="Cambria Math" w:hAnsi="Cambria Math"/>
                        <w:i/>
                      </w:rPr>
                    </m:ctrlPr>
                  </m:sSubPr>
                  <m:e>
                    <m:r>
                      <w:rPr>
                        <w:rFonts w:ascii="Cambria Math" w:hAnsi="Cambria Math"/>
                      </w:rPr>
                      <m:t>F</m:t>
                    </m:r>
                  </m:e>
                  <m:sub>
                    <m:r>
                      <m:rPr>
                        <m:sty m:val="p"/>
                      </m:rPr>
                      <w:rPr>
                        <w:rFonts w:ascii="Cambria Math" w:hAnsi="Cambria Math"/>
                        <w:lang w:val="en-US"/>
                      </w:rPr>
                      <m:t>G</m:t>
                    </m:r>
                  </m:sub>
                </m:sSub>
              </m:e>
            </m:d>
          </m:e>
          <m:sub>
            <m:r>
              <m:rPr>
                <m:nor/>
              </m:rPr>
              <w:rPr>
                <w:rFonts w:ascii="Cambria Math" w:hAnsi="Cambria Math"/>
                <w:lang w:val="en-US"/>
              </w:rPr>
              <m:t>z</m:t>
            </m:r>
          </m:sub>
        </m:sSub>
        <m:r>
          <w:rPr>
            <w:rFonts w:ascii="Cambria Math" w:hAnsi="Cambria Math"/>
            <w:lang w:val="en-US"/>
          </w:rPr>
          <m:t>=</m:t>
        </m:r>
        <m:sSub>
          <m:sSubPr>
            <m:ctrlPr>
              <w:rPr>
                <w:rFonts w:ascii="Cambria Math" w:hAnsi="Cambria Math"/>
                <w:i/>
              </w:rPr>
            </m:ctrlPr>
          </m:sSubPr>
          <m:e>
            <m:r>
              <w:rPr>
                <w:rFonts w:ascii="Cambria Math" w:hAnsi="Cambria Math"/>
              </w:rPr>
              <m:t>F</m:t>
            </m:r>
          </m:e>
          <m:sub>
            <m:r>
              <m:rPr>
                <m:sty m:val="p"/>
              </m:rPr>
              <w:rPr>
                <w:rFonts w:ascii="Cambria Math" w:hAnsi="Cambria Math"/>
                <w:lang w:val="en-US"/>
              </w:rPr>
              <m:t>Gmax</m:t>
            </m:r>
          </m:sub>
        </m:sSub>
      </m:oMath>
      <w:r w:rsidR="000F00EF" w:rsidRPr="00673C2A">
        <w:rPr>
          <w:lang w:val="en-US"/>
        </w:rPr>
        <w:tab/>
      </w:r>
      <w:r w:rsidR="000F00EF" w:rsidRPr="00673C2A">
        <w:rPr>
          <w:lang w:val="en-US"/>
        </w:rPr>
        <w:tab/>
      </w:r>
      <w:r w:rsidR="00673C2A" w:rsidRPr="00673C2A">
        <w:rPr>
          <w:lang w:val="en-US"/>
        </w:rPr>
        <w:t>Weight force</w:t>
      </w:r>
      <w:r w:rsidR="000F00EF" w:rsidRPr="00673C2A">
        <w:rPr>
          <w:lang w:val="en-US"/>
        </w:rPr>
        <w:t xml:space="preserve"> </w:t>
      </w:r>
      <m:oMath>
        <m:sSub>
          <m:sSubPr>
            <m:ctrlPr>
              <w:rPr>
                <w:rFonts w:ascii="Cambria Math" w:hAnsi="Cambria Math"/>
                <w:i/>
              </w:rPr>
            </m:ctrlPr>
          </m:sSubPr>
          <m:e>
            <m:d>
              <m:dPr>
                <m:ctrlPr>
                  <w:rPr>
                    <w:rFonts w:ascii="Cambria Math" w:hAnsi="Cambria Math"/>
                    <w:i/>
                  </w:rPr>
                </m:ctrlPr>
              </m:dPr>
              <m:e>
                <m:sSub>
                  <m:sSubPr>
                    <m:ctrlPr>
                      <w:rPr>
                        <w:rFonts w:ascii="Cambria Math" w:hAnsi="Cambria Math"/>
                        <w:i/>
                      </w:rPr>
                    </m:ctrlPr>
                  </m:sSubPr>
                  <m:e>
                    <m:r>
                      <w:rPr>
                        <w:rFonts w:ascii="Cambria Math" w:hAnsi="Cambria Math"/>
                      </w:rPr>
                      <m:t>F</m:t>
                    </m:r>
                  </m:e>
                  <m:sub>
                    <m:r>
                      <m:rPr>
                        <m:sty m:val="p"/>
                      </m:rPr>
                      <w:rPr>
                        <w:rFonts w:ascii="Cambria Math" w:hAnsi="Cambria Math"/>
                        <w:lang w:val="en-US"/>
                      </w:rPr>
                      <m:t>G</m:t>
                    </m:r>
                  </m:sub>
                </m:sSub>
              </m:e>
            </m:d>
          </m:e>
          <m:sub>
            <m:r>
              <m:rPr>
                <m:nor/>
              </m:rPr>
              <w:rPr>
                <w:rFonts w:ascii="Cambria Math" w:hAnsi="Cambria Math"/>
                <w:lang w:val="en-US"/>
              </w:rPr>
              <m:t>z</m:t>
            </m:r>
          </m:sub>
        </m:sSub>
        <m:r>
          <w:rPr>
            <w:rFonts w:ascii="Cambria Math" w:hAnsi="Cambria Math"/>
            <w:lang w:val="en-US"/>
          </w:rPr>
          <m:t xml:space="preserve"> </m:t>
        </m:r>
      </m:oMath>
      <w:r w:rsidR="00673C2A" w:rsidRPr="00673C2A">
        <w:rPr>
          <w:lang w:val="en-US"/>
        </w:rPr>
        <w:t xml:space="preserve">with maximum </w:t>
      </w:r>
      <w:r w:rsidR="000F00EF" w:rsidRPr="00673C2A">
        <w:rPr>
          <w:lang w:val="en-US"/>
        </w:rPr>
        <w:t xml:space="preserve">in der </w:t>
      </w:r>
      <w:r w:rsidR="000F00EF" w:rsidRPr="00673C2A">
        <w:rPr>
          <w:i/>
          <w:lang w:val="en-US"/>
        </w:rPr>
        <w:t>z</w:t>
      </w:r>
      <w:r w:rsidR="000F00EF" w:rsidRPr="00673C2A">
        <w:rPr>
          <w:lang w:val="en-US"/>
        </w:rPr>
        <w:t>-</w:t>
      </w:r>
      <w:r w:rsidR="00673C2A" w:rsidRPr="00673C2A">
        <w:rPr>
          <w:lang w:val="en-US"/>
        </w:rPr>
        <w:t xml:space="preserve"> direction</w:t>
      </w:r>
    </w:p>
    <w:p w:rsidR="00673C2A" w:rsidRDefault="00673C2A" w:rsidP="000F00EF">
      <w:pPr>
        <w:rPr>
          <w:lang w:val="en-US"/>
        </w:rPr>
      </w:pPr>
    </w:p>
    <w:p w:rsidR="00654D32" w:rsidRPr="00654D32" w:rsidRDefault="00654D32" w:rsidP="000F00EF">
      <w:pPr>
        <w:rPr>
          <w:lang w:val="en-US"/>
        </w:rPr>
      </w:pPr>
      <w:r w:rsidRPr="00654D32">
        <w:rPr>
          <w:lang w:val="en-US"/>
        </w:rPr>
        <w:t>If an index itself a formula signs with an index that could stand independently with its index on the main line, then a three-stage expression.</w:t>
      </w:r>
    </w:p>
    <w:p w:rsidR="00654D32" w:rsidRPr="00654D32" w:rsidRDefault="00654D32" w:rsidP="000F00EF">
      <w:pPr>
        <w:rPr>
          <w:lang w:val="en-US"/>
        </w:rPr>
      </w:pPr>
    </w:p>
    <w:p w:rsidR="000F00EF" w:rsidRPr="00654D32" w:rsidRDefault="000F00EF" w:rsidP="0026411D">
      <w:pPr>
        <w:rPr>
          <w:lang w:val="en-US"/>
        </w:rPr>
      </w:pPr>
    </w:p>
    <w:p w:rsidR="00B309F2" w:rsidRPr="00125222" w:rsidRDefault="00072722" w:rsidP="00B309F2">
      <w:pPr>
        <w:rPr>
          <w:lang w:val="en-US"/>
        </w:rPr>
      </w:pPr>
      <w:r w:rsidRPr="00125222">
        <w:rPr>
          <w:lang w:val="en-US"/>
        </w:rPr>
        <w:t>EXAMPLES</w:t>
      </w:r>
      <w:r w:rsidR="00B309F2" w:rsidRPr="00125222">
        <w:rPr>
          <w:lang w:val="en-US"/>
        </w:rPr>
        <w:t xml:space="preserve"> </w:t>
      </w:r>
      <w:r w:rsidRPr="00125222">
        <w:rPr>
          <w:lang w:val="en-US"/>
        </w:rPr>
        <w:t>of multistage indices:</w:t>
      </w:r>
    </w:p>
    <w:p w:rsidR="00072722" w:rsidRPr="00125222" w:rsidRDefault="00072722" w:rsidP="00B309F2">
      <w:pPr>
        <w:rPr>
          <w:lang w:val="en-US"/>
        </w:rPr>
      </w:pPr>
    </w:p>
    <w:p w:rsidR="00B309F2" w:rsidRPr="00072722" w:rsidRDefault="0018136A" w:rsidP="00B309F2">
      <w:pPr>
        <w:rPr>
          <w:lang w:val="en-US"/>
        </w:rPr>
      </w:pPr>
      <m:oMath>
        <m:sSub>
          <m:sSubPr>
            <m:ctrlPr>
              <w:rPr>
                <w:rFonts w:ascii="Cambria Math" w:hAnsi="Cambria Math"/>
                <w:i/>
              </w:rPr>
            </m:ctrlPr>
          </m:sSubPr>
          <m:e>
            <m:r>
              <w:rPr>
                <w:rFonts w:ascii="Cambria Math" w:hAnsi="Cambria Math"/>
              </w:rPr>
              <m:t>B</m:t>
            </m:r>
          </m:e>
          <m:sub>
            <m:sSub>
              <m:sSubPr>
                <m:ctrlPr>
                  <w:rPr>
                    <w:rFonts w:ascii="Cambria Math" w:hAnsi="Cambria Math"/>
                    <w:i/>
                  </w:rPr>
                </m:ctrlPr>
              </m:sSubPr>
              <m:e>
                <m:r>
                  <w:rPr>
                    <w:rFonts w:ascii="Cambria Math" w:hAnsi="Cambria Math"/>
                  </w:rPr>
                  <m:t>t</m:t>
                </m:r>
              </m:e>
              <m:sub>
                <m:r>
                  <m:rPr>
                    <m:sty m:val="p"/>
                  </m:rPr>
                  <w:rPr>
                    <w:rFonts w:ascii="Cambria Math" w:hAnsi="Cambria Math"/>
                    <w:lang w:val="en-US"/>
                  </w:rPr>
                  <m:t>1</m:t>
                </m:r>
              </m:sub>
            </m:sSub>
          </m:sub>
        </m:sSub>
      </m:oMath>
      <w:r w:rsidR="00B309F2" w:rsidRPr="00072722">
        <w:rPr>
          <w:lang w:val="en-US"/>
        </w:rPr>
        <w:tab/>
      </w:r>
      <w:r w:rsidR="00B309F2" w:rsidRPr="00072722">
        <w:rPr>
          <w:lang w:val="en-US"/>
        </w:rPr>
        <w:tab/>
      </w:r>
      <w:r w:rsidR="00B309F2" w:rsidRPr="00072722">
        <w:rPr>
          <w:lang w:val="en-US"/>
        </w:rPr>
        <w:tab/>
      </w:r>
      <w:r w:rsidR="00072722" w:rsidRPr="00072722">
        <w:rPr>
          <w:lang w:val="en-US"/>
        </w:rPr>
        <w:t xml:space="preserve">the current value of magnetic flux </w:t>
      </w:r>
      <w:r w:rsidR="00072722" w:rsidRPr="00072722">
        <w:rPr>
          <w:i/>
          <w:lang w:val="en-US"/>
        </w:rPr>
        <w:t>B</w:t>
      </w:r>
      <w:r w:rsidR="00072722" w:rsidRPr="00072722">
        <w:rPr>
          <w:lang w:val="en-US"/>
        </w:rPr>
        <w:t xml:space="preserve"> at the time </w:t>
      </w:r>
      <m:oMath>
        <m:sSub>
          <m:sSubPr>
            <m:ctrlPr>
              <w:rPr>
                <w:rFonts w:ascii="Cambria Math" w:hAnsi="Cambria Math"/>
                <w:i/>
              </w:rPr>
            </m:ctrlPr>
          </m:sSubPr>
          <m:e>
            <m:r>
              <w:rPr>
                <w:rFonts w:ascii="Cambria Math" w:hAnsi="Cambria Math"/>
              </w:rPr>
              <m:t>t</m:t>
            </m:r>
          </m:e>
          <m:sub>
            <m:r>
              <m:rPr>
                <m:sty m:val="p"/>
              </m:rPr>
              <w:rPr>
                <w:rFonts w:ascii="Cambria Math" w:hAnsi="Cambria Math"/>
                <w:lang w:val="en-US"/>
              </w:rPr>
              <m:t>1</m:t>
            </m:r>
          </m:sub>
        </m:sSub>
      </m:oMath>
      <w:r w:rsidR="00B309F2" w:rsidRPr="00072722">
        <w:rPr>
          <w:lang w:val="en-US"/>
        </w:rPr>
        <w:t xml:space="preserve"> </w:t>
      </w:r>
    </w:p>
    <w:p w:rsidR="00B309F2" w:rsidRPr="00072722" w:rsidRDefault="0018136A" w:rsidP="00B309F2">
      <w:pPr>
        <w:rPr>
          <w:lang w:val="en-US"/>
        </w:rPr>
      </w:pPr>
      <m:oMath>
        <m:sSub>
          <m:sSubPr>
            <m:ctrlPr>
              <w:rPr>
                <w:rFonts w:ascii="Cambria Math" w:hAnsi="Cambria Math"/>
                <w:i/>
              </w:rPr>
            </m:ctrlPr>
          </m:sSubPr>
          <m:e>
            <m:r>
              <w:rPr>
                <w:rFonts w:ascii="Cambria Math" w:hAnsi="Cambria Math"/>
              </w:rPr>
              <m:t>V</m:t>
            </m:r>
          </m:e>
          <m:sub>
            <m:sSub>
              <m:sSubPr>
                <m:ctrlPr>
                  <w:rPr>
                    <w:rFonts w:ascii="Cambria Math" w:hAnsi="Cambria Math"/>
                    <w:i/>
                  </w:rPr>
                </m:ctrlPr>
              </m:sSubPr>
              <m:e>
                <m:r>
                  <w:rPr>
                    <w:rFonts w:ascii="Cambria Math" w:hAnsi="Cambria Math"/>
                  </w:rPr>
                  <m:t>p</m:t>
                </m:r>
              </m:e>
              <m:sub>
                <m:r>
                  <m:rPr>
                    <m:sty m:val="p"/>
                  </m:rPr>
                  <w:rPr>
                    <w:rFonts w:ascii="Cambria Math" w:hAnsi="Cambria Math"/>
                    <w:lang w:val="en-US"/>
                  </w:rPr>
                  <m:t>1</m:t>
                </m:r>
                <m:r>
                  <w:rPr>
                    <w:rFonts w:ascii="Cambria Math" w:hAnsi="Cambria Math"/>
                    <w:lang w:val="en-US"/>
                  </w:rPr>
                  <m:t>,</m:t>
                </m:r>
              </m:sub>
            </m:sSub>
            <m:r>
              <w:rPr>
                <w:rFonts w:ascii="Cambria Math" w:hAnsi="Cambria Math"/>
                <w:lang w:val="en-US"/>
              </w:rPr>
              <m:t>,</m:t>
            </m:r>
            <m:sSub>
              <m:sSubPr>
                <m:ctrlPr>
                  <w:rPr>
                    <w:rFonts w:ascii="Cambria Math" w:hAnsi="Cambria Math"/>
                    <w:i/>
                  </w:rPr>
                </m:ctrlPr>
              </m:sSubPr>
              <m:e>
                <m:r>
                  <w:rPr>
                    <w:rFonts w:ascii="Cambria Math" w:hAnsi="Cambria Math"/>
                  </w:rPr>
                  <m:t>T</m:t>
                </m:r>
              </m:e>
              <m:sub>
                <m:r>
                  <w:rPr>
                    <w:rFonts w:ascii="Cambria Math" w:hAnsi="Cambria Math"/>
                    <w:lang w:val="en-US"/>
                  </w:rPr>
                  <m:t>1</m:t>
                </m:r>
              </m:sub>
            </m:sSub>
          </m:sub>
        </m:sSub>
      </m:oMath>
      <w:r w:rsidR="00B309F2" w:rsidRPr="00072722">
        <w:rPr>
          <w:lang w:val="en-US"/>
        </w:rPr>
        <w:tab/>
      </w:r>
      <w:r w:rsidR="00B309F2" w:rsidRPr="00072722">
        <w:rPr>
          <w:lang w:val="en-US"/>
        </w:rPr>
        <w:tab/>
      </w:r>
      <w:r w:rsidR="00B309F2" w:rsidRPr="00072722">
        <w:rPr>
          <w:lang w:val="en-US"/>
        </w:rPr>
        <w:tab/>
      </w:r>
      <w:r w:rsidR="00072722" w:rsidRPr="00072722">
        <w:rPr>
          <w:lang w:val="en-US"/>
        </w:rPr>
        <w:t xml:space="preserve">Volume </w:t>
      </w:r>
      <w:r w:rsidR="00B309F2" w:rsidRPr="00072722">
        <w:rPr>
          <w:i/>
          <w:lang w:val="en-US"/>
        </w:rPr>
        <w:t>V</w:t>
      </w:r>
      <w:r w:rsidR="00B309F2" w:rsidRPr="00072722">
        <w:rPr>
          <w:lang w:val="en-US"/>
        </w:rPr>
        <w:t xml:space="preserve"> </w:t>
      </w:r>
      <w:r w:rsidR="00072722" w:rsidRPr="00072722">
        <w:rPr>
          <w:lang w:val="en-US"/>
        </w:rPr>
        <w:t xml:space="preserve">at pressure </w:t>
      </w:r>
      <m:oMath>
        <m:sSub>
          <m:sSubPr>
            <m:ctrlPr>
              <w:rPr>
                <w:rFonts w:ascii="Cambria Math" w:hAnsi="Cambria Math"/>
                <w:i/>
              </w:rPr>
            </m:ctrlPr>
          </m:sSubPr>
          <m:e>
            <m:r>
              <w:rPr>
                <w:rFonts w:ascii="Cambria Math" w:hAnsi="Cambria Math"/>
              </w:rPr>
              <m:t>p</m:t>
            </m:r>
          </m:e>
          <m:sub>
            <m:r>
              <w:rPr>
                <w:rFonts w:ascii="Cambria Math" w:hAnsi="Cambria Math"/>
                <w:lang w:val="en-US"/>
              </w:rPr>
              <m:t>1</m:t>
            </m:r>
          </m:sub>
        </m:sSub>
        <m:r>
          <w:rPr>
            <w:rFonts w:ascii="Cambria Math" w:hAnsi="Cambria Math"/>
            <w:lang w:val="en-US"/>
          </w:rPr>
          <m:t xml:space="preserve">  </m:t>
        </m:r>
      </m:oMath>
      <w:r w:rsidR="00072722" w:rsidRPr="00072722">
        <w:rPr>
          <w:lang w:val="en-US"/>
        </w:rPr>
        <w:t>a</w:t>
      </w:r>
      <w:r w:rsidR="00B309F2" w:rsidRPr="00072722">
        <w:rPr>
          <w:lang w:val="en-US"/>
        </w:rPr>
        <w:t xml:space="preserve">nd </w:t>
      </w:r>
      <w:r w:rsidR="00072722" w:rsidRPr="00072722">
        <w:rPr>
          <w:lang w:val="en-US"/>
        </w:rPr>
        <w:t>at the temperature</w:t>
      </w:r>
      <w:r w:rsidR="00072722">
        <w:rPr>
          <w:lang w:val="en-US"/>
        </w:rPr>
        <w:t xml:space="preserve"> </w:t>
      </w:r>
      <m:oMath>
        <m:sSub>
          <m:sSubPr>
            <m:ctrlPr>
              <w:rPr>
                <w:rFonts w:ascii="Cambria Math" w:hAnsi="Cambria Math"/>
                <w:i/>
              </w:rPr>
            </m:ctrlPr>
          </m:sSubPr>
          <m:e>
            <m:r>
              <w:rPr>
                <w:rFonts w:ascii="Cambria Math" w:hAnsi="Cambria Math"/>
              </w:rPr>
              <m:t>T</m:t>
            </m:r>
          </m:e>
          <m:sub>
            <m:r>
              <w:rPr>
                <w:rFonts w:ascii="Cambria Math" w:hAnsi="Cambria Math"/>
                <w:lang w:val="en-US"/>
              </w:rPr>
              <m:t>1</m:t>
            </m:r>
          </m:sub>
        </m:sSub>
        <m:r>
          <w:rPr>
            <w:rFonts w:ascii="Cambria Math" w:hAnsi="Cambria Math"/>
            <w:lang w:val="en-US"/>
          </w:rPr>
          <m:t xml:space="preserve">  </m:t>
        </m:r>
      </m:oMath>
    </w:p>
    <w:p w:rsidR="00B309F2" w:rsidRPr="00072722" w:rsidRDefault="00B309F2" w:rsidP="0026411D">
      <w:pPr>
        <w:rPr>
          <w:lang w:val="en-US"/>
        </w:rPr>
      </w:pPr>
    </w:p>
    <w:p w:rsidR="00C37928" w:rsidRDefault="00072722" w:rsidP="00C37928">
      <w:pPr>
        <w:rPr>
          <w:lang w:val="en-US"/>
        </w:rPr>
      </w:pPr>
      <w:r w:rsidRPr="00072722">
        <w:rPr>
          <w:i/>
          <w:lang w:val="en-US"/>
        </w:rPr>
        <w:t xml:space="preserve">Three-level expressions </w:t>
      </w:r>
      <w:r w:rsidRPr="00072722">
        <w:rPr>
          <w:lang w:val="en-US"/>
        </w:rPr>
        <w:t xml:space="preserve">leading to a larger line spacing, it make difficult to set </w:t>
      </w:r>
      <w:r>
        <w:rPr>
          <w:lang w:val="en-US"/>
        </w:rPr>
        <w:t xml:space="preserve">the </w:t>
      </w:r>
      <w:r w:rsidRPr="00072722">
        <w:rPr>
          <w:lang w:val="en-US"/>
        </w:rPr>
        <w:t>work and are confusing.</w:t>
      </w:r>
      <w:r>
        <w:rPr>
          <w:lang w:val="en-US"/>
        </w:rPr>
        <w:t xml:space="preserve"> </w:t>
      </w:r>
      <w:r w:rsidRPr="00072722">
        <w:rPr>
          <w:lang w:val="en-US"/>
        </w:rPr>
        <w:t>Let them not be avoided, they should be different from stage to stage in the font size.</w:t>
      </w:r>
      <w:r w:rsidR="00C37928" w:rsidRPr="00C37928">
        <w:rPr>
          <w:lang w:val="en-US"/>
        </w:rPr>
        <w:t xml:space="preserve"> </w:t>
      </w:r>
      <w:r w:rsidR="00C37928" w:rsidRPr="00072722">
        <w:rPr>
          <w:lang w:val="en-US"/>
        </w:rPr>
        <w:t>Standing on a base character except an index nor hi</w:t>
      </w:r>
      <w:r w:rsidR="00C37928">
        <w:rPr>
          <w:lang w:val="en-US"/>
        </w:rPr>
        <w:t xml:space="preserve">gh character to the right (for </w:t>
      </w:r>
      <w:r w:rsidR="00C37928" w:rsidRPr="00072722">
        <w:rPr>
          <w:lang w:val="en-US"/>
        </w:rPr>
        <w:t>example exponent), these are intended to be above the first index letter or be put on a bracket.</w:t>
      </w:r>
    </w:p>
    <w:p w:rsidR="00072722" w:rsidRDefault="00072722" w:rsidP="009267CA">
      <w:pPr>
        <w:rPr>
          <w:lang w:val="en-US"/>
        </w:rPr>
      </w:pPr>
    </w:p>
    <w:p w:rsidR="009267CA" w:rsidRDefault="00C37928" w:rsidP="009267CA">
      <w:pPr>
        <w:rPr>
          <w:lang w:val="en-US"/>
        </w:rPr>
      </w:pPr>
      <w:r w:rsidRPr="00C37928">
        <w:rPr>
          <w:lang w:val="en-US"/>
        </w:rPr>
        <w:lastRenderedPageBreak/>
        <w:t>The set screen is otherwise very confusing; there is also the risk that the expo</w:t>
      </w:r>
      <w:r>
        <w:rPr>
          <w:lang w:val="en-US"/>
        </w:rPr>
        <w:t>nent of the formula character can be</w:t>
      </w:r>
      <w:r w:rsidRPr="00C37928">
        <w:rPr>
          <w:lang w:val="en-US"/>
        </w:rPr>
        <w:t xml:space="preserve"> read as the index exponent.</w:t>
      </w:r>
    </w:p>
    <w:p w:rsidR="00C37928" w:rsidRPr="00C37928" w:rsidRDefault="00C37928" w:rsidP="009267CA">
      <w:pPr>
        <w:rPr>
          <w:lang w:val="en-US"/>
        </w:rPr>
      </w:pPr>
    </w:p>
    <w:p w:rsidR="009267CA" w:rsidRPr="00C37928" w:rsidRDefault="0018136A" w:rsidP="009267CA">
      <w:pPr>
        <w:rPr>
          <w:lang w:val="en-US"/>
        </w:rPr>
      </w:pPr>
      <m:oMath>
        <m:sSubSup>
          <m:sSubSupPr>
            <m:ctrlPr>
              <w:rPr>
                <w:rFonts w:ascii="Cambria Math" w:hAnsi="Cambria Math"/>
                <w:i/>
              </w:rPr>
            </m:ctrlPr>
          </m:sSubSupPr>
          <m:e>
            <m:r>
              <w:rPr>
                <w:rFonts w:ascii="Cambria Math" w:hAnsi="Cambria Math"/>
              </w:rPr>
              <m:t>μ</m:t>
            </m:r>
          </m:e>
          <m:sub>
            <m:r>
              <w:rPr>
                <w:rFonts w:ascii="Cambria Math" w:hAnsi="Cambria Math"/>
              </w:rPr>
              <m:t>B</m:t>
            </m:r>
          </m:sub>
          <m:sup>
            <m:r>
              <w:rPr>
                <w:rFonts w:ascii="Cambria Math" w:hAnsi="Cambria Math"/>
                <w:lang w:val="en-US"/>
              </w:rPr>
              <m:t>2</m:t>
            </m:r>
          </m:sup>
        </m:sSubSup>
      </m:oMath>
      <w:r w:rsidR="00C37928" w:rsidRPr="00C37928">
        <w:rPr>
          <w:lang w:val="en-US"/>
        </w:rPr>
        <w:tab/>
      </w:r>
      <w:r w:rsidR="00C37928" w:rsidRPr="00C37928">
        <w:rPr>
          <w:lang w:val="en-US"/>
        </w:rPr>
        <w:tab/>
      </w:r>
      <w:r w:rsidR="00C37928" w:rsidRPr="00C37928">
        <w:rPr>
          <w:lang w:val="en-US"/>
        </w:rPr>
        <w:tab/>
        <w:t>o</w:t>
      </w:r>
      <w:r w:rsidR="00D01FBE" w:rsidRPr="00C37928">
        <w:rPr>
          <w:lang w:val="en-US"/>
        </w:rPr>
        <w:t>r</w:t>
      </w:r>
      <w:r w:rsidR="00D01FBE" w:rsidRPr="00C37928">
        <w:rPr>
          <w:lang w:val="en-US"/>
        </w:rPr>
        <w:tab/>
      </w:r>
      <m:oMath>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μ</m:t>
                    </m:r>
                  </m:e>
                  <m:sub>
                    <m:r>
                      <m:rPr>
                        <m:sty m:val="p"/>
                      </m:rPr>
                      <w:rPr>
                        <w:rFonts w:ascii="Cambria Math" w:hAnsi="Cambria Math"/>
                        <w:lang w:val="en-US"/>
                      </w:rPr>
                      <m:t>B</m:t>
                    </m:r>
                  </m:sub>
                </m:sSub>
              </m:e>
            </m:d>
          </m:e>
          <m:sup>
            <m:r>
              <w:rPr>
                <w:rFonts w:ascii="Cambria Math" w:hAnsi="Cambria Math"/>
                <w:lang w:val="en-US"/>
              </w:rPr>
              <m:t>2</m:t>
            </m:r>
          </m:sup>
        </m:sSup>
      </m:oMath>
      <w:r w:rsidR="00C37928" w:rsidRPr="00C37928">
        <w:rPr>
          <w:lang w:val="en-US"/>
        </w:rPr>
        <w:tab/>
      </w:r>
      <w:r w:rsidR="00C37928" w:rsidRPr="00C37928">
        <w:rPr>
          <w:lang w:val="en-US"/>
        </w:rPr>
        <w:tab/>
      </w:r>
      <w:r w:rsidR="00C37928" w:rsidRPr="00C37928">
        <w:rPr>
          <w:lang w:val="en-US"/>
        </w:rPr>
        <w:tab/>
        <w:t>(not</w:t>
      </w:r>
      <w:r w:rsidR="00D01FBE" w:rsidRPr="00C37928">
        <w:rPr>
          <w:lang w:val="en-US"/>
        </w:rPr>
        <w:t xml:space="preserve"> </w:t>
      </w:r>
      <m:oMath>
        <m:sSup>
          <m:sSupPr>
            <m:ctrlPr>
              <w:rPr>
                <w:rFonts w:ascii="Cambria Math" w:hAnsi="Cambria Math"/>
                <w:i/>
              </w:rPr>
            </m:ctrlPr>
          </m:sSupPr>
          <m:e>
            <m:sSub>
              <m:sSubPr>
                <m:ctrlPr>
                  <w:rPr>
                    <w:rFonts w:ascii="Cambria Math" w:hAnsi="Cambria Math"/>
                    <w:i/>
                  </w:rPr>
                </m:ctrlPr>
              </m:sSubPr>
              <m:e>
                <m:r>
                  <w:rPr>
                    <w:rFonts w:ascii="Cambria Math" w:hAnsi="Cambria Math"/>
                  </w:rPr>
                  <m:t>μ</m:t>
                </m:r>
              </m:e>
              <m:sub>
                <m:r>
                  <m:rPr>
                    <m:sty m:val="p"/>
                  </m:rPr>
                  <w:rPr>
                    <w:rFonts w:ascii="Cambria Math" w:hAnsi="Cambria Math"/>
                    <w:lang w:val="en-US"/>
                  </w:rPr>
                  <m:t>B</m:t>
                </m:r>
              </m:sub>
            </m:sSub>
          </m:e>
          <m:sup>
            <m:r>
              <w:rPr>
                <w:rFonts w:ascii="Cambria Math" w:hAnsi="Cambria Math"/>
                <w:lang w:val="en-US"/>
              </w:rPr>
              <m:t>2</m:t>
            </m:r>
          </m:sup>
        </m:sSup>
      </m:oMath>
      <w:r w:rsidR="00685E69" w:rsidRPr="00C37928">
        <w:rPr>
          <w:lang w:val="en-US"/>
        </w:rPr>
        <w:t>)</w:t>
      </w:r>
    </w:p>
    <w:p w:rsidR="009267CA" w:rsidRPr="00C37928" w:rsidRDefault="009267CA" w:rsidP="009267CA">
      <w:pPr>
        <w:rPr>
          <w:lang w:val="en-US"/>
        </w:rPr>
      </w:pPr>
    </w:p>
    <w:p w:rsidR="00D01FBE" w:rsidRPr="00125222" w:rsidRDefault="00C37928" w:rsidP="009267CA">
      <w:pPr>
        <w:rPr>
          <w:lang w:val="en-US"/>
        </w:rPr>
      </w:pPr>
      <w:r w:rsidRPr="00C37928">
        <w:rPr>
          <w:lang w:val="en-US"/>
        </w:rPr>
        <w:t xml:space="preserve">In no case should </w:t>
      </w:r>
      <w:r>
        <w:rPr>
          <w:lang w:val="en-US"/>
        </w:rPr>
        <w:t xml:space="preserve">stay </w:t>
      </w:r>
      <w:r w:rsidRPr="00C37928">
        <w:rPr>
          <w:lang w:val="en-US"/>
        </w:rPr>
        <w:t>the index behind the superscript. The only exception is given in the description of tensor components.</w:t>
      </w:r>
    </w:p>
    <w:p w:rsidR="00D01FBE" w:rsidRPr="003C089E" w:rsidRDefault="003C089E" w:rsidP="00D01FBE">
      <w:pPr>
        <w:rPr>
          <w:lang w:val="en-US"/>
        </w:rPr>
      </w:pPr>
      <w:r w:rsidRPr="003C089E">
        <w:rPr>
          <w:lang w:val="en-US"/>
        </w:rPr>
        <w:t>Function and operator characters and their arguments should be separated by a fixed exclusion (examples:</w:t>
      </w:r>
      <w:r>
        <w:rPr>
          <w:lang w:val="en-US"/>
        </w:rPr>
        <w:t xml:space="preserve"> </w:t>
      </w:r>
      <w:r w:rsidR="00D01FBE" w:rsidRPr="003C089E">
        <w:rPr>
          <w:lang w:val="en-US"/>
        </w:rPr>
        <w:t xml:space="preserve">ln </w:t>
      </w:r>
      <w:r w:rsidR="00D01FBE" w:rsidRPr="003C089E">
        <w:rPr>
          <w:i/>
          <w:lang w:val="en-US"/>
        </w:rPr>
        <w:t>x</w:t>
      </w:r>
      <w:r w:rsidR="00D01FBE" w:rsidRPr="003C089E">
        <w:rPr>
          <w:lang w:val="en-US"/>
        </w:rPr>
        <w:t xml:space="preserve">, sin </w:t>
      </w:r>
      <w:r w:rsidR="00D01FBE" w:rsidRPr="00D01FBE">
        <w:rPr>
          <w:i/>
        </w:rPr>
        <w:t>α</w:t>
      </w:r>
      <w:r w:rsidR="00D01FBE" w:rsidRPr="003C089E">
        <w:rPr>
          <w:lang w:val="en-US"/>
        </w:rPr>
        <w:t xml:space="preserve"> ). </w:t>
      </w:r>
      <w:r w:rsidRPr="003C089E">
        <w:rPr>
          <w:lang w:val="en-US"/>
        </w:rPr>
        <w:t xml:space="preserve">The exclusion should be less than the usual word spacing. Important exceptions: total derivative </w:t>
      </w:r>
      <w:r w:rsidR="00D01FBE" w:rsidRPr="003C089E">
        <w:rPr>
          <w:lang w:val="en-US"/>
        </w:rPr>
        <w:t xml:space="preserve">d, </w:t>
      </w:r>
      <w:r w:rsidRPr="003C089E">
        <w:rPr>
          <w:lang w:val="en-US"/>
        </w:rPr>
        <w:t xml:space="preserve">partial derivative </w:t>
      </w:r>
      <w:r w:rsidR="00D01FBE" w:rsidRPr="003C089E">
        <w:rPr>
          <w:lang w:val="en-US"/>
        </w:rPr>
        <w:t xml:space="preserve">∂ </w:t>
      </w:r>
      <w:r w:rsidRPr="003C089E">
        <w:rPr>
          <w:lang w:val="en-US"/>
        </w:rPr>
        <w:t xml:space="preserve">and difference </w:t>
      </w:r>
      <w:r w:rsidR="00D01FBE">
        <w:t>Δ</w:t>
      </w:r>
      <w:r w:rsidR="00D01FBE" w:rsidRPr="003C089E">
        <w:rPr>
          <w:lang w:val="en-US"/>
        </w:rPr>
        <w:t xml:space="preserve">. </w:t>
      </w:r>
      <w:r w:rsidRPr="003C089E">
        <w:rPr>
          <w:lang w:val="en-US"/>
        </w:rPr>
        <w:t>Between these operators and their arguments the exclusion is omitted:</w:t>
      </w:r>
      <w:r w:rsidR="00D01FBE" w:rsidRPr="003C089E">
        <w:rPr>
          <w:lang w:val="en-US"/>
        </w:rPr>
        <w:t xml:space="preserve"> d</w:t>
      </w:r>
      <w:r w:rsidR="00D01FBE" w:rsidRPr="003C089E">
        <w:rPr>
          <w:i/>
          <w:lang w:val="en-US"/>
        </w:rPr>
        <w:t>x</w:t>
      </w:r>
      <w:r w:rsidR="00D01FBE" w:rsidRPr="003C089E">
        <w:rPr>
          <w:lang w:val="en-US"/>
        </w:rPr>
        <w:t>, ∂</w:t>
      </w:r>
      <w:r w:rsidR="00D01FBE" w:rsidRPr="003C089E">
        <w:rPr>
          <w:i/>
          <w:lang w:val="en-US"/>
        </w:rPr>
        <w:t>y</w:t>
      </w:r>
      <w:r w:rsidR="00D01FBE" w:rsidRPr="003C089E">
        <w:rPr>
          <w:lang w:val="en-US"/>
        </w:rPr>
        <w:t xml:space="preserve">, </w:t>
      </w:r>
      <w:r w:rsidR="00D01FBE">
        <w:t>Δ</w:t>
      </w:r>
      <w:r w:rsidR="00D01FBE" w:rsidRPr="003C089E">
        <w:rPr>
          <w:i/>
          <w:lang w:val="en-US"/>
        </w:rPr>
        <w:t>E</w:t>
      </w:r>
      <w:r w:rsidR="00D01FBE" w:rsidRPr="003C089E">
        <w:rPr>
          <w:lang w:val="en-US"/>
        </w:rPr>
        <w:t>.</w:t>
      </w:r>
    </w:p>
    <w:p w:rsidR="0078612A" w:rsidRPr="003C089E" w:rsidRDefault="0078612A" w:rsidP="00D01FBE">
      <w:pPr>
        <w:rPr>
          <w:lang w:val="en-US"/>
        </w:rPr>
      </w:pPr>
    </w:p>
    <w:p w:rsidR="003C089E" w:rsidRDefault="003C089E" w:rsidP="00451A7F">
      <w:pPr>
        <w:rPr>
          <w:lang w:val="en-US"/>
        </w:rPr>
      </w:pPr>
      <w:r w:rsidRPr="003C089E">
        <w:rPr>
          <w:lang w:val="en-US"/>
        </w:rPr>
        <w:t>Units products can be divided by exclusions between the individual factors.</w:t>
      </w:r>
      <w:r w:rsidR="00451A7F" w:rsidRPr="003C089E">
        <w:rPr>
          <w:lang w:val="en-US"/>
        </w:rPr>
        <w:t xml:space="preserve"> </w:t>
      </w:r>
      <w:r>
        <w:rPr>
          <w:lang w:val="en-US"/>
        </w:rPr>
        <w:t xml:space="preserve">It has to be no </w:t>
      </w:r>
      <w:r w:rsidRPr="003C089E">
        <w:rPr>
          <w:lang w:val="en-US"/>
        </w:rPr>
        <w:t>exclusion between units and their intentions.</w:t>
      </w:r>
      <w:r>
        <w:rPr>
          <w:lang w:val="en-US"/>
        </w:rPr>
        <w:t xml:space="preserve"> </w:t>
      </w:r>
      <w:r w:rsidRPr="003C089E">
        <w:rPr>
          <w:lang w:val="en-US"/>
        </w:rPr>
        <w:t>Possibility of confusion must be eliminated by changing the order of the characters.</w:t>
      </w:r>
      <w:r w:rsidR="00451A7F" w:rsidRPr="003C089E">
        <w:rPr>
          <w:lang w:val="en-US"/>
        </w:rPr>
        <w:t xml:space="preserve"> </w:t>
      </w:r>
    </w:p>
    <w:p w:rsidR="003C089E" w:rsidRDefault="003C089E" w:rsidP="00451A7F">
      <w:pPr>
        <w:rPr>
          <w:lang w:val="en-US"/>
        </w:rPr>
      </w:pPr>
    </w:p>
    <w:p w:rsidR="003C089E" w:rsidRDefault="003C089E" w:rsidP="00451A7F">
      <w:pPr>
        <w:rPr>
          <w:lang w:val="en-US"/>
        </w:rPr>
      </w:pPr>
      <w:r w:rsidRPr="003C089E">
        <w:rPr>
          <w:lang w:val="en-US"/>
        </w:rPr>
        <w:t>Example: instead of m N (</w:t>
      </w:r>
      <w:r>
        <w:rPr>
          <w:lang w:val="en-US"/>
        </w:rPr>
        <w:t>Newton per</w:t>
      </w:r>
      <w:r w:rsidRPr="003C089E">
        <w:rPr>
          <w:lang w:val="en-US"/>
        </w:rPr>
        <w:t xml:space="preserve"> Meter, with exclusion) </w:t>
      </w:r>
      <w:r>
        <w:rPr>
          <w:lang w:val="en-US"/>
        </w:rPr>
        <w:t xml:space="preserve">write N m to </w:t>
      </w:r>
      <w:r w:rsidRPr="003C089E">
        <w:rPr>
          <w:lang w:val="en-US"/>
        </w:rPr>
        <w:t>distinguish from mN (mi</w:t>
      </w:r>
      <w:r>
        <w:rPr>
          <w:lang w:val="en-US"/>
        </w:rPr>
        <w:t>llinewtons without exclusion)</w:t>
      </w:r>
      <w:r w:rsidRPr="003C089E">
        <w:rPr>
          <w:lang w:val="en-US"/>
        </w:rPr>
        <w:t>.</w:t>
      </w:r>
      <w:r w:rsidR="002D0C44">
        <w:rPr>
          <w:lang w:val="en-US"/>
        </w:rPr>
        <w:t xml:space="preserve"> </w:t>
      </w:r>
      <w:r w:rsidR="002D0C44" w:rsidRPr="002D0C44">
        <w:rPr>
          <w:lang w:val="en-US"/>
        </w:rPr>
        <w:t>Between numerical value and unit symbol or</w:t>
      </w:r>
      <w:r w:rsidR="002D0C44">
        <w:rPr>
          <w:lang w:val="en-US"/>
        </w:rPr>
        <w:t xml:space="preserve"> </w:t>
      </w:r>
      <w:r w:rsidR="002D0C44" w:rsidRPr="002D0C44">
        <w:rPr>
          <w:lang w:val="en-US"/>
        </w:rPr>
        <w:t xml:space="preserve">% sign </w:t>
      </w:r>
      <w:r w:rsidR="008051FA">
        <w:rPr>
          <w:lang w:val="en-US"/>
        </w:rPr>
        <w:t>y</w:t>
      </w:r>
      <w:r w:rsidR="002D0C44">
        <w:rPr>
          <w:lang w:val="en-US"/>
        </w:rPr>
        <w:t xml:space="preserve">ou schould </w:t>
      </w:r>
      <w:r w:rsidR="002D0C44" w:rsidRPr="002D0C44">
        <w:rPr>
          <w:lang w:val="en-US"/>
        </w:rPr>
        <w:t xml:space="preserve">set </w:t>
      </w:r>
      <w:r w:rsidR="002D0C44">
        <w:rPr>
          <w:lang w:val="en-US"/>
        </w:rPr>
        <w:t>an exclusion</w:t>
      </w:r>
      <w:r w:rsidR="002D0C44" w:rsidRPr="002D0C44">
        <w:rPr>
          <w:lang w:val="en-US"/>
        </w:rPr>
        <w:t>, but not between the numerical value and the unit symbol for degree, minute and second in plane angle.</w:t>
      </w:r>
    </w:p>
    <w:p w:rsidR="00E242B0" w:rsidRPr="002D0C44" w:rsidRDefault="002D0C44" w:rsidP="00E242B0">
      <w:pPr>
        <w:rPr>
          <w:lang w:val="en-US"/>
        </w:rPr>
      </w:pPr>
      <w:r w:rsidRPr="002D0C44">
        <w:rPr>
          <w:lang w:val="en-US"/>
        </w:rPr>
        <w:t>In general, it is necessary in formulas with several placed side by side arithmetic operations, sp</w:t>
      </w:r>
      <w:r>
        <w:rPr>
          <w:lang w:val="en-US"/>
        </w:rPr>
        <w:t>ecify the order of operations; t</w:t>
      </w:r>
      <w:r w:rsidRPr="002D0C44">
        <w:rPr>
          <w:lang w:val="en-US"/>
        </w:rPr>
        <w:t>his is done by use of parentheses.</w:t>
      </w:r>
      <w:r>
        <w:rPr>
          <w:lang w:val="en-US"/>
        </w:rPr>
        <w:t xml:space="preserve"> </w:t>
      </w:r>
      <w:r w:rsidRPr="002D0C44">
        <w:rPr>
          <w:lang w:val="en-US"/>
        </w:rPr>
        <w:t>Brackets can only be omitted if (by convention), it is clear i</w:t>
      </w:r>
      <w:r>
        <w:rPr>
          <w:lang w:val="en-US"/>
        </w:rPr>
        <w:t>n which order the operations were</w:t>
      </w:r>
      <w:r w:rsidRPr="002D0C44">
        <w:rPr>
          <w:lang w:val="en-US"/>
        </w:rPr>
        <w:t xml:space="preserve"> performed, or if the associative law applies.</w:t>
      </w:r>
    </w:p>
    <w:p w:rsidR="00E242B0" w:rsidRPr="002D0C44" w:rsidRDefault="00E242B0" w:rsidP="00E242B0">
      <w:pPr>
        <w:rPr>
          <w:lang w:val="en-US"/>
        </w:rPr>
      </w:pPr>
    </w:p>
    <w:p w:rsidR="002D0C44" w:rsidRDefault="002D0C44" w:rsidP="00F87F5C">
      <w:pPr>
        <w:rPr>
          <w:lang w:val="en-US"/>
        </w:rPr>
      </w:pPr>
      <w:r w:rsidRPr="002D0C44">
        <w:rPr>
          <w:lang w:val="en-US"/>
        </w:rPr>
        <w:t xml:space="preserve">Short formulas that fit in one line, you </w:t>
      </w:r>
      <w:r>
        <w:rPr>
          <w:lang w:val="en-US"/>
        </w:rPr>
        <w:t xml:space="preserve">can </w:t>
      </w:r>
      <w:r w:rsidRPr="002D0C44">
        <w:rPr>
          <w:lang w:val="en-US"/>
        </w:rPr>
        <w:t xml:space="preserve">write in the current text, if they have minor importance or space gainful without compromising </w:t>
      </w:r>
      <w:r>
        <w:rPr>
          <w:lang w:val="en-US"/>
        </w:rPr>
        <w:t xml:space="preserve">of </w:t>
      </w:r>
      <w:r w:rsidRPr="002D0C44">
        <w:rPr>
          <w:lang w:val="en-US"/>
        </w:rPr>
        <w:t xml:space="preserve">readability. In this case, the diagonal fraction line is recommended for quotient. </w:t>
      </w:r>
    </w:p>
    <w:p w:rsidR="002D0C44" w:rsidRDefault="002D0C44" w:rsidP="00F87F5C">
      <w:pPr>
        <w:rPr>
          <w:lang w:val="en-US"/>
        </w:rPr>
      </w:pPr>
    </w:p>
    <w:p w:rsidR="000D5604" w:rsidRDefault="00AC58BB" w:rsidP="009267CA">
      <w:pPr>
        <w:rPr>
          <w:lang w:val="en-US"/>
        </w:rPr>
      </w:pPr>
      <w:r w:rsidRPr="00AC58BB">
        <w:rPr>
          <w:lang w:val="en-US"/>
        </w:rPr>
        <w:t>Formulas whi</w:t>
      </w:r>
      <w:r w:rsidR="00A112B5">
        <w:rPr>
          <w:lang w:val="en-US"/>
        </w:rPr>
        <w:t>ch occupy more than one line are</w:t>
      </w:r>
      <w:r w:rsidRPr="00AC58BB">
        <w:rPr>
          <w:lang w:val="en-US"/>
        </w:rPr>
        <w:t xml:space="preserve"> better detached, otherwise the typeface of the continuous text acts restless because of uneven line spacing. </w:t>
      </w:r>
      <w:r w:rsidR="000D5604" w:rsidRPr="000D5604">
        <w:rPr>
          <w:lang w:val="en-US"/>
        </w:rPr>
        <w:t>You should set such formulas so that the reader finds them easier during return</w:t>
      </w:r>
      <w:r w:rsidR="000D5604">
        <w:rPr>
          <w:lang w:val="en-US"/>
        </w:rPr>
        <w:t>ing of</w:t>
      </w:r>
      <w:r w:rsidR="000D5604" w:rsidRPr="000D5604">
        <w:rPr>
          <w:lang w:val="en-US"/>
        </w:rPr>
        <w:t xml:space="preserve"> sheets;</w:t>
      </w:r>
    </w:p>
    <w:p w:rsidR="000D5604" w:rsidRPr="000D5604" w:rsidRDefault="000D5604" w:rsidP="009267CA">
      <w:pPr>
        <w:rPr>
          <w:lang w:val="en-US"/>
        </w:rPr>
      </w:pPr>
    </w:p>
    <w:p w:rsidR="00F87F5C" w:rsidRDefault="000D5604" w:rsidP="00F87F5C">
      <w:pPr>
        <w:rPr>
          <w:lang w:val="en-US"/>
        </w:rPr>
      </w:pPr>
      <w:r w:rsidRPr="000D5604">
        <w:rPr>
          <w:lang w:val="en-US"/>
        </w:rPr>
        <w:t>Formulas which are part of a sentence, should also be clear when they are treated in terms of punctuation like a sentence.</w:t>
      </w:r>
      <w:r>
        <w:rPr>
          <w:lang w:val="en-US"/>
        </w:rPr>
        <w:t xml:space="preserve"> </w:t>
      </w:r>
      <w:r w:rsidRPr="000D5604">
        <w:rPr>
          <w:lang w:val="en-US"/>
        </w:rPr>
        <w:t>It should be set an exclusion between formula and punctuation.</w:t>
      </w:r>
    </w:p>
    <w:p w:rsidR="000D5604" w:rsidRPr="00125222" w:rsidRDefault="000D5604" w:rsidP="00F87F5C">
      <w:pPr>
        <w:rPr>
          <w:lang w:val="en-US"/>
        </w:rPr>
      </w:pPr>
    </w:p>
    <w:p w:rsidR="00F87F5C" w:rsidRPr="00F3251D" w:rsidRDefault="00F3251D" w:rsidP="00F87F5C">
      <w:pPr>
        <w:rPr>
          <w:lang w:val="en-US"/>
        </w:rPr>
      </w:pPr>
      <w:r w:rsidRPr="00F3251D">
        <w:rPr>
          <w:lang w:val="en-US"/>
        </w:rPr>
        <w:t>EXAMPLE</w:t>
      </w:r>
      <w:r w:rsidR="00F87F5C" w:rsidRPr="00F3251D">
        <w:rPr>
          <w:lang w:val="en-US"/>
        </w:rPr>
        <w:t xml:space="preserve"> (</w:t>
      </w:r>
      <w:r w:rsidRPr="00F3251D">
        <w:rPr>
          <w:lang w:val="en-US"/>
        </w:rPr>
        <w:t>main clause</w:t>
      </w:r>
      <w:r w:rsidR="00F87F5C" w:rsidRPr="00F3251D">
        <w:rPr>
          <w:lang w:val="en-US"/>
        </w:rPr>
        <w:t>):</w:t>
      </w:r>
    </w:p>
    <w:p w:rsidR="00F87F5C" w:rsidRPr="00F3251D" w:rsidRDefault="00F3251D" w:rsidP="00F87F5C">
      <w:pPr>
        <w:rPr>
          <w:lang w:val="en-US"/>
        </w:rPr>
      </w:pPr>
      <w:r w:rsidRPr="00F3251D">
        <w:rPr>
          <w:lang w:val="en-US"/>
        </w:rPr>
        <w:lastRenderedPageBreak/>
        <w:t>The radiation efficiency is given by</w:t>
      </w:r>
    </w:p>
    <w:p w:rsidR="00F87F5C" w:rsidRDefault="0018136A" w:rsidP="00F87F5C">
      <m:oMathPara>
        <m:oMath>
          <m:sSub>
            <m:sSubPr>
              <m:ctrlPr>
                <w:rPr>
                  <w:rFonts w:ascii="Cambria Math" w:hAnsi="Cambria Math" w:cs="Cambria Math"/>
                  <w:i/>
                </w:rPr>
              </m:ctrlPr>
            </m:sSubPr>
            <m:e>
              <m:r>
                <w:rPr>
                  <w:rFonts w:ascii="Cambria Math" w:hAnsi="Cambria Math" w:cs="Cambria Math"/>
                </w:rPr>
                <m:t>η</m:t>
              </m:r>
            </m:e>
            <m:sub>
              <m:r>
                <w:rPr>
                  <w:rFonts w:ascii="Cambria Math" w:hAnsi="Cambria Math" w:cs="Cambria Math"/>
                </w:rPr>
                <m:t>t</m:t>
              </m:r>
            </m:sub>
          </m:sSub>
          <m:r>
            <m:rPr>
              <m:sty m:val="p"/>
            </m:rPr>
            <w:rPr>
              <w:rFonts w:ascii="Cambria Math" w:hAnsi="Cambria Math" w:cs="Cambria Math"/>
            </w:rPr>
            <m:t>=</m:t>
          </m:r>
          <m:f>
            <m:fPr>
              <m:ctrlPr>
                <w:rPr>
                  <w:rFonts w:ascii="Cambria Math" w:hAnsi="Cambria Math"/>
                </w:rPr>
              </m:ctrlPr>
            </m:fPr>
            <m:num>
              <m:sSub>
                <m:sSubPr>
                  <m:ctrlPr>
                    <w:rPr>
                      <w:rFonts w:ascii="Cambria Math" w:hAnsi="Cambria Math"/>
                      <w:i/>
                    </w:rPr>
                  </m:ctrlPr>
                </m:sSubPr>
                <m:e>
                  <m:r>
                    <w:rPr>
                      <w:rFonts w:ascii="Cambria Math" w:hAnsi="Cambria Math"/>
                    </w:rPr>
                    <m:t>R</m:t>
                  </m:r>
                </m:e>
                <m:sub>
                  <m:r>
                    <m:rPr>
                      <m:sty m:val="p"/>
                    </m:rPr>
                    <w:rPr>
                      <w:rFonts w:ascii="Cambria Math" w:hAnsi="Cambria Math"/>
                    </w:rPr>
                    <m:t>r</m:t>
                  </m:r>
                </m:sub>
              </m:sSub>
            </m:num>
            <m:den>
              <m:sSub>
                <m:sSubPr>
                  <m:ctrlPr>
                    <w:rPr>
                      <w:rFonts w:ascii="Cambria Math" w:hAnsi="Cambria Math"/>
                      <w:i/>
                    </w:rPr>
                  </m:ctrlPr>
                </m:sSubPr>
                <m:e>
                  <m:r>
                    <w:rPr>
                      <w:rFonts w:ascii="Cambria Math" w:hAnsi="Cambria Math"/>
                    </w:rPr>
                    <m:t>R</m:t>
                  </m:r>
                </m:e>
                <m:sub>
                  <m:r>
                    <m:rPr>
                      <m:sty m:val="p"/>
                    </m:rPr>
                    <w:rPr>
                      <w:rFonts w:ascii="Cambria Math" w:hAnsi="Cambria Math"/>
                    </w:rPr>
                    <m:t>r</m:t>
                  </m:r>
                </m:sub>
              </m:sSub>
              <m:r>
                <w:rPr>
                  <w:rFonts w:ascii="Cambria Math" w:hAnsi="Cambria Math"/>
                </w:rPr>
                <m:t>+</m:t>
              </m:r>
              <m:sSub>
                <m:sSubPr>
                  <m:ctrlPr>
                    <w:rPr>
                      <w:rFonts w:ascii="Cambria Math" w:hAnsi="Cambria Math"/>
                      <w:i/>
                    </w:rPr>
                  </m:ctrlPr>
                </m:sSubPr>
                <m:e>
                  <m:r>
                    <w:rPr>
                      <w:rFonts w:ascii="Cambria Math" w:hAnsi="Cambria Math"/>
                    </w:rPr>
                    <m:t>R</m:t>
                  </m:r>
                </m:e>
                <m:sub>
                  <m:r>
                    <m:rPr>
                      <m:sty m:val="p"/>
                    </m:rPr>
                    <w:rPr>
                      <w:rFonts w:ascii="Cambria Math" w:hAnsi="Cambria Math"/>
                    </w:rPr>
                    <m:t>1</m:t>
                  </m:r>
                </m:sub>
              </m:sSub>
            </m:den>
          </m:f>
          <m:r>
            <w:rPr>
              <w:rFonts w:ascii="Cambria Math" w:hAnsi="Cambria Math"/>
            </w:rPr>
            <m:t xml:space="preserve">  ,</m:t>
          </m:r>
        </m:oMath>
      </m:oMathPara>
    </w:p>
    <w:p w:rsidR="00F87F5C" w:rsidRDefault="00F87F5C" w:rsidP="00F87F5C"/>
    <w:p w:rsidR="00F87F5C" w:rsidRPr="00F3251D" w:rsidRDefault="00F3251D" w:rsidP="00F87F5C">
      <w:pPr>
        <w:rPr>
          <w:lang w:val="en-US"/>
        </w:rPr>
      </w:pPr>
      <w:r w:rsidRPr="00F3251D">
        <w:rPr>
          <w:lang w:val="en-US"/>
        </w:rPr>
        <w:t>with</w:t>
      </w:r>
      <w:r w:rsidR="00F87F5C" w:rsidRPr="00F3251D">
        <w:rPr>
          <w:lang w:val="en-US"/>
        </w:rPr>
        <w:t xml:space="preserve"> </w:t>
      </w:r>
      <m:oMath>
        <m:sSub>
          <m:sSubPr>
            <m:ctrlPr>
              <w:rPr>
                <w:rFonts w:ascii="Cambria Math" w:hAnsi="Cambria Math"/>
                <w:i/>
              </w:rPr>
            </m:ctrlPr>
          </m:sSubPr>
          <m:e>
            <m:r>
              <w:rPr>
                <w:rFonts w:ascii="Cambria Math" w:hAnsi="Cambria Math"/>
              </w:rPr>
              <m:t>R</m:t>
            </m:r>
          </m:e>
          <m:sub>
            <m:r>
              <m:rPr>
                <m:sty m:val="p"/>
              </m:rPr>
              <w:rPr>
                <w:rFonts w:ascii="Cambria Math" w:hAnsi="Cambria Math"/>
                <w:lang w:val="en-US"/>
              </w:rPr>
              <m:t>r</m:t>
            </m:r>
          </m:sub>
        </m:sSub>
        <m:r>
          <w:rPr>
            <w:rFonts w:ascii="Cambria Math" w:hAnsi="Cambria Math"/>
            <w:lang w:val="en-US"/>
          </w:rPr>
          <m:t xml:space="preserve"> </m:t>
        </m:r>
      </m:oMath>
      <w:r w:rsidRPr="00F3251D">
        <w:rPr>
          <w:lang w:val="en-US"/>
        </w:rPr>
        <w:t>for radiation resistance a</w:t>
      </w:r>
      <w:r w:rsidR="00F87F5C" w:rsidRPr="00F3251D">
        <w:rPr>
          <w:lang w:val="en-US"/>
        </w:rPr>
        <w:t xml:space="preserve">nd </w:t>
      </w:r>
      <m:oMath>
        <m:sSub>
          <m:sSubPr>
            <m:ctrlPr>
              <w:rPr>
                <w:rFonts w:ascii="Cambria Math" w:hAnsi="Cambria Math"/>
                <w:i/>
              </w:rPr>
            </m:ctrlPr>
          </m:sSubPr>
          <m:e>
            <m:r>
              <w:rPr>
                <w:rFonts w:ascii="Cambria Math" w:hAnsi="Cambria Math"/>
              </w:rPr>
              <m:t>R</m:t>
            </m:r>
          </m:e>
          <m:sub>
            <m:r>
              <m:rPr>
                <m:sty m:val="p"/>
              </m:rPr>
              <w:rPr>
                <w:rFonts w:ascii="Cambria Math" w:hAnsi="Cambria Math"/>
                <w:lang w:val="en-US"/>
              </w:rPr>
              <m:t>1</m:t>
            </m:r>
          </m:sub>
        </m:sSub>
      </m:oMath>
      <w:r w:rsidR="00F87F5C" w:rsidRPr="00F3251D">
        <w:rPr>
          <w:lang w:val="en-US"/>
        </w:rPr>
        <w:t xml:space="preserve"> </w:t>
      </w:r>
      <w:r w:rsidRPr="00F3251D">
        <w:rPr>
          <w:lang w:val="en-US"/>
        </w:rPr>
        <w:t>for the loss resistance.</w:t>
      </w:r>
      <w:r w:rsidR="00F87F5C" w:rsidRPr="00F3251D">
        <w:rPr>
          <w:lang w:val="en-US"/>
        </w:rPr>
        <w:t>.</w:t>
      </w:r>
    </w:p>
    <w:p w:rsidR="007E421B" w:rsidRDefault="007E421B" w:rsidP="00013CA7">
      <w:pPr>
        <w:rPr>
          <w:lang w:val="en-US"/>
        </w:rPr>
      </w:pPr>
    </w:p>
    <w:p w:rsidR="00F3251D" w:rsidRPr="00F3251D" w:rsidRDefault="00F3251D" w:rsidP="00013CA7">
      <w:pPr>
        <w:rPr>
          <w:lang w:val="en-US"/>
        </w:rPr>
      </w:pPr>
      <w:r w:rsidRPr="00F3251D">
        <w:rPr>
          <w:lang w:val="en-US"/>
        </w:rPr>
        <w:t>If symbols is coupled with a word, so</w:t>
      </w:r>
      <w:r w:rsidR="00A112B5">
        <w:rPr>
          <w:lang w:val="en-US"/>
        </w:rPr>
        <w:t xml:space="preserve"> y</w:t>
      </w:r>
      <w:r w:rsidR="007E421B">
        <w:rPr>
          <w:lang w:val="en-US"/>
        </w:rPr>
        <w:t xml:space="preserve">ou should put </w:t>
      </w:r>
      <w:r w:rsidRPr="00F3251D">
        <w:rPr>
          <w:lang w:val="en-US"/>
        </w:rPr>
        <w:t xml:space="preserve"> </w:t>
      </w:r>
      <w:r w:rsidR="007E421B" w:rsidRPr="00F3251D">
        <w:rPr>
          <w:lang w:val="en-US"/>
        </w:rPr>
        <w:t xml:space="preserve">hyphens </w:t>
      </w:r>
      <w:r w:rsidRPr="00F3251D">
        <w:rPr>
          <w:lang w:val="en-US"/>
        </w:rPr>
        <w:t>between the characters and the word.</w:t>
      </w:r>
    </w:p>
    <w:p w:rsidR="00F3251D" w:rsidRPr="00F3251D" w:rsidRDefault="00F3251D" w:rsidP="00013CA7">
      <w:pPr>
        <w:rPr>
          <w:lang w:val="en-US"/>
        </w:rPr>
      </w:pPr>
    </w:p>
    <w:p w:rsidR="00013CA7" w:rsidRDefault="007E421B" w:rsidP="00013CA7">
      <w:pPr>
        <w:rPr>
          <w:lang w:val="en-US"/>
        </w:rPr>
      </w:pPr>
      <w:r w:rsidRPr="007E421B">
        <w:rPr>
          <w:lang w:val="en-US"/>
        </w:rPr>
        <w:t>The same applies to the coupling of numerical values with units and words.</w:t>
      </w:r>
    </w:p>
    <w:p w:rsidR="007E421B" w:rsidRPr="007E421B" w:rsidRDefault="007E421B" w:rsidP="00013CA7">
      <w:pPr>
        <w:rPr>
          <w:lang w:val="en-US"/>
        </w:rPr>
      </w:pPr>
    </w:p>
    <w:p w:rsidR="007E421B" w:rsidRPr="007E421B" w:rsidRDefault="007E421B" w:rsidP="00013CA7">
      <w:pPr>
        <w:rPr>
          <w:lang w:val="en-US"/>
        </w:rPr>
      </w:pPr>
      <w:r w:rsidRPr="007E421B">
        <w:rPr>
          <w:lang w:val="en-US"/>
        </w:rPr>
        <w:t xml:space="preserve">EXAMPLE </w:t>
      </w:r>
    </w:p>
    <w:p w:rsidR="00013CA7" w:rsidRPr="007E421B" w:rsidRDefault="00013CA7" w:rsidP="00013CA7">
      <w:pPr>
        <w:rPr>
          <w:lang w:val="en-US"/>
        </w:rPr>
      </w:pPr>
      <w:r w:rsidRPr="007E421B">
        <w:rPr>
          <w:i/>
          <w:lang w:val="en-US"/>
        </w:rPr>
        <w:t>x</w:t>
      </w:r>
      <w:r w:rsidRPr="007E421B">
        <w:rPr>
          <w:lang w:val="en-US"/>
        </w:rPr>
        <w:t>-</w:t>
      </w:r>
      <w:r w:rsidRPr="007E421B">
        <w:rPr>
          <w:i/>
          <w:lang w:val="en-US"/>
        </w:rPr>
        <w:t>y</w:t>
      </w:r>
      <w:r w:rsidRPr="007E421B">
        <w:rPr>
          <w:lang w:val="en-US"/>
        </w:rPr>
        <w:t>-</w:t>
      </w:r>
      <w:r w:rsidR="007E421B" w:rsidRPr="007E421B">
        <w:rPr>
          <w:lang w:val="en-US"/>
        </w:rPr>
        <w:t xml:space="preserve"> level</w:t>
      </w:r>
    </w:p>
    <w:p w:rsidR="00F87F5C" w:rsidRPr="007E421B" w:rsidRDefault="00013CA7" w:rsidP="009267CA">
      <w:pPr>
        <w:rPr>
          <w:lang w:val="en-US"/>
        </w:rPr>
      </w:pPr>
      <w:r w:rsidRPr="007E421B">
        <w:rPr>
          <w:lang w:val="en-US"/>
        </w:rPr>
        <w:t>10-</w:t>
      </w:r>
      <w:r>
        <w:t>Ω</w:t>
      </w:r>
      <w:r w:rsidRPr="007E421B">
        <w:rPr>
          <w:lang w:val="en-US"/>
        </w:rPr>
        <w:t>-</w:t>
      </w:r>
      <w:r w:rsidR="007E421B" w:rsidRPr="007E421B">
        <w:rPr>
          <w:lang w:val="en-US"/>
        </w:rPr>
        <w:t xml:space="preserve"> resistance</w:t>
      </w:r>
    </w:p>
    <w:p w:rsidR="000D5DBC" w:rsidRPr="00125222" w:rsidRDefault="000D5DBC" w:rsidP="009267CA">
      <w:pPr>
        <w:rPr>
          <w:lang w:val="en-US"/>
        </w:rPr>
      </w:pPr>
    </w:p>
    <w:p w:rsidR="000D5DBC" w:rsidRPr="007E421B" w:rsidRDefault="000D5DBC" w:rsidP="009267CA">
      <w:pPr>
        <w:rPr>
          <w:lang w:val="en-US"/>
        </w:rPr>
      </w:pPr>
    </w:p>
    <w:p w:rsidR="001B6268" w:rsidRDefault="001A5A64" w:rsidP="001A5A64">
      <w:pPr>
        <w:pStyle w:val="berschrift3"/>
      </w:pPr>
      <w:bookmarkStart w:id="40" w:name="_Toc441413538"/>
      <w:r w:rsidRPr="001A5A64">
        <w:t>Using MathType</w:t>
      </w:r>
      <w:bookmarkEnd w:id="40"/>
    </w:p>
    <w:p w:rsidR="001B6268" w:rsidRDefault="001B6268" w:rsidP="009267CA"/>
    <w:p w:rsidR="00C21D04" w:rsidRPr="001A5A64" w:rsidRDefault="001A5A64" w:rsidP="009267CA">
      <w:pPr>
        <w:rPr>
          <w:lang w:val="en-US"/>
        </w:rPr>
      </w:pPr>
      <w:r w:rsidRPr="001A5A64">
        <w:rPr>
          <w:lang w:val="en-US"/>
        </w:rPr>
        <w:t xml:space="preserve">MathType tutorials you can find here: </w:t>
      </w:r>
    </w:p>
    <w:p w:rsidR="001B6268" w:rsidRPr="00125222" w:rsidRDefault="0018136A" w:rsidP="009267CA">
      <w:pPr>
        <w:rPr>
          <w:lang w:val="en-US"/>
        </w:rPr>
      </w:pPr>
      <w:hyperlink r:id="rId47" w:history="1">
        <w:r w:rsidR="00C21D04" w:rsidRPr="00125222">
          <w:rPr>
            <w:rStyle w:val="Hyperlink"/>
            <w:lang w:val="en-US"/>
          </w:rPr>
          <w:t>https://www.youtube.com/watch?v=pegDm3gjZJ8&amp;list=PL89D59AC616E4C37C</w:t>
        </w:r>
      </w:hyperlink>
    </w:p>
    <w:p w:rsidR="001A5A64" w:rsidRPr="00125222" w:rsidRDefault="001A5A64" w:rsidP="009267CA">
      <w:pPr>
        <w:rPr>
          <w:lang w:val="en-US"/>
        </w:rPr>
      </w:pPr>
    </w:p>
    <w:p w:rsidR="00C21D04" w:rsidRPr="001A5A64" w:rsidRDefault="001A5A64" w:rsidP="009267CA">
      <w:pPr>
        <w:rPr>
          <w:lang w:val="en-US"/>
        </w:rPr>
      </w:pPr>
      <w:r w:rsidRPr="001A5A64">
        <w:rPr>
          <w:lang w:val="en-US"/>
        </w:rPr>
        <w:t xml:space="preserve">The provisions of section </w:t>
      </w:r>
      <w:r w:rsidR="00C21D04">
        <w:fldChar w:fldCharType="begin"/>
      </w:r>
      <w:r w:rsidR="00C21D04" w:rsidRPr="001A5A64">
        <w:rPr>
          <w:lang w:val="en-US"/>
        </w:rPr>
        <w:instrText xml:space="preserve"> REF _Ref419058872 \r \h </w:instrText>
      </w:r>
      <w:r w:rsidR="00C21D04">
        <w:fldChar w:fldCharType="separate"/>
      </w:r>
      <w:r w:rsidR="00C21D04" w:rsidRPr="001A5A64">
        <w:rPr>
          <w:lang w:val="en-US"/>
        </w:rPr>
        <w:t>2.12.1</w:t>
      </w:r>
      <w:r w:rsidR="00C21D04">
        <w:fldChar w:fldCharType="end"/>
      </w:r>
      <w:r>
        <w:rPr>
          <w:lang w:val="en-US"/>
        </w:rPr>
        <w:t xml:space="preserve"> a</w:t>
      </w:r>
      <w:r w:rsidR="00C21D04" w:rsidRPr="001A5A64">
        <w:rPr>
          <w:lang w:val="en-US"/>
        </w:rPr>
        <w:t xml:space="preserve">nd </w:t>
      </w:r>
      <w:r w:rsidR="00C21D04">
        <w:fldChar w:fldCharType="begin"/>
      </w:r>
      <w:r w:rsidR="00C21D04" w:rsidRPr="001A5A64">
        <w:rPr>
          <w:lang w:val="en-US"/>
        </w:rPr>
        <w:instrText xml:space="preserve"> REF _Ref433613265 \r \h </w:instrText>
      </w:r>
      <w:r w:rsidR="00C21D04">
        <w:fldChar w:fldCharType="separate"/>
      </w:r>
      <w:r w:rsidR="00C21D04" w:rsidRPr="001A5A64">
        <w:rPr>
          <w:lang w:val="en-US"/>
        </w:rPr>
        <w:t>2.12.2</w:t>
      </w:r>
      <w:r w:rsidR="00C21D04">
        <w:fldChar w:fldCharType="end"/>
      </w:r>
      <w:r w:rsidR="00C21D04" w:rsidRPr="001A5A64">
        <w:rPr>
          <w:lang w:val="en-US"/>
        </w:rPr>
        <w:t xml:space="preserve"> </w:t>
      </w:r>
      <w:r w:rsidRPr="001A5A64">
        <w:rPr>
          <w:lang w:val="en-US"/>
        </w:rPr>
        <w:t>to be considered</w:t>
      </w:r>
      <w:r w:rsidR="00C21D04" w:rsidRPr="001A5A64">
        <w:rPr>
          <w:lang w:val="en-US"/>
        </w:rPr>
        <w:t>.</w:t>
      </w:r>
    </w:p>
    <w:p w:rsidR="00C21D04" w:rsidRPr="001A5A64" w:rsidRDefault="00C21D04" w:rsidP="009267CA">
      <w:pPr>
        <w:rPr>
          <w:lang w:val="en-US"/>
        </w:rPr>
      </w:pPr>
    </w:p>
    <w:p w:rsidR="003A76B0" w:rsidRDefault="001A5A64" w:rsidP="001A5A64">
      <w:pPr>
        <w:pStyle w:val="berschrift2"/>
      </w:pPr>
      <w:r w:rsidRPr="00125222">
        <w:rPr>
          <w:lang w:val="en-US"/>
        </w:rPr>
        <w:t xml:space="preserve"> </w:t>
      </w:r>
      <w:bookmarkStart w:id="41" w:name="_Toc441413539"/>
      <w:r>
        <w:t>D</w:t>
      </w:r>
      <w:r w:rsidRPr="001A5A64">
        <w:t>iagrams</w:t>
      </w:r>
      <w:bookmarkEnd w:id="41"/>
    </w:p>
    <w:p w:rsidR="003A76B0" w:rsidRDefault="003A76B0" w:rsidP="009267CA"/>
    <w:p w:rsidR="001C7643" w:rsidRPr="001A5A64" w:rsidRDefault="001A5A64" w:rsidP="009267CA">
      <w:pPr>
        <w:rPr>
          <w:lang w:val="en-US"/>
        </w:rPr>
      </w:pPr>
      <w:r w:rsidRPr="001A5A64">
        <w:rPr>
          <w:lang w:val="en-US"/>
        </w:rPr>
        <w:t>Optimal is a standard size and location of diagrams (centered).</w:t>
      </w:r>
      <w:r w:rsidR="001C7643" w:rsidRPr="001A5A64">
        <w:rPr>
          <w:lang w:val="en-US"/>
        </w:rPr>
        <w:t xml:space="preserve"> </w:t>
      </w:r>
      <w:r w:rsidRPr="001A5A64">
        <w:rPr>
          <w:lang w:val="en-US"/>
        </w:rPr>
        <w:t>The axis label should be carried out as follows:</w:t>
      </w:r>
      <w:r w:rsidR="001C7643" w:rsidRPr="001A5A64">
        <w:rPr>
          <w:lang w:val="en-US"/>
        </w:rPr>
        <w:t xml:space="preserve"> P</w:t>
      </w:r>
      <w:r w:rsidR="001C7643" w:rsidRPr="001A5A64">
        <w:rPr>
          <w:vertAlign w:val="subscript"/>
          <w:lang w:val="en-US"/>
        </w:rPr>
        <w:t>el</w:t>
      </w:r>
      <w:r w:rsidR="001C7643" w:rsidRPr="001A5A64">
        <w:rPr>
          <w:lang w:val="en-US"/>
        </w:rPr>
        <w:t xml:space="preserve"> in W.</w:t>
      </w:r>
    </w:p>
    <w:p w:rsidR="001C7643" w:rsidRPr="00A112B5" w:rsidRDefault="001A5A64" w:rsidP="009267CA">
      <w:pPr>
        <w:rPr>
          <w:lang w:val="en-US"/>
        </w:rPr>
      </w:pPr>
      <w:r w:rsidRPr="001A5A64">
        <w:rPr>
          <w:lang w:val="en-US"/>
        </w:rPr>
        <w:t xml:space="preserve">Diagrams can have a frame. </w:t>
      </w:r>
      <w:r w:rsidR="00E770F2" w:rsidRPr="00E770F2">
        <w:rPr>
          <w:lang w:val="en-US"/>
        </w:rPr>
        <w:t xml:space="preserve">But not one time with Frame and another time without. </w:t>
      </w:r>
      <w:r w:rsidR="00A112B5">
        <w:rPr>
          <w:lang w:val="en-US"/>
        </w:rPr>
        <w:t>Y</w:t>
      </w:r>
      <w:r w:rsidR="00E770F2" w:rsidRPr="00A112B5">
        <w:rPr>
          <w:lang w:val="en-US"/>
        </w:rPr>
        <w:t>ou should label Diagramms as a Figure (Chapter</w:t>
      </w:r>
      <w:r w:rsidR="001C7643" w:rsidRPr="00A112B5">
        <w:rPr>
          <w:lang w:val="en-US"/>
        </w:rPr>
        <w:t xml:space="preserve"> </w:t>
      </w:r>
      <w:r w:rsidR="001C7643">
        <w:fldChar w:fldCharType="begin"/>
      </w:r>
      <w:r w:rsidR="001C7643" w:rsidRPr="00A112B5">
        <w:rPr>
          <w:lang w:val="en-US"/>
        </w:rPr>
        <w:instrText xml:space="preserve"> REF _Ref427931418 \w \h </w:instrText>
      </w:r>
      <w:r w:rsidR="001C7643">
        <w:fldChar w:fldCharType="separate"/>
      </w:r>
      <w:r w:rsidR="001C7643" w:rsidRPr="00A112B5">
        <w:rPr>
          <w:lang w:val="en-US"/>
        </w:rPr>
        <w:t>2.10</w:t>
      </w:r>
      <w:r w:rsidR="001C7643">
        <w:fldChar w:fldCharType="end"/>
      </w:r>
      <w:r w:rsidR="001C7643" w:rsidRPr="00A112B5">
        <w:rPr>
          <w:lang w:val="en-US"/>
        </w:rPr>
        <w:t>).</w:t>
      </w:r>
    </w:p>
    <w:p w:rsidR="001C7643" w:rsidRPr="00A112B5" w:rsidRDefault="001C7643" w:rsidP="009267CA">
      <w:pPr>
        <w:rPr>
          <w:lang w:val="en-US"/>
        </w:rPr>
      </w:pPr>
    </w:p>
    <w:p w:rsidR="00A12E39" w:rsidRPr="00A112B5" w:rsidRDefault="00A12E39" w:rsidP="00A12E39">
      <w:pPr>
        <w:rPr>
          <w:lang w:val="en-US"/>
        </w:rPr>
        <w:sectPr w:rsidR="00A12E39" w:rsidRPr="00A112B5" w:rsidSect="00F907D9">
          <w:headerReference w:type="default" r:id="rId48"/>
          <w:headerReference w:type="first" r:id="rId49"/>
          <w:pgSz w:w="11906" w:h="16838" w:code="9"/>
          <w:pgMar w:top="1985" w:right="1701" w:bottom="1985" w:left="1701" w:header="1134" w:footer="1134" w:gutter="0"/>
          <w:cols w:space="708"/>
          <w:titlePg/>
          <w:docGrid w:linePitch="360"/>
        </w:sectPr>
      </w:pPr>
    </w:p>
    <w:p w:rsidR="00A12E39" w:rsidRPr="00A112B5" w:rsidRDefault="00E770F2" w:rsidP="00E770F2">
      <w:pPr>
        <w:pStyle w:val="berschrift1"/>
        <w:rPr>
          <w:lang w:val="en-US"/>
        </w:rPr>
      </w:pPr>
      <w:bookmarkStart w:id="42" w:name="_Toc441413540"/>
      <w:r w:rsidRPr="00A112B5">
        <w:rPr>
          <w:lang w:val="en-US"/>
        </w:rPr>
        <w:lastRenderedPageBreak/>
        <w:t>Source, Quote, References</w:t>
      </w:r>
      <w:bookmarkEnd w:id="42"/>
    </w:p>
    <w:p w:rsidR="00A12E39" w:rsidRPr="00A112B5" w:rsidRDefault="00A12E39" w:rsidP="00A12E39">
      <w:pPr>
        <w:rPr>
          <w:lang w:val="en-US"/>
        </w:rPr>
      </w:pPr>
    </w:p>
    <w:p w:rsidR="00D574F1" w:rsidRDefault="00E770F2" w:rsidP="00A12E39">
      <w:pPr>
        <w:rPr>
          <w:lang w:val="en-US"/>
        </w:rPr>
      </w:pPr>
      <w:r w:rsidRPr="00E770F2">
        <w:rPr>
          <w:lang w:val="en-US"/>
        </w:rPr>
        <w:t xml:space="preserve">All the writings that have been previously published </w:t>
      </w:r>
      <w:r>
        <w:rPr>
          <w:lang w:val="en-US"/>
        </w:rPr>
        <w:t>c</w:t>
      </w:r>
      <w:r w:rsidRPr="00E770F2">
        <w:rPr>
          <w:lang w:val="en-US"/>
        </w:rPr>
        <w:t>an be quoted.</w:t>
      </w:r>
      <w:r>
        <w:rPr>
          <w:lang w:val="en-US"/>
        </w:rPr>
        <w:t xml:space="preserve"> </w:t>
      </w:r>
      <w:r w:rsidRPr="00E770F2">
        <w:rPr>
          <w:i/>
          <w:lang w:val="en-US"/>
        </w:rPr>
        <w:t>Not quotable</w:t>
      </w:r>
      <w:r w:rsidRPr="00E770F2">
        <w:rPr>
          <w:lang w:val="en-US"/>
        </w:rPr>
        <w:t xml:space="preserve"> are </w:t>
      </w:r>
      <w:r w:rsidRPr="00E770F2">
        <w:rPr>
          <w:i/>
          <w:lang w:val="en-US"/>
        </w:rPr>
        <w:t>scripts of courses</w:t>
      </w:r>
      <w:r w:rsidRPr="00E770F2">
        <w:rPr>
          <w:lang w:val="en-US"/>
        </w:rPr>
        <w:t xml:space="preserve">, or currently </w:t>
      </w:r>
      <w:r w:rsidRPr="00E770F2">
        <w:rPr>
          <w:i/>
          <w:lang w:val="en-US"/>
        </w:rPr>
        <w:t>unpublished works</w:t>
      </w:r>
      <w:r w:rsidRPr="00E770F2">
        <w:rPr>
          <w:lang w:val="en-US"/>
        </w:rPr>
        <w:t>. The source must be clearly understandable to the reader and it has to be possible to check the material.</w:t>
      </w:r>
      <w:r>
        <w:rPr>
          <w:lang w:val="en-US"/>
        </w:rPr>
        <w:t xml:space="preserve">  It is also important</w:t>
      </w:r>
      <w:r w:rsidRPr="00E770F2">
        <w:rPr>
          <w:lang w:val="en-US"/>
        </w:rPr>
        <w:t xml:space="preserve"> the adequate selection of the source.</w:t>
      </w:r>
      <w:r>
        <w:rPr>
          <w:lang w:val="en-US"/>
        </w:rPr>
        <w:t xml:space="preserve"> </w:t>
      </w:r>
      <w:r w:rsidRPr="00E770F2">
        <w:rPr>
          <w:lang w:val="en-US"/>
        </w:rPr>
        <w:t xml:space="preserve">It has to be examined whether it is a trusted and competent source. Contrary to the </w:t>
      </w:r>
      <w:r>
        <w:rPr>
          <w:lang w:val="en-US"/>
        </w:rPr>
        <w:t>scientific literature,</w:t>
      </w:r>
      <w:r w:rsidRPr="00E770F2">
        <w:rPr>
          <w:lang w:val="en-US"/>
        </w:rPr>
        <w:t xml:space="preserve"> Internet sources such as Wikipedia, pseudo-scientific magazines or public literary </w:t>
      </w:r>
      <w:r>
        <w:rPr>
          <w:lang w:val="en-US"/>
        </w:rPr>
        <w:t>refer</w:t>
      </w:r>
      <w:r w:rsidRPr="00E770F2">
        <w:rPr>
          <w:lang w:val="en-US"/>
        </w:rPr>
        <w:t xml:space="preserve"> to the untrusted sources, </w:t>
      </w:r>
      <w:r>
        <w:rPr>
          <w:lang w:val="en-US"/>
        </w:rPr>
        <w:t xml:space="preserve"> but </w:t>
      </w:r>
      <w:r w:rsidRPr="00E770F2">
        <w:rPr>
          <w:lang w:val="en-US"/>
        </w:rPr>
        <w:t>as secondary literature.</w:t>
      </w:r>
      <w:r>
        <w:rPr>
          <w:lang w:val="en-US"/>
        </w:rPr>
        <w:t xml:space="preserve"> </w:t>
      </w:r>
      <w:r w:rsidRPr="00E770F2">
        <w:rPr>
          <w:lang w:val="en-US"/>
        </w:rPr>
        <w:t>In scientific work, the use of secondary literature should be avoided and resorting to the primary literature there possibly indicated.</w:t>
      </w:r>
      <w:r w:rsidR="00A112B5">
        <w:rPr>
          <w:lang w:val="en-US"/>
        </w:rPr>
        <w:t xml:space="preserve"> Y</w:t>
      </w:r>
      <w:r w:rsidR="009A2792">
        <w:rPr>
          <w:lang w:val="en-US"/>
        </w:rPr>
        <w:t xml:space="preserve">ou can not quote general and expert knowledge, therefore it is also not possible to quote basic study </w:t>
      </w:r>
      <w:r w:rsidR="009A2792" w:rsidRPr="009A2792">
        <w:rPr>
          <w:lang w:val="en-US"/>
        </w:rPr>
        <w:t>literature</w:t>
      </w:r>
      <w:r w:rsidR="009A2792">
        <w:rPr>
          <w:lang w:val="en-US"/>
        </w:rPr>
        <w:t xml:space="preserve"> for master or doctoral thesis. </w:t>
      </w:r>
    </w:p>
    <w:p w:rsidR="009A2792" w:rsidRPr="009A2792" w:rsidRDefault="009A2792" w:rsidP="00A12E39">
      <w:pPr>
        <w:rPr>
          <w:lang w:val="en-US"/>
        </w:rPr>
      </w:pPr>
    </w:p>
    <w:p w:rsidR="003C4273" w:rsidRDefault="009A2792" w:rsidP="00A12E39">
      <w:r w:rsidRPr="009A2792">
        <w:rPr>
          <w:lang w:val="en-US"/>
        </w:rPr>
        <w:t xml:space="preserve">As style  you should use </w:t>
      </w:r>
      <w:r w:rsidR="003C4273" w:rsidRPr="009A2792">
        <w:rPr>
          <w:i/>
          <w:lang w:val="en-US"/>
        </w:rPr>
        <w:t>I</w:t>
      </w:r>
      <w:r w:rsidR="004B7073" w:rsidRPr="009A2792">
        <w:rPr>
          <w:i/>
          <w:lang w:val="en-US"/>
        </w:rPr>
        <w:t>EEE_LENA</w:t>
      </w:r>
      <w:r w:rsidR="003C4273" w:rsidRPr="009A2792">
        <w:rPr>
          <w:lang w:val="en-US"/>
        </w:rPr>
        <w:t xml:space="preserve">. </w:t>
      </w:r>
      <w:r w:rsidRPr="009A2792">
        <w:rPr>
          <w:lang w:val="en-US"/>
        </w:rPr>
        <w:t xml:space="preserve">In the text, the source is indicated as follows </w:t>
      </w:r>
      <w:sdt>
        <w:sdtPr>
          <w:id w:val="757256403"/>
          <w:citation/>
        </w:sdtPr>
        <w:sdtEndPr/>
        <w:sdtContent>
          <w:r w:rsidR="00F36501">
            <w:fldChar w:fldCharType="begin"/>
          </w:r>
          <w:r w:rsidR="00F36501" w:rsidRPr="009A2792">
            <w:rPr>
              <w:lang w:val="en-US"/>
            </w:rPr>
            <w:instrText xml:space="preserve"> CITATION Heu10 \l 1031 </w:instrText>
          </w:r>
          <w:r w:rsidR="00F36501">
            <w:fldChar w:fldCharType="separate"/>
          </w:r>
          <w:r w:rsidR="00F36501" w:rsidRPr="009A2792">
            <w:rPr>
              <w:lang w:val="en-US"/>
            </w:rPr>
            <w:t>[1]</w:t>
          </w:r>
          <w:r w:rsidR="00F36501">
            <w:fldChar w:fldCharType="end"/>
          </w:r>
        </w:sdtContent>
      </w:sdt>
      <w:r w:rsidR="003C4273" w:rsidRPr="009A2792">
        <w:rPr>
          <w:lang w:val="en-US"/>
        </w:rPr>
        <w:t xml:space="preserve">. </w:t>
      </w:r>
      <w:r w:rsidRPr="009A2792">
        <w:t>The document is based on a template.</w:t>
      </w:r>
    </w:p>
    <w:p w:rsidR="009A2792" w:rsidRDefault="009A2792" w:rsidP="00A12E39"/>
    <w:p w:rsidR="003C4273" w:rsidRDefault="003C4273" w:rsidP="003C4273">
      <w:pPr>
        <w:keepNext/>
        <w:jc w:val="center"/>
      </w:pPr>
      <w:r>
        <w:rPr>
          <w:lang w:eastAsia="de-DE"/>
        </w:rPr>
        <w:drawing>
          <wp:inline distT="0" distB="0" distL="0" distR="0" wp14:anchorId="75C82E83" wp14:editId="1BAD52A0">
            <wp:extent cx="2237047" cy="1597020"/>
            <wp:effectExtent l="0" t="0" r="0" b="381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1.png"/>
                    <pic:cNvPicPr/>
                  </pic:nvPicPr>
                  <pic:blipFill>
                    <a:blip r:embed="rId50">
                      <a:extLst>
                        <a:ext uri="{28A0092B-C50C-407E-A947-70E740481C1C}">
                          <a14:useLocalDpi xmlns:a14="http://schemas.microsoft.com/office/drawing/2010/main" val="0"/>
                        </a:ext>
                      </a:extLst>
                    </a:blip>
                    <a:stretch>
                      <a:fillRect/>
                    </a:stretch>
                  </pic:blipFill>
                  <pic:spPr>
                    <a:xfrm>
                      <a:off x="0" y="0"/>
                      <a:ext cx="2237047" cy="1597020"/>
                    </a:xfrm>
                    <a:prstGeom prst="rect">
                      <a:avLst/>
                    </a:prstGeom>
                  </pic:spPr>
                </pic:pic>
              </a:graphicData>
            </a:graphic>
          </wp:inline>
        </w:drawing>
      </w:r>
    </w:p>
    <w:p w:rsidR="003C4273" w:rsidRPr="009A2792" w:rsidRDefault="00D25D03" w:rsidP="003C4273">
      <w:pPr>
        <w:pStyle w:val="Beschriftung"/>
        <w:rPr>
          <w:b w:val="0"/>
          <w:lang w:val="en-US"/>
        </w:rPr>
      </w:pPr>
      <w:r w:rsidRPr="009A2792">
        <w:rPr>
          <w:lang w:val="en-US"/>
        </w:rPr>
        <w:t>Figure</w:t>
      </w:r>
      <w:r w:rsidR="003C4273" w:rsidRPr="009A2792">
        <w:rPr>
          <w:lang w:val="en-US"/>
        </w:rPr>
        <w:t xml:space="preserve"> </w:t>
      </w:r>
      <w:r w:rsidR="00E9534C">
        <w:fldChar w:fldCharType="begin"/>
      </w:r>
      <w:r w:rsidR="00E9534C" w:rsidRPr="00E9534C">
        <w:rPr>
          <w:lang w:val="en-US"/>
        </w:rPr>
        <w:instrText xml:space="preserve"> STYLEREF 1 \s </w:instrText>
      </w:r>
      <w:r w:rsidR="00E9534C">
        <w:fldChar w:fldCharType="separate"/>
      </w:r>
      <w:r w:rsidR="00E9534C" w:rsidRPr="00E9534C">
        <w:rPr>
          <w:lang w:val="en-US"/>
        </w:rPr>
        <w:t>3</w:t>
      </w:r>
      <w:r w:rsidR="00E9534C">
        <w:fldChar w:fldCharType="end"/>
      </w:r>
      <w:r w:rsidR="00E9534C" w:rsidRPr="00E9534C">
        <w:rPr>
          <w:lang w:val="en-US"/>
        </w:rPr>
        <w:t>.</w:t>
      </w:r>
      <w:r w:rsidR="00E9534C">
        <w:fldChar w:fldCharType="begin"/>
      </w:r>
      <w:r w:rsidR="00E9534C" w:rsidRPr="00E9534C">
        <w:rPr>
          <w:lang w:val="en-US"/>
        </w:rPr>
        <w:instrText xml:space="preserve"> SEQ Abbildung \* ARABIC \s 1 </w:instrText>
      </w:r>
      <w:r w:rsidR="00E9534C">
        <w:fldChar w:fldCharType="separate"/>
      </w:r>
      <w:r w:rsidR="00E9534C" w:rsidRPr="00E9534C">
        <w:rPr>
          <w:lang w:val="en-US"/>
        </w:rPr>
        <w:t>1</w:t>
      </w:r>
      <w:r w:rsidR="00E9534C">
        <w:fldChar w:fldCharType="end"/>
      </w:r>
      <w:r w:rsidR="003C4273" w:rsidRPr="009A2792">
        <w:rPr>
          <w:lang w:val="en-US"/>
        </w:rPr>
        <w:tab/>
      </w:r>
      <w:r w:rsidR="009A2792" w:rsidRPr="009A2792">
        <w:rPr>
          <w:b w:val="0"/>
          <w:lang w:val="en-US"/>
        </w:rPr>
        <w:t xml:space="preserve">measuring device according to </w:t>
      </w:r>
      <w:sdt>
        <w:sdtPr>
          <w:rPr>
            <w:b w:val="0"/>
            <w:color w:val="000000" w:themeColor="text1"/>
          </w:rPr>
          <w:id w:val="1912576791"/>
          <w:citation/>
        </w:sdtPr>
        <w:sdtEndPr/>
        <w:sdtContent>
          <w:r w:rsidR="00F36501" w:rsidRPr="00F36501">
            <w:rPr>
              <w:b w:val="0"/>
              <w:color w:val="000000" w:themeColor="text1"/>
            </w:rPr>
            <w:fldChar w:fldCharType="begin"/>
          </w:r>
          <w:r w:rsidR="00F36501" w:rsidRPr="009A2792">
            <w:rPr>
              <w:b w:val="0"/>
              <w:color w:val="000000" w:themeColor="text1"/>
              <w:lang w:val="en-US"/>
            </w:rPr>
            <w:instrText xml:space="preserve"> CITATION Heu10 \l 1031 </w:instrText>
          </w:r>
          <w:r w:rsidR="00F36501" w:rsidRPr="00F36501">
            <w:rPr>
              <w:b w:val="0"/>
              <w:color w:val="000000" w:themeColor="text1"/>
            </w:rPr>
            <w:fldChar w:fldCharType="separate"/>
          </w:r>
          <w:r w:rsidR="00F36501" w:rsidRPr="009A2792">
            <w:rPr>
              <w:b w:val="0"/>
              <w:color w:val="000000" w:themeColor="text1"/>
              <w:lang w:val="en-US"/>
            </w:rPr>
            <w:t>[1]</w:t>
          </w:r>
          <w:r w:rsidR="00F36501" w:rsidRPr="00F36501">
            <w:rPr>
              <w:b w:val="0"/>
              <w:color w:val="000000" w:themeColor="text1"/>
            </w:rPr>
            <w:fldChar w:fldCharType="end"/>
          </w:r>
        </w:sdtContent>
      </w:sdt>
      <w:r w:rsidR="003C4273" w:rsidRPr="009A2792">
        <w:rPr>
          <w:b w:val="0"/>
          <w:lang w:val="en-US"/>
        </w:rPr>
        <w:t>.</w:t>
      </w:r>
    </w:p>
    <w:p w:rsidR="003C4273" w:rsidRPr="009A2792" w:rsidRDefault="003C4273" w:rsidP="003C4273">
      <w:pPr>
        <w:rPr>
          <w:lang w:val="en-US"/>
        </w:rPr>
      </w:pPr>
    </w:p>
    <w:p w:rsidR="00545590" w:rsidRPr="009A2792" w:rsidRDefault="00545590" w:rsidP="003C4273">
      <w:pPr>
        <w:rPr>
          <w:lang w:val="en-US"/>
        </w:rPr>
      </w:pPr>
    </w:p>
    <w:p w:rsidR="00545590" w:rsidRDefault="009A2792" w:rsidP="00545590">
      <w:pPr>
        <w:pStyle w:val="Beschriftung"/>
        <w:keepNext/>
      </w:pPr>
      <w:bookmarkStart w:id="43" w:name="_Toc441514934"/>
      <w:r>
        <w:t>Table</w:t>
      </w:r>
      <w:r w:rsidR="00545590">
        <w:t xml:space="preserve"> </w:t>
      </w:r>
      <w:fldSimple w:instr=" STYLEREF 1 \s ">
        <w:r w:rsidR="004F566C">
          <w:t>3</w:t>
        </w:r>
      </w:fldSimple>
      <w:r w:rsidR="00545590">
        <w:t>.</w:t>
      </w:r>
      <w:fldSimple w:instr=" SEQ Tabelle \* ARABIC \s 1 ">
        <w:r w:rsidR="004F566C">
          <w:t>1</w:t>
        </w:r>
      </w:fldSimple>
      <w:r w:rsidR="00545590">
        <w:tab/>
      </w:r>
      <w:r w:rsidRPr="009A2792">
        <w:rPr>
          <w:b w:val="0"/>
        </w:rPr>
        <w:t>Table heading</w:t>
      </w:r>
      <w:bookmarkEnd w:id="43"/>
    </w:p>
    <w:tbl>
      <w:tblPr>
        <w:tblStyle w:val="LENATabelle"/>
        <w:tblW w:w="0" w:type="auto"/>
        <w:tblLook w:val="04A0" w:firstRow="1" w:lastRow="0" w:firstColumn="1" w:lastColumn="0" w:noHBand="0" w:noVBand="1"/>
      </w:tblPr>
      <w:tblGrid>
        <w:gridCol w:w="4252"/>
        <w:gridCol w:w="4252"/>
      </w:tblGrid>
      <w:tr w:rsidR="00545590" w:rsidTr="009A2792">
        <w:trPr>
          <w:cnfStyle w:val="100000000000" w:firstRow="1" w:lastRow="0" w:firstColumn="0" w:lastColumn="0" w:oddVBand="0" w:evenVBand="0" w:oddHBand="0" w:evenHBand="0" w:firstRowFirstColumn="0" w:firstRowLastColumn="0" w:lastRowFirstColumn="0" w:lastRowLastColumn="0"/>
        </w:trPr>
        <w:tc>
          <w:tcPr>
            <w:tcW w:w="4252" w:type="dxa"/>
          </w:tcPr>
          <w:p w:rsidR="00545590" w:rsidRDefault="00545590" w:rsidP="003C4273">
            <w:r>
              <w:t>Test</w:t>
            </w:r>
          </w:p>
        </w:tc>
        <w:tc>
          <w:tcPr>
            <w:tcW w:w="4252" w:type="dxa"/>
          </w:tcPr>
          <w:p w:rsidR="00545590" w:rsidRDefault="00545590" w:rsidP="003C4273">
            <w:r>
              <w:t>Test</w:t>
            </w:r>
          </w:p>
        </w:tc>
      </w:tr>
      <w:tr w:rsidR="00545590" w:rsidTr="009A2792">
        <w:tc>
          <w:tcPr>
            <w:tcW w:w="4252" w:type="dxa"/>
          </w:tcPr>
          <w:p w:rsidR="00545590" w:rsidRDefault="00545590" w:rsidP="003C4273"/>
        </w:tc>
        <w:tc>
          <w:tcPr>
            <w:tcW w:w="4252" w:type="dxa"/>
          </w:tcPr>
          <w:p w:rsidR="00545590" w:rsidRDefault="00545590" w:rsidP="003C4273"/>
        </w:tc>
      </w:tr>
      <w:tr w:rsidR="00545590" w:rsidTr="009A2792">
        <w:tc>
          <w:tcPr>
            <w:tcW w:w="4252" w:type="dxa"/>
          </w:tcPr>
          <w:p w:rsidR="00545590" w:rsidRDefault="00545590" w:rsidP="003C4273"/>
        </w:tc>
        <w:tc>
          <w:tcPr>
            <w:tcW w:w="4252" w:type="dxa"/>
          </w:tcPr>
          <w:p w:rsidR="00545590" w:rsidRDefault="00545590" w:rsidP="003C4273"/>
        </w:tc>
      </w:tr>
      <w:tr w:rsidR="00545590" w:rsidTr="009A2792">
        <w:tc>
          <w:tcPr>
            <w:tcW w:w="4252" w:type="dxa"/>
          </w:tcPr>
          <w:p w:rsidR="00545590" w:rsidRDefault="00545590" w:rsidP="003C4273"/>
        </w:tc>
        <w:tc>
          <w:tcPr>
            <w:tcW w:w="4252" w:type="dxa"/>
          </w:tcPr>
          <w:p w:rsidR="00545590" w:rsidRDefault="00545590" w:rsidP="003C4273"/>
        </w:tc>
      </w:tr>
    </w:tbl>
    <w:p w:rsidR="003C4273" w:rsidRPr="00F36501" w:rsidRDefault="009A2792" w:rsidP="00545590">
      <w:pPr>
        <w:pStyle w:val="Beschriftung"/>
        <w:rPr>
          <w:b w:val="0"/>
        </w:rPr>
      </w:pPr>
      <w:r>
        <w:rPr>
          <w:b w:val="0"/>
        </w:rPr>
        <w:t xml:space="preserve">Table lable </w:t>
      </w:r>
      <w:r w:rsidRPr="009A2792">
        <w:rPr>
          <w:b w:val="0"/>
        </w:rPr>
        <w:t>according</w:t>
      </w:r>
      <w:r>
        <w:rPr>
          <w:b w:val="0"/>
        </w:rPr>
        <w:t xml:space="preserve"> to</w:t>
      </w:r>
      <w:r w:rsidR="00545590" w:rsidRPr="00F36501">
        <w:rPr>
          <w:b w:val="0"/>
        </w:rPr>
        <w:t xml:space="preserve"> </w:t>
      </w:r>
      <w:sdt>
        <w:sdtPr>
          <w:rPr>
            <w:b w:val="0"/>
          </w:rPr>
          <w:id w:val="-1731064391"/>
          <w:citation/>
        </w:sdtPr>
        <w:sdtEndPr/>
        <w:sdtContent>
          <w:r w:rsidR="00F36501" w:rsidRPr="00F36501">
            <w:rPr>
              <w:b w:val="0"/>
            </w:rPr>
            <w:fldChar w:fldCharType="begin"/>
          </w:r>
          <w:r w:rsidR="00F36501" w:rsidRPr="00F36501">
            <w:rPr>
              <w:b w:val="0"/>
            </w:rPr>
            <w:instrText xml:space="preserve"> CITATION Ada00 \l 1031 </w:instrText>
          </w:r>
          <w:r w:rsidR="00F36501" w:rsidRPr="00F36501">
            <w:rPr>
              <w:b w:val="0"/>
            </w:rPr>
            <w:fldChar w:fldCharType="separate"/>
          </w:r>
          <w:r w:rsidR="00F36501" w:rsidRPr="00F36501">
            <w:rPr>
              <w:b w:val="0"/>
            </w:rPr>
            <w:t>[2]</w:t>
          </w:r>
          <w:r w:rsidR="00F36501" w:rsidRPr="00F36501">
            <w:rPr>
              <w:b w:val="0"/>
            </w:rPr>
            <w:fldChar w:fldCharType="end"/>
          </w:r>
        </w:sdtContent>
      </w:sdt>
      <w:r w:rsidR="00545590" w:rsidRPr="00F36501">
        <w:rPr>
          <w:b w:val="0"/>
        </w:rPr>
        <w:t>.</w:t>
      </w:r>
    </w:p>
    <w:p w:rsidR="00FD2BAB" w:rsidRDefault="00FD2BAB" w:rsidP="00A12E39"/>
    <w:p w:rsidR="000D5DBC" w:rsidRDefault="000D5DBC" w:rsidP="00A12E39"/>
    <w:p w:rsidR="00A12E39" w:rsidRDefault="009A2792" w:rsidP="009A2792">
      <w:pPr>
        <w:pStyle w:val="berschrift2"/>
      </w:pPr>
      <w:bookmarkStart w:id="44" w:name="_Toc441413541"/>
      <w:r w:rsidRPr="009A2792">
        <w:t>Quote with short references</w:t>
      </w:r>
      <w:bookmarkEnd w:id="44"/>
    </w:p>
    <w:p w:rsidR="00A12E39" w:rsidRDefault="00A12E39" w:rsidP="00A12E39"/>
    <w:p w:rsidR="009A2792" w:rsidRDefault="009A2792" w:rsidP="00D574F1"/>
    <w:p w:rsidR="009A2792" w:rsidRPr="00554373" w:rsidRDefault="00E25016" w:rsidP="00D574F1">
      <w:pPr>
        <w:rPr>
          <w:lang w:val="en-US"/>
        </w:rPr>
      </w:pPr>
      <w:r>
        <w:rPr>
          <w:lang w:val="en-US"/>
        </w:rPr>
        <w:lastRenderedPageBreak/>
        <w:t xml:space="preserve">If you use in your text </w:t>
      </w:r>
      <w:r w:rsidRPr="00E25016">
        <w:rPr>
          <w:lang w:val="en-US"/>
        </w:rPr>
        <w:t>external works (literally, analogously, or ideas)</w:t>
      </w:r>
      <w:r w:rsidR="00125222">
        <w:rPr>
          <w:lang w:val="en-US"/>
        </w:rPr>
        <w:t>, y</w:t>
      </w:r>
      <w:r>
        <w:rPr>
          <w:lang w:val="en-US"/>
        </w:rPr>
        <w:t xml:space="preserve">ou have to make a short reference. </w:t>
      </w:r>
      <w:r w:rsidR="00125222" w:rsidRPr="00125222">
        <w:rPr>
          <w:lang w:val="en-US"/>
        </w:rPr>
        <w:t>This reference shou</w:t>
      </w:r>
      <w:r w:rsidR="00125222">
        <w:rPr>
          <w:lang w:val="en-US"/>
        </w:rPr>
        <w:t>ld be put in square brackets, it has to be</w:t>
      </w:r>
      <w:r w:rsidR="00125222" w:rsidRPr="00125222">
        <w:rPr>
          <w:lang w:val="en-US"/>
        </w:rPr>
        <w:t xml:space="preserve"> before the punctuation </w:t>
      </w:r>
      <w:r w:rsidR="00125222">
        <w:rPr>
          <w:lang w:val="en-US"/>
        </w:rPr>
        <w:t>mark - the point is always</w:t>
      </w:r>
      <w:r w:rsidR="00125222" w:rsidRPr="00125222">
        <w:rPr>
          <w:lang w:val="en-US"/>
        </w:rPr>
        <w:t xml:space="preserve"> behind the bracket.</w:t>
      </w:r>
      <w:r w:rsidR="00125222">
        <w:rPr>
          <w:lang w:val="en-US"/>
        </w:rPr>
        <w:t xml:space="preserve"> </w:t>
      </w:r>
      <w:r w:rsidR="00125222" w:rsidRPr="00125222">
        <w:rPr>
          <w:lang w:val="en-US"/>
        </w:rPr>
        <w:t>This text has been taken from another work.</w:t>
      </w:r>
      <w:sdt>
        <w:sdtPr>
          <w:id w:val="288937611"/>
          <w:citation/>
        </w:sdtPr>
        <w:sdtEndPr/>
        <w:sdtContent>
          <w:r w:rsidR="00125222">
            <w:fldChar w:fldCharType="begin"/>
          </w:r>
          <w:r w:rsidR="00125222" w:rsidRPr="00125222">
            <w:rPr>
              <w:lang w:val="en-US"/>
            </w:rPr>
            <w:instrText xml:space="preserve"> CITATION Her12 \l 1031 </w:instrText>
          </w:r>
          <w:r w:rsidR="00125222">
            <w:fldChar w:fldCharType="separate"/>
          </w:r>
          <w:r w:rsidR="00125222" w:rsidRPr="00125222">
            <w:rPr>
              <w:lang w:val="en-US"/>
            </w:rPr>
            <w:t>[3]</w:t>
          </w:r>
          <w:r w:rsidR="00125222">
            <w:fldChar w:fldCharType="end"/>
          </w:r>
        </w:sdtContent>
      </w:sdt>
      <w:r w:rsidR="00125222" w:rsidRPr="00125222">
        <w:rPr>
          <w:lang w:val="en-US"/>
        </w:rPr>
        <w:t>. If several sources are indicated, they belong to one bracket, and are separated by a semicolon.</w:t>
      </w:r>
      <w:r w:rsidR="00125222">
        <w:rPr>
          <w:lang w:val="en-US"/>
        </w:rPr>
        <w:t xml:space="preserve"> </w:t>
      </w:r>
      <w:r w:rsidR="00554373">
        <w:rPr>
          <w:lang w:val="en-US"/>
        </w:rPr>
        <w:t>T</w:t>
      </w:r>
      <w:r w:rsidR="00554373" w:rsidRPr="00554373">
        <w:rPr>
          <w:lang w:val="en-US"/>
        </w:rPr>
        <w:t>extually</w:t>
      </w:r>
      <w:r w:rsidR="00125222" w:rsidRPr="00125222">
        <w:rPr>
          <w:lang w:val="en-US"/>
        </w:rPr>
        <w:t xml:space="preserve"> quotes are only necessary if there are important reasons for this.</w:t>
      </w:r>
      <w:r w:rsidR="00554373">
        <w:rPr>
          <w:lang w:val="en-US"/>
        </w:rPr>
        <w:t xml:space="preserve"> </w:t>
      </w:r>
      <w:r w:rsidR="00554373" w:rsidRPr="00554373">
        <w:rPr>
          <w:lang w:val="en-US"/>
        </w:rPr>
        <w:t>For example, because it is a definition. They are always in italics and enclosed in quotes.</w:t>
      </w:r>
      <w:r w:rsidR="00554373">
        <w:rPr>
          <w:lang w:val="en-US"/>
        </w:rPr>
        <w:t xml:space="preserve"> If </w:t>
      </w:r>
      <w:r w:rsidR="00554373" w:rsidRPr="00554373">
        <w:rPr>
          <w:lang w:val="en-US"/>
        </w:rPr>
        <w:t xml:space="preserve">one quote </w:t>
      </w:r>
      <w:r w:rsidR="00554373">
        <w:rPr>
          <w:lang w:val="en-US"/>
        </w:rPr>
        <w:t>exceeded</w:t>
      </w:r>
      <w:r w:rsidR="00554373" w:rsidRPr="00554373">
        <w:rPr>
          <w:lang w:val="en-US"/>
        </w:rPr>
        <w:t xml:space="preserve"> two lines,</w:t>
      </w:r>
      <w:r w:rsidR="003B0584">
        <w:rPr>
          <w:lang w:val="en-US"/>
        </w:rPr>
        <w:t xml:space="preserve"> it has to be intented and deducted. </w:t>
      </w:r>
    </w:p>
    <w:p w:rsidR="003B0584" w:rsidRPr="003B0584" w:rsidRDefault="003B0584" w:rsidP="00D574F1">
      <w:pPr>
        <w:rPr>
          <w:lang w:val="en-US"/>
        </w:rPr>
      </w:pPr>
    </w:p>
    <w:p w:rsidR="00D574F1" w:rsidRPr="00277BE2" w:rsidRDefault="00D574F1" w:rsidP="00D574F1">
      <w:pPr>
        <w:rPr>
          <w:lang w:val="en-US"/>
        </w:rPr>
      </w:pPr>
      <w:r w:rsidRPr="00277BE2">
        <w:rPr>
          <w:lang w:val="en-US"/>
        </w:rPr>
        <w:t>»</w:t>
      </w:r>
      <w:r w:rsidR="00277BE2" w:rsidRPr="00277BE2">
        <w:rPr>
          <w:lang w:val="en-US"/>
        </w:rPr>
        <w:t xml:space="preserve"> </w:t>
      </w:r>
      <w:r w:rsidR="00277BE2" w:rsidRPr="00277BE2">
        <w:rPr>
          <w:i/>
          <w:lang w:val="en-US"/>
        </w:rPr>
        <w:t>In many chemical reactions, the particles react only with each other when they collide with a kinetic energy, which</w:t>
      </w:r>
      <w:r w:rsidR="00277BE2">
        <w:rPr>
          <w:i/>
          <w:lang w:val="en-US"/>
        </w:rPr>
        <w:t xml:space="preserve"> is far above the common energy</w:t>
      </w:r>
      <w:r w:rsidRPr="00277BE2">
        <w:rPr>
          <w:i/>
          <w:lang w:val="en-US"/>
        </w:rPr>
        <w:t>.</w:t>
      </w:r>
      <w:r w:rsidRPr="00277BE2">
        <w:rPr>
          <w:lang w:val="en-US"/>
        </w:rPr>
        <w:t>«</w:t>
      </w:r>
    </w:p>
    <w:p w:rsidR="00541397" w:rsidRPr="00277BE2" w:rsidRDefault="00541397" w:rsidP="00D574F1">
      <w:pPr>
        <w:rPr>
          <w:lang w:val="en-US"/>
        </w:rPr>
      </w:pPr>
    </w:p>
    <w:p w:rsidR="00D574F1" w:rsidRPr="00A160C5" w:rsidRDefault="00541397" w:rsidP="00D574F1">
      <w:pPr>
        <w:rPr>
          <w:lang w:val="en-US"/>
        </w:rPr>
      </w:pPr>
      <w:r w:rsidRPr="00277BE2">
        <w:rPr>
          <w:lang w:val="en-US"/>
        </w:rPr>
        <w:tab/>
      </w:r>
      <w:r w:rsidRPr="00277BE2">
        <w:rPr>
          <w:lang w:val="en-US"/>
        </w:rPr>
        <w:tab/>
      </w:r>
      <w:r w:rsidRPr="00277BE2">
        <w:rPr>
          <w:lang w:val="en-US"/>
        </w:rPr>
        <w:tab/>
      </w:r>
      <w:r w:rsidRPr="00277BE2">
        <w:rPr>
          <w:lang w:val="en-US"/>
        </w:rPr>
        <w:tab/>
      </w:r>
      <w:r w:rsidRPr="00277BE2">
        <w:rPr>
          <w:lang w:val="en-US"/>
        </w:rPr>
        <w:tab/>
      </w:r>
      <w:r w:rsidRPr="00277BE2">
        <w:rPr>
          <w:lang w:val="en-US"/>
        </w:rPr>
        <w:tab/>
      </w:r>
      <w:r w:rsidRPr="00277BE2">
        <w:rPr>
          <w:lang w:val="en-US"/>
        </w:rPr>
        <w:tab/>
      </w:r>
      <w:r w:rsidRPr="00277BE2">
        <w:rPr>
          <w:lang w:val="en-US"/>
        </w:rPr>
        <w:tab/>
      </w:r>
      <w:r w:rsidRPr="00277BE2">
        <w:rPr>
          <w:lang w:val="en-US"/>
        </w:rPr>
        <w:tab/>
      </w:r>
      <w:r w:rsidR="00D574F1" w:rsidRPr="00A160C5">
        <w:rPr>
          <w:lang w:val="en-US"/>
        </w:rPr>
        <w:t>(Binnewies et al., 2004)</w:t>
      </w:r>
    </w:p>
    <w:p w:rsidR="00541397" w:rsidRPr="00A160C5" w:rsidRDefault="00541397" w:rsidP="00D574F1">
      <w:pPr>
        <w:rPr>
          <w:lang w:val="en-US"/>
        </w:rPr>
      </w:pPr>
    </w:p>
    <w:p w:rsidR="00541397" w:rsidRPr="00A86C3F" w:rsidRDefault="001E1808" w:rsidP="00D574F1">
      <w:pPr>
        <w:rPr>
          <w:lang w:val="en-US"/>
        </w:rPr>
      </w:pPr>
      <w:r w:rsidRPr="001E1808">
        <w:rPr>
          <w:lang w:val="en-US"/>
        </w:rPr>
        <w:t xml:space="preserve">However, this type of source reference does not replace the literature or source directory. </w:t>
      </w:r>
      <w:r w:rsidR="0046633A" w:rsidRPr="00A86C3F">
        <w:rPr>
          <w:lang w:val="en-US"/>
        </w:rPr>
        <w:t xml:space="preserve">All sources </w:t>
      </w:r>
      <w:r w:rsidR="00126BB2">
        <w:rPr>
          <w:lang w:val="en-US"/>
        </w:rPr>
        <w:t xml:space="preserve">are </w:t>
      </w:r>
      <w:r w:rsidR="0046633A" w:rsidRPr="00A86C3F">
        <w:rPr>
          <w:lang w:val="en-US"/>
        </w:rPr>
        <w:t>indicated in short references - and only this - need to be re-listed and fully in the reference list.</w:t>
      </w:r>
      <w:r w:rsidR="00A86C3F" w:rsidRPr="00A86C3F">
        <w:rPr>
          <w:lang w:val="en-US"/>
        </w:rPr>
        <w:t xml:space="preserve"> All sources indicated in short references - and only this - need to be re-listed and fully pe</w:t>
      </w:r>
      <w:r w:rsidR="00A86C3F">
        <w:rPr>
          <w:lang w:val="en-US"/>
        </w:rPr>
        <w:t xml:space="preserve">rformed </w:t>
      </w:r>
      <w:r w:rsidR="00A86C3F" w:rsidRPr="00A86C3F">
        <w:rPr>
          <w:lang w:val="en-US"/>
        </w:rPr>
        <w:t>in the reference list.</w:t>
      </w:r>
    </w:p>
    <w:p w:rsidR="00FA120F" w:rsidRPr="00A86C3F" w:rsidRDefault="00FA120F" w:rsidP="00A12E39">
      <w:pPr>
        <w:rPr>
          <w:lang w:val="en-US"/>
        </w:rPr>
      </w:pPr>
    </w:p>
    <w:p w:rsidR="000D5DBC" w:rsidRPr="00A86C3F" w:rsidRDefault="000D5DBC" w:rsidP="00A12E39">
      <w:pPr>
        <w:rPr>
          <w:lang w:val="en-US"/>
        </w:rPr>
      </w:pPr>
    </w:p>
    <w:p w:rsidR="00A12E39" w:rsidRPr="00A86C3F" w:rsidRDefault="00A86C3F" w:rsidP="00A86C3F">
      <w:pPr>
        <w:pStyle w:val="berschrift2"/>
        <w:rPr>
          <w:lang w:val="en-US"/>
        </w:rPr>
      </w:pPr>
      <w:bookmarkStart w:id="45" w:name="_Toc441413542"/>
      <w:r w:rsidRPr="00A86C3F">
        <w:rPr>
          <w:lang w:val="en-US"/>
        </w:rPr>
        <w:t>Source or list of references</w:t>
      </w:r>
      <w:bookmarkEnd w:id="45"/>
    </w:p>
    <w:p w:rsidR="00A12E39" w:rsidRPr="00A86C3F" w:rsidRDefault="00A12E39" w:rsidP="00A12E39">
      <w:pPr>
        <w:rPr>
          <w:lang w:val="en-US"/>
        </w:rPr>
      </w:pPr>
    </w:p>
    <w:p w:rsidR="0081024E" w:rsidRDefault="00A86C3F" w:rsidP="0081024E">
      <w:pPr>
        <w:rPr>
          <w:lang w:val="en-US"/>
        </w:rPr>
      </w:pPr>
      <w:r>
        <w:rPr>
          <w:lang w:val="en-US"/>
        </w:rPr>
        <w:t>L</w:t>
      </w:r>
      <w:r w:rsidRPr="00A86C3F">
        <w:rPr>
          <w:lang w:val="en-US"/>
        </w:rPr>
        <w:t xml:space="preserve">ist of sourcesis </w:t>
      </w:r>
      <w:r w:rsidR="00126BB2" w:rsidRPr="00A86C3F">
        <w:rPr>
          <w:lang w:val="en-US"/>
        </w:rPr>
        <w:t xml:space="preserve">in a scientific work </w:t>
      </w:r>
      <w:r w:rsidR="00126BB2">
        <w:rPr>
          <w:lang w:val="en-US"/>
        </w:rPr>
        <w:t xml:space="preserve">is </w:t>
      </w:r>
      <w:r w:rsidRPr="00A86C3F">
        <w:rPr>
          <w:lang w:val="en-US"/>
        </w:rPr>
        <w:t xml:space="preserve">obligatory. </w:t>
      </w:r>
      <w:r>
        <w:rPr>
          <w:lang w:val="en-US"/>
        </w:rPr>
        <w:t xml:space="preserve">It has to be </w:t>
      </w:r>
      <w:r w:rsidRPr="00A86C3F">
        <w:rPr>
          <w:lang w:val="en-US"/>
        </w:rPr>
        <w:t>alphabetically</w:t>
      </w:r>
      <w:r>
        <w:rPr>
          <w:lang w:val="en-US"/>
        </w:rPr>
        <w:t xml:space="preserve"> sorted </w:t>
      </w:r>
      <w:r w:rsidRPr="00A86C3F">
        <w:rPr>
          <w:lang w:val="en-US"/>
        </w:rPr>
        <w:t>by first author.</w:t>
      </w:r>
      <w:r>
        <w:rPr>
          <w:lang w:val="en-US"/>
        </w:rPr>
        <w:t xml:space="preserve"> </w:t>
      </w:r>
      <w:r w:rsidRPr="00A86C3F">
        <w:rPr>
          <w:lang w:val="en-US"/>
        </w:rPr>
        <w:t>Also for source lists, there are several variants. However, some rules are fundamental, at least in terms of content.</w:t>
      </w:r>
      <w:r>
        <w:rPr>
          <w:lang w:val="en-US"/>
        </w:rPr>
        <w:t xml:space="preserve"> </w:t>
      </w:r>
      <w:r w:rsidRPr="00A86C3F">
        <w:rPr>
          <w:lang w:val="en-US"/>
        </w:rPr>
        <w:t>In a</w:t>
      </w:r>
      <w:r w:rsidR="002E6C9E">
        <w:rPr>
          <w:lang w:val="en-US"/>
        </w:rPr>
        <w:t xml:space="preserve"> list of sources all sources, from which was cited have to be mentioned</w:t>
      </w:r>
      <w:r w:rsidRPr="00A86C3F">
        <w:rPr>
          <w:lang w:val="en-US"/>
        </w:rPr>
        <w:t>.</w:t>
      </w:r>
      <w:r w:rsidR="002E6C9E">
        <w:rPr>
          <w:lang w:val="en-US"/>
        </w:rPr>
        <w:t xml:space="preserve"> </w:t>
      </w:r>
      <w:r w:rsidR="00126BB2">
        <w:rPr>
          <w:lang w:val="en-US"/>
        </w:rPr>
        <w:t>Sources which</w:t>
      </w:r>
      <w:r w:rsidR="002E6C9E" w:rsidRPr="002E6C9E">
        <w:rPr>
          <w:lang w:val="en-US"/>
        </w:rPr>
        <w:t xml:space="preserve"> are not associated with a corresponding quote or text section with a short reference </w:t>
      </w:r>
      <w:r w:rsidR="002E6C9E">
        <w:rPr>
          <w:lang w:val="en-US"/>
        </w:rPr>
        <w:t xml:space="preserve">don’t </w:t>
      </w:r>
      <w:r w:rsidR="002E6C9E" w:rsidRPr="002E6C9E">
        <w:rPr>
          <w:lang w:val="en-US"/>
        </w:rPr>
        <w:t xml:space="preserve">have to </w:t>
      </w:r>
      <w:r w:rsidR="002E6C9E">
        <w:rPr>
          <w:lang w:val="en-US"/>
        </w:rPr>
        <w:t xml:space="preserve">be </w:t>
      </w:r>
      <w:r w:rsidR="002E6C9E" w:rsidRPr="002E6C9E">
        <w:rPr>
          <w:lang w:val="en-US"/>
        </w:rPr>
        <w:t>at a source List.</w:t>
      </w:r>
      <w:r w:rsidR="004D587E">
        <w:rPr>
          <w:lang w:val="en-US"/>
        </w:rPr>
        <w:t xml:space="preserve"> It is forbidden to indentify the book “XY” in list of sources without directly reference in the text. </w:t>
      </w:r>
      <w:r w:rsidR="004D587E" w:rsidRPr="004D587E">
        <w:rPr>
          <w:lang w:val="en-US"/>
        </w:rPr>
        <w:t>The entries are arranged alphabetically by author assign, in numbered sources, however, in order of appearance in the text.</w:t>
      </w:r>
      <w:r w:rsidR="00D41D46">
        <w:rPr>
          <w:lang w:val="en-US"/>
        </w:rPr>
        <w:t xml:space="preserve"> </w:t>
      </w:r>
      <w:r w:rsidR="00D41D46" w:rsidRPr="00D41D46">
        <w:rPr>
          <w:lang w:val="en-US"/>
        </w:rPr>
        <w:t>All listed sources</w:t>
      </w:r>
      <w:r w:rsidR="00D41D46">
        <w:rPr>
          <w:lang w:val="en-US"/>
        </w:rPr>
        <w:t xml:space="preserve"> in </w:t>
      </w:r>
      <w:r w:rsidR="00D41D46" w:rsidRPr="00D41D46">
        <w:rPr>
          <w:lang w:val="en-US"/>
        </w:rPr>
        <w:t>the source directory must be clearly identifiable.</w:t>
      </w:r>
      <w:r w:rsidR="00D41D46">
        <w:rPr>
          <w:lang w:val="en-US"/>
        </w:rPr>
        <w:t xml:space="preserve"> </w:t>
      </w:r>
      <w:r w:rsidR="00D41D46" w:rsidRPr="00D41D46">
        <w:rPr>
          <w:lang w:val="en-US"/>
        </w:rPr>
        <w:t>This is achieved by specifying multiple information.</w:t>
      </w:r>
    </w:p>
    <w:p w:rsidR="00D41D46" w:rsidRPr="00D41D46" w:rsidRDefault="00D41D46" w:rsidP="0081024E">
      <w:pPr>
        <w:rPr>
          <w:lang w:val="en-US"/>
        </w:rPr>
      </w:pPr>
    </w:p>
    <w:p w:rsidR="0081024E" w:rsidRPr="00D41D46" w:rsidRDefault="0081024E" w:rsidP="0081024E">
      <w:pPr>
        <w:rPr>
          <w:lang w:val="en-US"/>
        </w:rPr>
      </w:pPr>
      <w:r w:rsidRPr="00D41D46">
        <w:rPr>
          <w:lang w:val="en-US"/>
        </w:rPr>
        <w:t xml:space="preserve">• </w:t>
      </w:r>
      <w:r w:rsidR="00D41D46" w:rsidRPr="00D41D46">
        <w:rPr>
          <w:lang w:val="en-US"/>
        </w:rPr>
        <w:t>Author</w:t>
      </w:r>
    </w:p>
    <w:p w:rsidR="0081024E" w:rsidRPr="00D41D46" w:rsidRDefault="0081024E" w:rsidP="0081024E">
      <w:pPr>
        <w:rPr>
          <w:lang w:val="en-US"/>
        </w:rPr>
      </w:pPr>
      <w:r w:rsidRPr="00D41D46">
        <w:rPr>
          <w:lang w:val="en-US"/>
        </w:rPr>
        <w:t xml:space="preserve">• </w:t>
      </w:r>
      <w:r w:rsidR="00D41D46" w:rsidRPr="00D41D46">
        <w:rPr>
          <w:lang w:val="en-US"/>
        </w:rPr>
        <w:t>Year</w:t>
      </w:r>
    </w:p>
    <w:p w:rsidR="0081024E" w:rsidRPr="00D41D46" w:rsidRDefault="0081024E" w:rsidP="0081024E">
      <w:pPr>
        <w:rPr>
          <w:lang w:val="en-US"/>
        </w:rPr>
      </w:pPr>
      <w:r w:rsidRPr="00D41D46">
        <w:rPr>
          <w:lang w:val="en-US"/>
        </w:rPr>
        <w:t xml:space="preserve">• </w:t>
      </w:r>
      <w:r w:rsidR="00D41D46" w:rsidRPr="00D41D46">
        <w:rPr>
          <w:lang w:val="en-US"/>
        </w:rPr>
        <w:t>Title</w:t>
      </w:r>
    </w:p>
    <w:p w:rsidR="0081024E" w:rsidRPr="00D41D46" w:rsidRDefault="0081024E" w:rsidP="0081024E">
      <w:pPr>
        <w:rPr>
          <w:lang w:val="en-US"/>
        </w:rPr>
      </w:pPr>
      <w:r w:rsidRPr="00D41D46">
        <w:rPr>
          <w:lang w:val="en-US"/>
        </w:rPr>
        <w:t xml:space="preserve">• </w:t>
      </w:r>
      <w:r w:rsidR="00D41D46" w:rsidRPr="00D41D46">
        <w:rPr>
          <w:lang w:val="en-US"/>
        </w:rPr>
        <w:t>Publishing company</w:t>
      </w:r>
    </w:p>
    <w:p w:rsidR="0081024E" w:rsidRPr="00A160C5" w:rsidRDefault="0081024E" w:rsidP="0081024E">
      <w:pPr>
        <w:rPr>
          <w:lang w:val="en-US"/>
        </w:rPr>
      </w:pPr>
      <w:r w:rsidRPr="00A160C5">
        <w:rPr>
          <w:lang w:val="en-US"/>
        </w:rPr>
        <w:t xml:space="preserve">• </w:t>
      </w:r>
      <w:r w:rsidR="00D41D46" w:rsidRPr="00A160C5">
        <w:rPr>
          <w:lang w:val="en-US"/>
        </w:rPr>
        <w:t>Location</w:t>
      </w:r>
    </w:p>
    <w:p w:rsidR="0081024E" w:rsidRPr="00A160C5" w:rsidRDefault="0081024E" w:rsidP="0081024E">
      <w:pPr>
        <w:rPr>
          <w:lang w:val="en-US"/>
        </w:rPr>
      </w:pPr>
      <w:r w:rsidRPr="00A160C5">
        <w:rPr>
          <w:lang w:val="en-US"/>
        </w:rPr>
        <w:t>• ISBN (optional)</w:t>
      </w:r>
    </w:p>
    <w:p w:rsidR="0081024E" w:rsidRPr="00A160C5" w:rsidRDefault="0081024E" w:rsidP="0081024E">
      <w:pPr>
        <w:rPr>
          <w:lang w:val="en-US"/>
        </w:rPr>
      </w:pPr>
    </w:p>
    <w:p w:rsidR="0081024E" w:rsidRPr="00D41D46" w:rsidRDefault="00D41D46" w:rsidP="0081024E">
      <w:pPr>
        <w:rPr>
          <w:lang w:val="en-US"/>
        </w:rPr>
      </w:pPr>
      <w:r w:rsidRPr="00D41D46">
        <w:rPr>
          <w:lang w:val="en-US"/>
        </w:rPr>
        <w:lastRenderedPageBreak/>
        <w:t>In publications of articles in scientific journals additional information is required.</w:t>
      </w:r>
    </w:p>
    <w:p w:rsidR="0081024E" w:rsidRPr="00A160C5" w:rsidRDefault="0081024E" w:rsidP="0081024E">
      <w:pPr>
        <w:rPr>
          <w:lang w:val="en-US"/>
        </w:rPr>
      </w:pPr>
      <w:r w:rsidRPr="00A160C5">
        <w:rPr>
          <w:lang w:val="en-US"/>
        </w:rPr>
        <w:t>• Volume</w:t>
      </w:r>
    </w:p>
    <w:p w:rsidR="0081024E" w:rsidRPr="00A160C5" w:rsidRDefault="0081024E" w:rsidP="0081024E">
      <w:pPr>
        <w:rPr>
          <w:lang w:val="en-US"/>
        </w:rPr>
      </w:pPr>
      <w:r w:rsidRPr="00A160C5">
        <w:rPr>
          <w:lang w:val="en-US"/>
        </w:rPr>
        <w:t>• Issue</w:t>
      </w:r>
    </w:p>
    <w:p w:rsidR="0081024E" w:rsidRPr="00D41D46" w:rsidRDefault="0081024E" w:rsidP="0081024E">
      <w:pPr>
        <w:rPr>
          <w:lang w:val="en-US"/>
        </w:rPr>
      </w:pPr>
      <w:r w:rsidRPr="00D41D46">
        <w:rPr>
          <w:lang w:val="en-US"/>
        </w:rPr>
        <w:t xml:space="preserve">• </w:t>
      </w:r>
      <w:r w:rsidR="00D41D46" w:rsidRPr="00D41D46">
        <w:rPr>
          <w:lang w:val="en-US"/>
        </w:rPr>
        <w:t>Page number</w:t>
      </w:r>
    </w:p>
    <w:p w:rsidR="0081024E" w:rsidRPr="00D41D46" w:rsidRDefault="0081024E" w:rsidP="0081024E">
      <w:pPr>
        <w:rPr>
          <w:lang w:val="en-US"/>
        </w:rPr>
      </w:pPr>
    </w:p>
    <w:p w:rsidR="00A12E39" w:rsidRPr="00D41D46" w:rsidRDefault="00D41D46" w:rsidP="00A12E39">
      <w:pPr>
        <w:rPr>
          <w:lang w:val="en-US"/>
        </w:rPr>
      </w:pPr>
      <w:r w:rsidRPr="00D41D46">
        <w:rPr>
          <w:lang w:val="en-US"/>
        </w:rPr>
        <w:t>A list of sources should never be created by hand, common word processors have integrated corresponding functions - even if they are only partially sufficient in the case of Word.</w:t>
      </w:r>
      <w:r>
        <w:rPr>
          <w:lang w:val="en-US"/>
        </w:rPr>
        <w:t xml:space="preserve"> </w:t>
      </w:r>
      <w:r w:rsidRPr="00D41D46">
        <w:rPr>
          <w:lang w:val="en-US"/>
        </w:rPr>
        <w:t xml:space="preserve">If you want to create a professional source directory </w:t>
      </w:r>
      <w:r>
        <w:rPr>
          <w:lang w:val="en-US"/>
        </w:rPr>
        <w:t xml:space="preserve">you </w:t>
      </w:r>
      <w:r w:rsidRPr="00D41D46">
        <w:rPr>
          <w:lang w:val="en-US"/>
        </w:rPr>
        <w:t>should</w:t>
      </w:r>
      <w:r>
        <w:rPr>
          <w:lang w:val="en-US"/>
        </w:rPr>
        <w:t xml:space="preserve"> use external programs for example</w:t>
      </w:r>
      <w:r w:rsidRPr="00D41D46">
        <w:rPr>
          <w:lang w:val="en-US"/>
        </w:rPr>
        <w:t xml:space="preserve"> "Reference Manager" or "EndNote".</w:t>
      </w:r>
      <w:r>
        <w:rPr>
          <w:lang w:val="en-US"/>
        </w:rPr>
        <w:t xml:space="preserve"> </w:t>
      </w:r>
      <w:r w:rsidRPr="00D41D46">
        <w:rPr>
          <w:lang w:val="en-US"/>
        </w:rPr>
        <w:t xml:space="preserve">Furthermore, </w:t>
      </w:r>
      <w:r w:rsidR="00A92392">
        <w:rPr>
          <w:lang w:val="en-US"/>
        </w:rPr>
        <w:t xml:space="preserve">there are several free software </w:t>
      </w:r>
      <w:r w:rsidRPr="00D41D46">
        <w:rPr>
          <w:lang w:val="en-US"/>
        </w:rPr>
        <w:t>of the r</w:t>
      </w:r>
      <w:r w:rsidR="00A92392">
        <w:rPr>
          <w:lang w:val="en-US"/>
        </w:rPr>
        <w:t>eference collection, for example</w:t>
      </w:r>
      <w:r w:rsidRPr="00D41D46">
        <w:rPr>
          <w:lang w:val="en-US"/>
        </w:rPr>
        <w:t xml:space="preserve"> browser plugin for Firefox (</w:t>
      </w:r>
      <w:hyperlink r:id="rId51" w:history="1">
        <w:r w:rsidR="00A92392" w:rsidRPr="00C113C5">
          <w:rPr>
            <w:rStyle w:val="Hyperlink"/>
            <w:lang w:val="en-US"/>
          </w:rPr>
          <w:t>www.zotero.org</w:t>
        </w:r>
      </w:hyperlink>
      <w:r w:rsidRPr="00D41D46">
        <w:rPr>
          <w:lang w:val="en-US"/>
        </w:rPr>
        <w:t>).</w:t>
      </w:r>
      <w:r w:rsidR="00A92392">
        <w:rPr>
          <w:lang w:val="en-US"/>
        </w:rPr>
        <w:t xml:space="preserve"> </w:t>
      </w:r>
      <w:r w:rsidR="00A92392" w:rsidRPr="00A92392">
        <w:rPr>
          <w:lang w:val="en-US"/>
        </w:rPr>
        <w:t>Many of these programs also generate BibTeX file for LATEX.</w:t>
      </w:r>
    </w:p>
    <w:p w:rsidR="00A12E39" w:rsidRPr="00D41D46" w:rsidRDefault="00A12E39" w:rsidP="00A12E39">
      <w:pPr>
        <w:rPr>
          <w:lang w:val="en-US"/>
        </w:rPr>
      </w:pPr>
    </w:p>
    <w:p w:rsidR="00A12E39" w:rsidRPr="00D41D46" w:rsidRDefault="00A12E39" w:rsidP="00A12E39">
      <w:pPr>
        <w:rPr>
          <w:lang w:val="en-US"/>
        </w:rPr>
      </w:pPr>
    </w:p>
    <w:p w:rsidR="00A12E39" w:rsidRDefault="00A92392" w:rsidP="00A92392">
      <w:pPr>
        <w:pStyle w:val="berschrift3"/>
      </w:pPr>
      <w:r w:rsidRPr="00A160C5">
        <w:rPr>
          <w:lang w:val="en-US"/>
        </w:rPr>
        <w:t xml:space="preserve"> </w:t>
      </w:r>
      <w:bookmarkStart w:id="46" w:name="_Toc441413543"/>
      <w:r w:rsidRPr="00A92392">
        <w:t>Books</w:t>
      </w:r>
      <w:bookmarkEnd w:id="46"/>
    </w:p>
    <w:p w:rsidR="00A12E39" w:rsidRDefault="00A12E39" w:rsidP="00A12E39"/>
    <w:p w:rsidR="00672CFF" w:rsidRDefault="00A92392" w:rsidP="004427DC">
      <w:pPr>
        <w:rPr>
          <w:lang w:val="en-US"/>
        </w:rPr>
      </w:pPr>
      <w:r w:rsidRPr="00A92392">
        <w:rPr>
          <w:lang w:val="en-US"/>
        </w:rPr>
        <w:t xml:space="preserve">If a book </w:t>
      </w:r>
      <w:r>
        <w:rPr>
          <w:lang w:val="en-US"/>
        </w:rPr>
        <w:t xml:space="preserve">is </w:t>
      </w:r>
      <w:r w:rsidRPr="00A92392">
        <w:rPr>
          <w:lang w:val="en-US"/>
        </w:rPr>
        <w:t xml:space="preserve">given in the bibliography so </w:t>
      </w:r>
      <w:r>
        <w:rPr>
          <w:lang w:val="en-US"/>
        </w:rPr>
        <w:t>you have to indicate</w:t>
      </w:r>
      <w:r w:rsidRPr="00A92392">
        <w:rPr>
          <w:lang w:val="en-US"/>
        </w:rPr>
        <w:t xml:space="preserve"> the name and the first name of the author.</w:t>
      </w:r>
      <w:r>
        <w:rPr>
          <w:lang w:val="en-US"/>
        </w:rPr>
        <w:t xml:space="preserve"> </w:t>
      </w:r>
      <w:r w:rsidRPr="00A92392">
        <w:rPr>
          <w:lang w:val="en-US"/>
        </w:rPr>
        <w:t>The first name can be abbreviated by the first letter.</w:t>
      </w:r>
      <w:r>
        <w:rPr>
          <w:lang w:val="en-US"/>
        </w:rPr>
        <w:t xml:space="preserve"> </w:t>
      </w:r>
      <w:r w:rsidRPr="00A92392">
        <w:rPr>
          <w:lang w:val="en-US"/>
        </w:rPr>
        <w:t>If no author is known use the abbreviation "Anon</w:t>
      </w:r>
      <w:r w:rsidRPr="00126BB2">
        <w:rPr>
          <w:highlight w:val="green"/>
          <w:lang w:val="en-US"/>
        </w:rPr>
        <w:t>." (no author).</w:t>
      </w:r>
      <w:r w:rsidRPr="00A92392">
        <w:rPr>
          <w:lang w:val="en-US"/>
        </w:rPr>
        <w:t xml:space="preserve"> </w:t>
      </w:r>
      <w:r>
        <w:rPr>
          <w:lang w:val="en-US"/>
        </w:rPr>
        <w:t>Up to 3 authors should be</w:t>
      </w:r>
      <w:r w:rsidRPr="00A92392">
        <w:rPr>
          <w:lang w:val="en-US"/>
        </w:rPr>
        <w:t xml:space="preserve"> named, </w:t>
      </w:r>
      <w:r>
        <w:rPr>
          <w:lang w:val="en-US"/>
        </w:rPr>
        <w:t xml:space="preserve">if </w:t>
      </w:r>
      <w:r w:rsidRPr="00A92392">
        <w:rPr>
          <w:lang w:val="en-US"/>
        </w:rPr>
        <w:t>there are more than 3,</w:t>
      </w:r>
      <w:r>
        <w:rPr>
          <w:lang w:val="en-US"/>
        </w:rPr>
        <w:t xml:space="preserve"> they should be</w:t>
      </w:r>
      <w:r w:rsidRPr="00A92392">
        <w:rPr>
          <w:lang w:val="en-US"/>
        </w:rPr>
        <w:t xml:space="preserve"> abbreviated by "et al.". Other essential informa</w:t>
      </w:r>
      <w:r>
        <w:rPr>
          <w:lang w:val="en-US"/>
        </w:rPr>
        <w:t xml:space="preserve">tion is the year of publication, </w:t>
      </w:r>
      <w:r w:rsidRPr="00A92392">
        <w:rPr>
          <w:lang w:val="en-US"/>
        </w:rPr>
        <w:t>the unabbreviated title of</w:t>
      </w:r>
      <w:r>
        <w:rPr>
          <w:lang w:val="en-US"/>
        </w:rPr>
        <w:t xml:space="preserve"> the book, the edition and the p</w:t>
      </w:r>
      <w:r w:rsidRPr="00A92392">
        <w:rPr>
          <w:lang w:val="en-US"/>
        </w:rPr>
        <w:t>lace of publication (optional is the publisher).</w:t>
      </w:r>
      <w:r>
        <w:rPr>
          <w:lang w:val="en-US"/>
        </w:rPr>
        <w:t xml:space="preserve"> </w:t>
      </w:r>
      <w:r w:rsidR="00AD1494" w:rsidRPr="00A92392">
        <w:rPr>
          <w:lang w:val="en-US"/>
        </w:rPr>
        <w:t xml:space="preserve"> </w:t>
      </w:r>
      <w:r w:rsidRPr="00A92392">
        <w:rPr>
          <w:lang w:val="en-US"/>
        </w:rPr>
        <w:t xml:space="preserve">If no year is specified then </w:t>
      </w:r>
      <w:r w:rsidR="008563AB">
        <w:rPr>
          <w:lang w:val="en-US"/>
        </w:rPr>
        <w:t xml:space="preserve">use </w:t>
      </w:r>
      <w:r w:rsidRPr="00A92392">
        <w:rPr>
          <w:lang w:val="en-US"/>
        </w:rPr>
        <w:t xml:space="preserve">for </w:t>
      </w:r>
      <w:r w:rsidRPr="008563AB">
        <w:rPr>
          <w:highlight w:val="yellow"/>
          <w:lang w:val="en-US"/>
        </w:rPr>
        <w:t>this "</w:t>
      </w:r>
      <w:r w:rsidR="008563AB" w:rsidRPr="008563AB">
        <w:rPr>
          <w:highlight w:val="yellow"/>
          <w:lang w:val="en-US"/>
        </w:rPr>
        <w:t xml:space="preserve"> undated </w:t>
      </w:r>
      <w:r w:rsidRPr="008563AB">
        <w:rPr>
          <w:highlight w:val="yellow"/>
          <w:lang w:val="en-US"/>
        </w:rPr>
        <w:t>".</w:t>
      </w:r>
      <w:r>
        <w:rPr>
          <w:lang w:val="en-US"/>
        </w:rPr>
        <w:t xml:space="preserve"> </w:t>
      </w:r>
      <w:r w:rsidR="00AD1494" w:rsidRPr="00A92392">
        <w:rPr>
          <w:lang w:val="en-US"/>
        </w:rPr>
        <w:t xml:space="preserve"> </w:t>
      </w:r>
      <w:r w:rsidR="00672CFF" w:rsidRPr="00672CFF">
        <w:rPr>
          <w:lang w:val="en-US"/>
        </w:rPr>
        <w:t>Further information is optional to set at its own discretion.</w:t>
      </w:r>
      <w:r w:rsidR="00672CFF">
        <w:rPr>
          <w:lang w:val="en-US"/>
        </w:rPr>
        <w:t xml:space="preserve"> </w:t>
      </w:r>
      <w:r w:rsidR="00672CFF" w:rsidRPr="00672CFF">
        <w:rPr>
          <w:lang w:val="en-US"/>
        </w:rPr>
        <w:t xml:space="preserve">For Internet sources still no clear citation has established. However it is the most important to observe the of the media. </w:t>
      </w:r>
    </w:p>
    <w:p w:rsidR="00742959" w:rsidRPr="009D3A12" w:rsidRDefault="00672CFF" w:rsidP="00A12E39">
      <w:pPr>
        <w:rPr>
          <w:lang w:val="en-US"/>
        </w:rPr>
      </w:pPr>
      <w:r>
        <w:rPr>
          <w:lang w:val="en-US"/>
        </w:rPr>
        <w:t>For this reason put the full URL and the date of access</w:t>
      </w:r>
      <w:r w:rsidR="009D3A12">
        <w:rPr>
          <w:lang w:val="en-US"/>
        </w:rPr>
        <w:t xml:space="preserve"> </w:t>
      </w:r>
      <w:r w:rsidR="009D3A12" w:rsidRPr="009D3A12">
        <w:rPr>
          <w:lang w:val="en-US"/>
        </w:rPr>
        <w:t>addition</w:t>
      </w:r>
      <w:r w:rsidR="009D3A12">
        <w:rPr>
          <w:lang w:val="en-US"/>
        </w:rPr>
        <w:t>al</w:t>
      </w:r>
      <w:r w:rsidR="009D3A12" w:rsidRPr="009D3A12">
        <w:rPr>
          <w:lang w:val="en-US"/>
        </w:rPr>
        <w:t xml:space="preserve"> to the information for books</w:t>
      </w:r>
      <w:r w:rsidR="009D3A12">
        <w:rPr>
          <w:lang w:val="en-US"/>
        </w:rPr>
        <w:t xml:space="preserve">. Then it should be clear, if it is the date of creation or the date of access </w:t>
      </w:r>
      <w:r w:rsidR="009D3A12" w:rsidRPr="009D3A12">
        <w:rPr>
          <w:lang w:val="en-US"/>
        </w:rPr>
        <w:t>(Bleuel, 2001).</w:t>
      </w:r>
    </w:p>
    <w:p w:rsidR="000D5DBC" w:rsidRPr="009D3A12" w:rsidRDefault="000D5DBC" w:rsidP="00A12E39">
      <w:pPr>
        <w:rPr>
          <w:lang w:val="en-US"/>
        </w:rPr>
      </w:pPr>
    </w:p>
    <w:p w:rsidR="000D5DBC" w:rsidRPr="009D3A12" w:rsidRDefault="000D5DBC" w:rsidP="00A12E39">
      <w:pPr>
        <w:rPr>
          <w:lang w:val="en-US"/>
        </w:rPr>
      </w:pPr>
    </w:p>
    <w:p w:rsidR="00742959" w:rsidRPr="00133E42" w:rsidRDefault="00133E42" w:rsidP="00133E42">
      <w:pPr>
        <w:pStyle w:val="berschrift3"/>
        <w:rPr>
          <w:lang w:val="en-US"/>
        </w:rPr>
      </w:pPr>
      <w:r w:rsidRPr="00133E42">
        <w:rPr>
          <w:lang w:val="en-US"/>
        </w:rPr>
        <w:t xml:space="preserve"> </w:t>
      </w:r>
      <w:bookmarkStart w:id="47" w:name="_Toc441413544"/>
      <w:r w:rsidRPr="00133E42">
        <w:rPr>
          <w:lang w:val="en-US"/>
        </w:rPr>
        <w:t>Paste the template</w:t>
      </w:r>
      <w:r w:rsidR="00F36501" w:rsidRPr="00133E42">
        <w:rPr>
          <w:lang w:val="en-US"/>
        </w:rPr>
        <w:t xml:space="preserve"> IEEE_LENA</w:t>
      </w:r>
      <w:bookmarkEnd w:id="47"/>
      <w:r w:rsidR="00F36501" w:rsidRPr="00133E42">
        <w:rPr>
          <w:lang w:val="en-US"/>
        </w:rPr>
        <w:t xml:space="preserve"> </w:t>
      </w:r>
    </w:p>
    <w:p w:rsidR="00742959" w:rsidRPr="00133E42" w:rsidRDefault="00742959" w:rsidP="00A12E39">
      <w:pPr>
        <w:rPr>
          <w:lang w:val="en-US"/>
        </w:rPr>
      </w:pPr>
    </w:p>
    <w:p w:rsidR="002E78CC" w:rsidRPr="00133E42" w:rsidRDefault="00133E42" w:rsidP="00A12E39">
      <w:pPr>
        <w:rPr>
          <w:lang w:val="en-US"/>
        </w:rPr>
      </w:pPr>
      <w:r>
        <w:rPr>
          <w:lang w:val="en-US"/>
        </w:rPr>
        <w:t>The file IEEE_LENA.xls shouled be save</w:t>
      </w:r>
      <w:r w:rsidRPr="00133E42">
        <w:rPr>
          <w:lang w:val="en-US"/>
        </w:rPr>
        <w:t xml:space="preserve"> on the local hard drive under</w:t>
      </w:r>
      <w:r>
        <w:rPr>
          <w:lang w:val="en-US"/>
        </w:rPr>
        <w:t xml:space="preserve"> </w:t>
      </w:r>
      <w:r w:rsidR="002E78CC" w:rsidRPr="00133E42">
        <w:rPr>
          <w:lang w:val="en-US"/>
        </w:rPr>
        <w:t xml:space="preserve">C:\Program Files (x86)\Microsoft Office\Office14\Bibliography\Style. </w:t>
      </w:r>
      <w:r w:rsidRPr="00133E42">
        <w:rPr>
          <w:lang w:val="en-US"/>
        </w:rPr>
        <w:t>Depending on the Office program, the name of the path can be easily change.</w:t>
      </w:r>
    </w:p>
    <w:p w:rsidR="002E78CC" w:rsidRPr="00133E42" w:rsidRDefault="00133E42" w:rsidP="00A12E39">
      <w:pPr>
        <w:rPr>
          <w:lang w:val="en-US"/>
        </w:rPr>
      </w:pPr>
      <w:r w:rsidRPr="00133E42">
        <w:rPr>
          <w:lang w:val="en-US"/>
        </w:rPr>
        <w:t>If there is no access to the file there are following sequence</w:t>
      </w:r>
      <w:r w:rsidR="00653030" w:rsidRPr="00133E42">
        <w:rPr>
          <w:lang w:val="en-US"/>
        </w:rPr>
        <w:t>:</w:t>
      </w:r>
    </w:p>
    <w:p w:rsidR="00742959" w:rsidRPr="00133E42" w:rsidRDefault="00742959" w:rsidP="00A12E39">
      <w:pPr>
        <w:rPr>
          <w:lang w:val="en-US"/>
        </w:rPr>
      </w:pPr>
    </w:p>
    <w:p w:rsidR="00653030" w:rsidRPr="00133E42" w:rsidRDefault="00653030" w:rsidP="00133E42">
      <w:pPr>
        <w:pStyle w:val="Listenabsatz"/>
        <w:numPr>
          <w:ilvl w:val="0"/>
          <w:numId w:val="15"/>
        </w:numPr>
        <w:rPr>
          <w:lang w:val="en-US"/>
        </w:rPr>
      </w:pPr>
      <w:r w:rsidRPr="00133E42">
        <w:rPr>
          <w:lang w:val="en-US"/>
        </w:rPr>
        <w:t xml:space="preserve">IEEE_LENA.xsl </w:t>
      </w:r>
      <w:r w:rsidR="00133E42">
        <w:rPr>
          <w:lang w:val="en-US"/>
        </w:rPr>
        <w:t>save as my d</w:t>
      </w:r>
      <w:r w:rsidR="00133E42" w:rsidRPr="00133E42">
        <w:rPr>
          <w:lang w:val="en-US"/>
        </w:rPr>
        <w:t>ocuments</w:t>
      </w:r>
    </w:p>
    <w:p w:rsidR="00CA047F" w:rsidRPr="00CA047F" w:rsidRDefault="00CA047F" w:rsidP="00CA047F">
      <w:pPr>
        <w:pStyle w:val="Listenabsatz"/>
        <w:numPr>
          <w:ilvl w:val="0"/>
          <w:numId w:val="15"/>
        </w:numPr>
        <w:rPr>
          <w:lang w:val="en-US"/>
        </w:rPr>
      </w:pPr>
      <w:r w:rsidRPr="00CA047F">
        <w:rPr>
          <w:lang w:val="en-US"/>
        </w:rPr>
        <w:t xml:space="preserve">Right-click on the folder </w:t>
      </w:r>
      <w:r w:rsidRPr="00CA047F">
        <w:rPr>
          <w:i/>
          <w:lang w:val="en-US"/>
        </w:rPr>
        <w:t>Style</w:t>
      </w:r>
    </w:p>
    <w:p w:rsidR="00CA047F" w:rsidRPr="00CA047F" w:rsidRDefault="00CA047F" w:rsidP="00CA047F">
      <w:pPr>
        <w:pStyle w:val="Listenabsatz"/>
        <w:numPr>
          <w:ilvl w:val="0"/>
          <w:numId w:val="15"/>
        </w:numPr>
      </w:pPr>
      <w:r w:rsidRPr="00CA047F">
        <w:t>Select</w:t>
      </w:r>
      <w:r w:rsidRPr="00CA047F">
        <w:rPr>
          <w:i/>
        </w:rPr>
        <w:t xml:space="preserve"> properties</w:t>
      </w:r>
    </w:p>
    <w:p w:rsidR="00CA047F" w:rsidRDefault="00CA047F" w:rsidP="00CA047F">
      <w:pPr>
        <w:pStyle w:val="Listenabsatz"/>
        <w:numPr>
          <w:ilvl w:val="0"/>
          <w:numId w:val="15"/>
        </w:numPr>
      </w:pPr>
      <w:r w:rsidRPr="00CA047F">
        <w:lastRenderedPageBreak/>
        <w:t xml:space="preserve">select </w:t>
      </w:r>
      <w:r w:rsidRPr="00CA047F">
        <w:rPr>
          <w:i/>
        </w:rPr>
        <w:t>Security</w:t>
      </w:r>
    </w:p>
    <w:p w:rsidR="00CA047F" w:rsidRDefault="00CA047F" w:rsidP="00CA047F">
      <w:pPr>
        <w:pStyle w:val="Listenabsatz"/>
        <w:numPr>
          <w:ilvl w:val="0"/>
          <w:numId w:val="15"/>
        </w:numPr>
      </w:pPr>
      <w:r w:rsidRPr="00CA047F">
        <w:t>Select button</w:t>
      </w:r>
      <w:r w:rsidRPr="00CA047F">
        <w:rPr>
          <w:i/>
        </w:rPr>
        <w:t xml:space="preserve"> Edit</w:t>
      </w:r>
    </w:p>
    <w:p w:rsidR="00CA047F" w:rsidRPr="00CA047F" w:rsidRDefault="00CA047F" w:rsidP="00CA047F">
      <w:pPr>
        <w:pStyle w:val="Listenabsatz"/>
        <w:numPr>
          <w:ilvl w:val="0"/>
          <w:numId w:val="15"/>
        </w:numPr>
      </w:pPr>
      <w:r w:rsidRPr="00CA047F">
        <w:t>Click</w:t>
      </w:r>
      <w:r w:rsidRPr="00CA047F">
        <w:rPr>
          <w:i/>
        </w:rPr>
        <w:t xml:space="preserve"> Full Control</w:t>
      </w:r>
    </w:p>
    <w:p w:rsidR="00CA047F" w:rsidRPr="00CA047F" w:rsidRDefault="00CA047F" w:rsidP="00CA047F">
      <w:pPr>
        <w:pStyle w:val="Listenabsatz"/>
        <w:numPr>
          <w:ilvl w:val="0"/>
          <w:numId w:val="15"/>
        </w:numPr>
      </w:pPr>
      <w:r w:rsidRPr="00CA047F">
        <w:t xml:space="preserve">Run </w:t>
      </w:r>
      <w:r w:rsidRPr="00CA047F">
        <w:rPr>
          <w:i/>
        </w:rPr>
        <w:t>Accept</w:t>
      </w:r>
    </w:p>
    <w:p w:rsidR="00DB1962" w:rsidRPr="00DB1962" w:rsidRDefault="00685B24" w:rsidP="00DB1962">
      <w:pPr>
        <w:pStyle w:val="Listenabsatz"/>
        <w:numPr>
          <w:ilvl w:val="0"/>
          <w:numId w:val="15"/>
        </w:numPr>
        <w:rPr>
          <w:lang w:val="en-US"/>
        </w:rPr>
      </w:pPr>
      <w:r w:rsidRPr="00DB1962">
        <w:rPr>
          <w:lang w:val="en-US"/>
        </w:rPr>
        <w:t xml:space="preserve">IEEE_LENA.xsl </w:t>
      </w:r>
      <w:r w:rsidR="00DB1962">
        <w:rPr>
          <w:lang w:val="en-US"/>
        </w:rPr>
        <w:t>c</w:t>
      </w:r>
      <w:r w:rsidR="00DB1962" w:rsidRPr="00DB1962">
        <w:rPr>
          <w:lang w:val="en-US"/>
        </w:rPr>
        <w:t>opy to the folder</w:t>
      </w:r>
      <w:r w:rsidR="00DB1962" w:rsidRPr="00DB1962">
        <w:rPr>
          <w:i/>
          <w:lang w:val="en-US"/>
        </w:rPr>
        <w:t xml:space="preserve"> Style</w:t>
      </w:r>
    </w:p>
    <w:p w:rsidR="00DB1962" w:rsidRPr="00DB1962" w:rsidRDefault="00DB1962" w:rsidP="00DB1962">
      <w:pPr>
        <w:pStyle w:val="Listenabsatz"/>
        <w:numPr>
          <w:ilvl w:val="0"/>
          <w:numId w:val="15"/>
        </w:numPr>
        <w:rPr>
          <w:lang w:val="en-US"/>
        </w:rPr>
      </w:pPr>
      <w:r w:rsidRPr="00DB1962">
        <w:rPr>
          <w:lang w:val="en-US"/>
        </w:rPr>
        <w:t xml:space="preserve">Then remove </w:t>
      </w:r>
      <w:r w:rsidRPr="00DB1962">
        <w:rPr>
          <w:i/>
          <w:lang w:val="en-US"/>
        </w:rPr>
        <w:t>full control</w:t>
      </w:r>
      <w:r w:rsidRPr="00DB1962">
        <w:rPr>
          <w:lang w:val="en-US"/>
        </w:rPr>
        <w:t xml:space="preserve"> again</w:t>
      </w:r>
    </w:p>
    <w:p w:rsidR="00DB1962" w:rsidRPr="00DB1962" w:rsidRDefault="00DB1962" w:rsidP="00DB1962">
      <w:pPr>
        <w:pStyle w:val="Listenabsatz"/>
        <w:numPr>
          <w:ilvl w:val="0"/>
          <w:numId w:val="15"/>
        </w:numPr>
        <w:rPr>
          <w:lang w:val="en-US"/>
        </w:rPr>
      </w:pPr>
      <w:r w:rsidRPr="00DB1962">
        <w:rPr>
          <w:lang w:val="en-US"/>
        </w:rPr>
        <w:t xml:space="preserve">In the Word document under </w:t>
      </w:r>
      <w:r w:rsidRPr="00DB1962">
        <w:rPr>
          <w:i/>
          <w:lang w:val="en-US"/>
        </w:rPr>
        <w:t>style references</w:t>
      </w:r>
      <w:r w:rsidRPr="00DB1962">
        <w:rPr>
          <w:lang w:val="en-US"/>
        </w:rPr>
        <w:t xml:space="preserve"> select IEEE LENA </w:t>
      </w:r>
    </w:p>
    <w:p w:rsidR="00742959" w:rsidRPr="00DB1962" w:rsidRDefault="00742959" w:rsidP="00A12E39">
      <w:pPr>
        <w:rPr>
          <w:lang w:val="en-US"/>
        </w:rPr>
      </w:pPr>
    </w:p>
    <w:p w:rsidR="00742959" w:rsidRPr="00DB1962" w:rsidRDefault="00742959" w:rsidP="00A12E39">
      <w:pPr>
        <w:rPr>
          <w:lang w:val="en-US"/>
        </w:rPr>
      </w:pPr>
    </w:p>
    <w:p w:rsidR="002A4055" w:rsidRPr="00DB1962" w:rsidRDefault="002A4055" w:rsidP="00A12E39">
      <w:pPr>
        <w:rPr>
          <w:lang w:val="en-US"/>
        </w:rPr>
      </w:pPr>
    </w:p>
    <w:p w:rsidR="002A4055" w:rsidRPr="00DB1962" w:rsidRDefault="002A4055" w:rsidP="00A12E39">
      <w:pPr>
        <w:rPr>
          <w:lang w:val="en-US"/>
        </w:rPr>
      </w:pPr>
    </w:p>
    <w:p w:rsidR="002A4055" w:rsidRPr="00DB1962" w:rsidRDefault="002A4055" w:rsidP="00A12E39">
      <w:pPr>
        <w:rPr>
          <w:lang w:val="en-US"/>
        </w:rPr>
      </w:pPr>
    </w:p>
    <w:p w:rsidR="002A4055" w:rsidRPr="00DB1962" w:rsidRDefault="002A4055" w:rsidP="00A12E39">
      <w:pPr>
        <w:rPr>
          <w:lang w:val="en-US"/>
        </w:rPr>
      </w:pPr>
    </w:p>
    <w:p w:rsidR="00742959" w:rsidRPr="00DB1962" w:rsidRDefault="00742959" w:rsidP="00A12E39">
      <w:pPr>
        <w:rPr>
          <w:lang w:val="en-US"/>
        </w:rPr>
      </w:pPr>
    </w:p>
    <w:p w:rsidR="00742959" w:rsidRPr="00DB1962" w:rsidRDefault="00742959" w:rsidP="00A12E39">
      <w:pPr>
        <w:rPr>
          <w:lang w:val="en-US"/>
        </w:rPr>
      </w:pPr>
    </w:p>
    <w:p w:rsidR="00742959" w:rsidRPr="00DB1962" w:rsidRDefault="00742959" w:rsidP="00A12E39">
      <w:pPr>
        <w:rPr>
          <w:lang w:val="en-US"/>
        </w:rPr>
        <w:sectPr w:rsidR="00742959" w:rsidRPr="00DB1962" w:rsidSect="00F907D9">
          <w:headerReference w:type="default" r:id="rId52"/>
          <w:footerReference w:type="default" r:id="rId53"/>
          <w:headerReference w:type="first" r:id="rId54"/>
          <w:footerReference w:type="first" r:id="rId55"/>
          <w:pgSz w:w="11906" w:h="16838" w:code="9"/>
          <w:pgMar w:top="1985" w:right="1701" w:bottom="1985" w:left="1701" w:header="1134" w:footer="1134" w:gutter="0"/>
          <w:cols w:space="708"/>
          <w:titlePg/>
          <w:docGrid w:linePitch="360"/>
        </w:sectPr>
      </w:pPr>
    </w:p>
    <w:p w:rsidR="00742959" w:rsidRDefault="00DB1962" w:rsidP="00DB1962">
      <w:pPr>
        <w:pStyle w:val="berschrift1"/>
      </w:pPr>
      <w:bookmarkStart w:id="48" w:name="_Toc441413545"/>
      <w:r>
        <w:lastRenderedPageBreak/>
        <w:t xml:space="preserve">Construction of </w:t>
      </w:r>
      <w:r w:rsidRPr="00DB1962">
        <w:t>work</w:t>
      </w:r>
      <w:bookmarkEnd w:id="48"/>
    </w:p>
    <w:p w:rsidR="008E0086" w:rsidRDefault="008E0086" w:rsidP="008E0086"/>
    <w:p w:rsidR="00246F12" w:rsidRPr="00DB1962" w:rsidRDefault="00DB1962" w:rsidP="008E0086">
      <w:pPr>
        <w:rPr>
          <w:lang w:val="en-US"/>
        </w:rPr>
      </w:pPr>
      <w:r w:rsidRPr="00DB1962">
        <w:rPr>
          <w:lang w:val="en-US"/>
        </w:rPr>
        <w:t>The structure is s</w:t>
      </w:r>
      <w:r>
        <w:rPr>
          <w:lang w:val="en-US"/>
        </w:rPr>
        <w:t>hown in the table of contents and</w:t>
      </w:r>
      <w:r w:rsidRPr="00DB1962">
        <w:rPr>
          <w:lang w:val="en-US"/>
        </w:rPr>
        <w:t xml:space="preserve"> set in the document.</w:t>
      </w:r>
    </w:p>
    <w:p w:rsidR="000D5DBC" w:rsidRPr="00DB1962" w:rsidRDefault="000D5DBC" w:rsidP="008E0086">
      <w:pPr>
        <w:rPr>
          <w:lang w:val="en-US"/>
        </w:rPr>
      </w:pPr>
    </w:p>
    <w:p w:rsidR="000D5DBC" w:rsidRPr="00DB1962" w:rsidRDefault="000D5DBC" w:rsidP="008E0086">
      <w:pPr>
        <w:rPr>
          <w:lang w:val="en-US"/>
        </w:rPr>
      </w:pPr>
    </w:p>
    <w:p w:rsidR="008E0086" w:rsidRDefault="00DB1962" w:rsidP="00DB1962">
      <w:pPr>
        <w:pStyle w:val="berschrift2"/>
      </w:pPr>
      <w:bookmarkStart w:id="49" w:name="_Toc441413546"/>
      <w:r>
        <w:t>B</w:t>
      </w:r>
      <w:r w:rsidRPr="00DB1962">
        <w:t>oundary conditions</w:t>
      </w:r>
      <w:bookmarkEnd w:id="49"/>
    </w:p>
    <w:p w:rsidR="008E0086" w:rsidRDefault="008E0086" w:rsidP="008E0086"/>
    <w:p w:rsidR="00DB1962" w:rsidRDefault="00DB1962" w:rsidP="008E0086">
      <w:r w:rsidRPr="00DB1962">
        <w:t>Here we go</w:t>
      </w:r>
    </w:p>
    <w:p w:rsidR="008E0086" w:rsidRPr="00DB1962" w:rsidRDefault="00DB1962" w:rsidP="008E0086">
      <w:pPr>
        <w:rPr>
          <w:lang w:val="en-US"/>
        </w:rPr>
      </w:pPr>
      <w:r w:rsidRPr="00DB1962">
        <w:rPr>
          <w:lang w:val="en-US"/>
        </w:rPr>
        <w:t>Here is the end of chapter</w:t>
      </w:r>
    </w:p>
    <w:p w:rsidR="008E0086" w:rsidRPr="00DB1962" w:rsidRDefault="008E0086" w:rsidP="008E0086">
      <w:pPr>
        <w:rPr>
          <w:lang w:val="en-US"/>
        </w:rPr>
      </w:pPr>
    </w:p>
    <w:p w:rsidR="008E0086" w:rsidRPr="00DB1962" w:rsidRDefault="008E0086" w:rsidP="008E0086">
      <w:pPr>
        <w:rPr>
          <w:lang w:val="en-US"/>
        </w:rPr>
      </w:pPr>
    </w:p>
    <w:p w:rsidR="008E0086" w:rsidRDefault="00DB1962" w:rsidP="00DB1962">
      <w:pPr>
        <w:pStyle w:val="berschrift2"/>
      </w:pPr>
      <w:bookmarkStart w:id="50" w:name="_Toc441413547"/>
      <w:r>
        <w:t>I</w:t>
      </w:r>
      <w:r w:rsidRPr="00DB1962">
        <w:t>mplementation</w:t>
      </w:r>
      <w:bookmarkEnd w:id="50"/>
    </w:p>
    <w:p w:rsidR="008E0086" w:rsidRDefault="008E0086" w:rsidP="008E0086"/>
    <w:p w:rsidR="00DB1962" w:rsidRDefault="00DB1962" w:rsidP="00DB1962">
      <w:r>
        <w:t>Here we go</w:t>
      </w:r>
    </w:p>
    <w:p w:rsidR="008E0086" w:rsidRPr="00DB1962" w:rsidRDefault="00DB1962" w:rsidP="00DB1962">
      <w:pPr>
        <w:rPr>
          <w:lang w:val="en-US"/>
        </w:rPr>
      </w:pPr>
      <w:r w:rsidRPr="00DB1962">
        <w:rPr>
          <w:lang w:val="en-US"/>
        </w:rPr>
        <w:t>Here is the end of chapter</w:t>
      </w:r>
    </w:p>
    <w:p w:rsidR="008E0086" w:rsidRPr="00DB1962" w:rsidRDefault="008E0086" w:rsidP="008E0086">
      <w:pPr>
        <w:rPr>
          <w:lang w:val="en-US"/>
        </w:rPr>
      </w:pPr>
    </w:p>
    <w:p w:rsidR="008E0086" w:rsidRPr="00DB1962" w:rsidRDefault="008E0086" w:rsidP="008E0086">
      <w:pPr>
        <w:rPr>
          <w:lang w:val="en-US"/>
        </w:rPr>
      </w:pPr>
    </w:p>
    <w:p w:rsidR="008E0086" w:rsidRDefault="00DB1962" w:rsidP="00DB1962">
      <w:pPr>
        <w:pStyle w:val="berschrift2"/>
      </w:pPr>
      <w:bookmarkStart w:id="51" w:name="_Toc441413548"/>
      <w:r>
        <w:t>A</w:t>
      </w:r>
      <w:r w:rsidRPr="00DB1962">
        <w:t>ssessment</w:t>
      </w:r>
      <w:bookmarkEnd w:id="51"/>
    </w:p>
    <w:p w:rsidR="008E0086" w:rsidRDefault="008E0086" w:rsidP="008E0086"/>
    <w:p w:rsidR="00DB1962" w:rsidRDefault="00DB1962" w:rsidP="00DB1962">
      <w:r>
        <w:t>Here we go</w:t>
      </w:r>
    </w:p>
    <w:p w:rsidR="008E0086" w:rsidRPr="00DB1962" w:rsidRDefault="00DB1962" w:rsidP="00DB1962">
      <w:pPr>
        <w:rPr>
          <w:lang w:val="en-US"/>
        </w:rPr>
      </w:pPr>
      <w:r w:rsidRPr="00DB1962">
        <w:rPr>
          <w:lang w:val="en-US"/>
        </w:rPr>
        <w:t>Here is the end of chapter</w:t>
      </w:r>
    </w:p>
    <w:p w:rsidR="008E0086" w:rsidRPr="00DB1962" w:rsidRDefault="008E0086" w:rsidP="008E0086">
      <w:pPr>
        <w:rPr>
          <w:lang w:val="en-US"/>
        </w:rPr>
      </w:pPr>
    </w:p>
    <w:p w:rsidR="008E0086" w:rsidRPr="00DB1962" w:rsidRDefault="008E0086" w:rsidP="008E0086">
      <w:pPr>
        <w:rPr>
          <w:lang w:val="en-US"/>
        </w:rPr>
      </w:pPr>
    </w:p>
    <w:p w:rsidR="008E0086" w:rsidRDefault="00F008A6" w:rsidP="00DB1962">
      <w:pPr>
        <w:pStyle w:val="berschrift3"/>
      </w:pPr>
      <w:r w:rsidRPr="00A160C5">
        <w:rPr>
          <w:lang w:val="en-US"/>
        </w:rPr>
        <w:t xml:space="preserve"> </w:t>
      </w:r>
      <w:bookmarkStart w:id="52" w:name="_Toc441413549"/>
      <w:r w:rsidR="00DB1962">
        <w:t>E</w:t>
      </w:r>
      <w:r w:rsidR="00DB1962" w:rsidRPr="00DB1962">
        <w:t>xperiment 1</w:t>
      </w:r>
      <w:bookmarkEnd w:id="52"/>
    </w:p>
    <w:p w:rsidR="008E0086" w:rsidRDefault="008E0086" w:rsidP="008E0086"/>
    <w:p w:rsidR="00DB1962" w:rsidRDefault="00DB1962" w:rsidP="00DB1962">
      <w:r>
        <w:t>Here we go</w:t>
      </w:r>
    </w:p>
    <w:p w:rsidR="008E0086" w:rsidRPr="00DB1962" w:rsidRDefault="00DB1962" w:rsidP="00DB1962">
      <w:pPr>
        <w:rPr>
          <w:lang w:val="en-US"/>
        </w:rPr>
      </w:pPr>
      <w:r w:rsidRPr="00DB1962">
        <w:rPr>
          <w:lang w:val="en-US"/>
        </w:rPr>
        <w:t>Here is the end of chapter</w:t>
      </w:r>
    </w:p>
    <w:p w:rsidR="008E0086" w:rsidRPr="00DB1962" w:rsidRDefault="008E0086" w:rsidP="008E0086">
      <w:pPr>
        <w:rPr>
          <w:lang w:val="en-US"/>
        </w:rPr>
      </w:pPr>
    </w:p>
    <w:p w:rsidR="008E0086" w:rsidRPr="00DB1962" w:rsidRDefault="008E0086" w:rsidP="008E0086">
      <w:pPr>
        <w:rPr>
          <w:lang w:val="en-US"/>
        </w:rPr>
      </w:pPr>
    </w:p>
    <w:p w:rsidR="008E0086" w:rsidRDefault="00F008A6" w:rsidP="00F008A6">
      <w:pPr>
        <w:pStyle w:val="berschrift3"/>
      </w:pPr>
      <w:bookmarkStart w:id="53" w:name="_Toc441413550"/>
      <w:r w:rsidRPr="00F008A6">
        <w:t>Experiment</w:t>
      </w:r>
      <w:r w:rsidR="008E0086">
        <w:t xml:space="preserve"> 2</w:t>
      </w:r>
      <w:bookmarkEnd w:id="53"/>
      <w:r>
        <w:t xml:space="preserve"> </w:t>
      </w:r>
    </w:p>
    <w:p w:rsidR="008E0086" w:rsidRDefault="008E0086" w:rsidP="008E0086"/>
    <w:p w:rsidR="00F008A6" w:rsidRDefault="00F008A6" w:rsidP="00F008A6">
      <w:r>
        <w:t>Here we go</w:t>
      </w:r>
    </w:p>
    <w:p w:rsidR="008E0086" w:rsidRPr="00F008A6" w:rsidRDefault="00F008A6" w:rsidP="00F008A6">
      <w:pPr>
        <w:rPr>
          <w:lang w:val="en-US"/>
        </w:rPr>
      </w:pPr>
      <w:r w:rsidRPr="00F008A6">
        <w:rPr>
          <w:lang w:val="en-US"/>
        </w:rPr>
        <w:t>Here is the end of chapter</w:t>
      </w:r>
    </w:p>
    <w:p w:rsidR="008E0086" w:rsidRPr="00F008A6" w:rsidRDefault="008E0086" w:rsidP="008E0086">
      <w:pPr>
        <w:rPr>
          <w:lang w:val="en-US"/>
        </w:rPr>
      </w:pPr>
    </w:p>
    <w:p w:rsidR="008E0086" w:rsidRPr="00F008A6" w:rsidRDefault="008E0086" w:rsidP="008E0086">
      <w:pPr>
        <w:rPr>
          <w:lang w:val="en-US"/>
        </w:rPr>
      </w:pPr>
    </w:p>
    <w:p w:rsidR="008E0086" w:rsidRDefault="00F008A6" w:rsidP="00F008A6">
      <w:pPr>
        <w:pStyle w:val="berschrift3"/>
      </w:pPr>
      <w:r w:rsidRPr="00A160C5">
        <w:rPr>
          <w:lang w:val="en-US"/>
        </w:rPr>
        <w:lastRenderedPageBreak/>
        <w:t xml:space="preserve"> </w:t>
      </w:r>
      <w:bookmarkStart w:id="54" w:name="_Toc441413551"/>
      <w:r>
        <w:t>E</w:t>
      </w:r>
      <w:r w:rsidRPr="00F008A6">
        <w:t>xperiment</w:t>
      </w:r>
      <w:r w:rsidR="008E0086">
        <w:t xml:space="preserve"> 3</w:t>
      </w:r>
      <w:bookmarkEnd w:id="54"/>
    </w:p>
    <w:p w:rsidR="008E0086" w:rsidRDefault="008E0086" w:rsidP="008E0086"/>
    <w:p w:rsidR="00F008A6" w:rsidRDefault="00F008A6" w:rsidP="00F008A6">
      <w:r>
        <w:t>Here we go</w:t>
      </w:r>
    </w:p>
    <w:p w:rsidR="008E0086" w:rsidRPr="00F008A6" w:rsidRDefault="00F008A6" w:rsidP="00F008A6">
      <w:pPr>
        <w:rPr>
          <w:lang w:val="en-US"/>
        </w:rPr>
      </w:pPr>
      <w:r w:rsidRPr="00F008A6">
        <w:rPr>
          <w:lang w:val="en-US"/>
        </w:rPr>
        <w:t>Here is the end of chapter</w:t>
      </w:r>
    </w:p>
    <w:p w:rsidR="008E0086" w:rsidRPr="00F008A6" w:rsidRDefault="008E0086" w:rsidP="008E0086">
      <w:pPr>
        <w:rPr>
          <w:lang w:val="en-US"/>
        </w:rPr>
      </w:pPr>
    </w:p>
    <w:p w:rsidR="00723839" w:rsidRPr="00F008A6" w:rsidRDefault="00723839" w:rsidP="008E0086">
      <w:pPr>
        <w:rPr>
          <w:lang w:val="en-US"/>
        </w:rPr>
      </w:pPr>
    </w:p>
    <w:p w:rsidR="00C762C2" w:rsidRPr="00F008A6" w:rsidRDefault="00C762C2" w:rsidP="008E0086">
      <w:pPr>
        <w:rPr>
          <w:lang w:val="en-US"/>
        </w:rPr>
        <w:sectPr w:rsidR="00C762C2" w:rsidRPr="00F008A6" w:rsidSect="00F907D9">
          <w:headerReference w:type="default" r:id="rId56"/>
          <w:footerReference w:type="default" r:id="rId57"/>
          <w:headerReference w:type="first" r:id="rId58"/>
          <w:footerReference w:type="first" r:id="rId59"/>
          <w:pgSz w:w="11906" w:h="16838" w:code="9"/>
          <w:pgMar w:top="1985" w:right="1701" w:bottom="1985" w:left="1701" w:header="1134" w:footer="1134" w:gutter="0"/>
          <w:cols w:space="708"/>
          <w:titlePg/>
          <w:docGrid w:linePitch="360"/>
        </w:sectPr>
      </w:pPr>
    </w:p>
    <w:p w:rsidR="008E0086" w:rsidRPr="00F008A6" w:rsidRDefault="00F008A6" w:rsidP="00F008A6">
      <w:pPr>
        <w:pStyle w:val="berschrift1"/>
        <w:rPr>
          <w:lang w:val="en-US"/>
        </w:rPr>
      </w:pPr>
      <w:bookmarkStart w:id="55" w:name="_Toc441413552"/>
      <w:r w:rsidRPr="00F008A6">
        <w:rPr>
          <w:lang w:val="en-US"/>
        </w:rPr>
        <w:lastRenderedPageBreak/>
        <w:t>Analysis of the simulations</w:t>
      </w:r>
      <w:bookmarkEnd w:id="55"/>
    </w:p>
    <w:p w:rsidR="00C762C2" w:rsidRPr="00F008A6" w:rsidRDefault="00C762C2" w:rsidP="00C762C2">
      <w:pPr>
        <w:rPr>
          <w:lang w:val="en-US"/>
        </w:rPr>
      </w:pPr>
    </w:p>
    <w:p w:rsidR="00723839" w:rsidRDefault="00F008A6" w:rsidP="00F008A6">
      <w:pPr>
        <w:pStyle w:val="berschrift2"/>
      </w:pPr>
      <w:bookmarkStart w:id="56" w:name="_Toc441413553"/>
      <w:r>
        <w:t>B</w:t>
      </w:r>
      <w:r w:rsidRPr="00F008A6">
        <w:t>ehavior</w:t>
      </w:r>
      <w:r w:rsidR="00723839">
        <w:t xml:space="preserve"> A</w:t>
      </w:r>
      <w:bookmarkEnd w:id="56"/>
    </w:p>
    <w:p w:rsidR="00723839" w:rsidRDefault="00723839" w:rsidP="00723839"/>
    <w:p w:rsidR="00F008A6" w:rsidRDefault="00F008A6" w:rsidP="00F008A6">
      <w:r>
        <w:t>Here we go</w:t>
      </w:r>
    </w:p>
    <w:p w:rsidR="00723839" w:rsidRPr="00F008A6" w:rsidRDefault="00F008A6" w:rsidP="00F008A6">
      <w:pPr>
        <w:rPr>
          <w:lang w:val="en-US"/>
        </w:rPr>
      </w:pPr>
      <w:r w:rsidRPr="00F008A6">
        <w:rPr>
          <w:lang w:val="en-US"/>
        </w:rPr>
        <w:t>Here is the end of chapter</w:t>
      </w:r>
    </w:p>
    <w:p w:rsidR="00723839" w:rsidRPr="00F008A6" w:rsidRDefault="00723839" w:rsidP="00723839">
      <w:pPr>
        <w:rPr>
          <w:lang w:val="en-US"/>
        </w:rPr>
      </w:pPr>
    </w:p>
    <w:p w:rsidR="00723839" w:rsidRPr="00F008A6" w:rsidRDefault="00723839" w:rsidP="00723839">
      <w:pPr>
        <w:rPr>
          <w:lang w:val="en-US"/>
        </w:rPr>
      </w:pPr>
    </w:p>
    <w:p w:rsidR="00723839" w:rsidRDefault="00F008A6" w:rsidP="00723839">
      <w:pPr>
        <w:pStyle w:val="berschrift2"/>
      </w:pPr>
      <w:bookmarkStart w:id="57" w:name="_Toc441413554"/>
      <w:r w:rsidRPr="00F008A6">
        <w:t>Behavior</w:t>
      </w:r>
      <w:r w:rsidR="00723839">
        <w:t xml:space="preserve"> B</w:t>
      </w:r>
      <w:bookmarkEnd w:id="57"/>
    </w:p>
    <w:p w:rsidR="00723839" w:rsidRDefault="00723839" w:rsidP="00723839"/>
    <w:p w:rsidR="00723839" w:rsidRDefault="00F008A6" w:rsidP="00723839">
      <w:r w:rsidRPr="00F008A6">
        <w:t>Here we go</w:t>
      </w:r>
    </w:p>
    <w:p w:rsidR="00723839" w:rsidRDefault="00723839" w:rsidP="00723839"/>
    <w:p w:rsidR="00723839" w:rsidRDefault="00723839" w:rsidP="00723839"/>
    <w:p w:rsidR="00723839" w:rsidRDefault="00723839" w:rsidP="00723839"/>
    <w:p w:rsidR="00723839" w:rsidRDefault="00723839" w:rsidP="00723839"/>
    <w:p w:rsidR="00723839" w:rsidRDefault="00723839" w:rsidP="00723839"/>
    <w:p w:rsidR="00723839" w:rsidRDefault="00723839" w:rsidP="00723839"/>
    <w:p w:rsidR="00723839" w:rsidRDefault="00723839" w:rsidP="00723839"/>
    <w:p w:rsidR="00723839" w:rsidRDefault="00723839" w:rsidP="00723839"/>
    <w:p w:rsidR="00723839" w:rsidRDefault="00723839" w:rsidP="00723839"/>
    <w:p w:rsidR="00723839" w:rsidRDefault="00723839" w:rsidP="00723839"/>
    <w:p w:rsidR="00723839" w:rsidRDefault="00723839" w:rsidP="00723839"/>
    <w:p w:rsidR="00723839" w:rsidRDefault="00723839" w:rsidP="00723839"/>
    <w:p w:rsidR="00723839" w:rsidRDefault="00723839" w:rsidP="00723839"/>
    <w:p w:rsidR="00723839" w:rsidRDefault="00723839" w:rsidP="00723839"/>
    <w:p w:rsidR="00723839" w:rsidRDefault="00723839" w:rsidP="00723839"/>
    <w:p w:rsidR="00723839" w:rsidRDefault="00723839" w:rsidP="00723839"/>
    <w:p w:rsidR="00723839" w:rsidRDefault="00723839" w:rsidP="00723839"/>
    <w:p w:rsidR="00723839" w:rsidRDefault="00723839" w:rsidP="00723839"/>
    <w:p w:rsidR="00723839" w:rsidRDefault="00723839" w:rsidP="00723839"/>
    <w:p w:rsidR="00723839" w:rsidRDefault="00723839" w:rsidP="00723839"/>
    <w:p w:rsidR="00723839" w:rsidRDefault="00723839" w:rsidP="00723839"/>
    <w:p w:rsidR="00723839" w:rsidRDefault="00723839" w:rsidP="00723839">
      <w:pPr>
        <w:sectPr w:rsidR="00723839" w:rsidSect="00F907D9">
          <w:headerReference w:type="default" r:id="rId60"/>
          <w:headerReference w:type="first" r:id="rId61"/>
          <w:footerReference w:type="first" r:id="rId62"/>
          <w:pgSz w:w="11906" w:h="16838" w:code="9"/>
          <w:pgMar w:top="1985" w:right="1701" w:bottom="1985" w:left="1701" w:header="1134" w:footer="1134" w:gutter="0"/>
          <w:cols w:space="708"/>
          <w:titlePg/>
          <w:docGrid w:linePitch="360"/>
        </w:sectPr>
      </w:pPr>
    </w:p>
    <w:p w:rsidR="00723839" w:rsidRDefault="00A64791" w:rsidP="00A64791">
      <w:pPr>
        <w:pStyle w:val="berschrift1"/>
      </w:pPr>
      <w:bookmarkStart w:id="58" w:name="_Toc441413555"/>
      <w:r w:rsidRPr="00A64791">
        <w:lastRenderedPageBreak/>
        <w:t>Summary and Outlook</w:t>
      </w:r>
      <w:bookmarkEnd w:id="58"/>
    </w:p>
    <w:p w:rsidR="000579A9" w:rsidRDefault="000579A9" w:rsidP="000579A9"/>
    <w:p w:rsidR="000579A9" w:rsidRPr="00187F4E" w:rsidRDefault="00187F4E" w:rsidP="000579A9">
      <w:pPr>
        <w:rPr>
          <w:lang w:val="en-US"/>
        </w:rPr>
      </w:pPr>
      <w:r w:rsidRPr="00187F4E">
        <w:rPr>
          <w:lang w:val="en-US"/>
        </w:rPr>
        <w:t>Name c</w:t>
      </w:r>
      <w:r w:rsidR="00A64791" w:rsidRPr="00187F4E">
        <w:rPr>
          <w:lang w:val="en-US"/>
        </w:rPr>
        <w:t>oncrete objectives a</w:t>
      </w:r>
      <w:r w:rsidR="004F566C" w:rsidRPr="00187F4E">
        <w:rPr>
          <w:lang w:val="en-US"/>
        </w:rPr>
        <w:t xml:space="preserve">nd </w:t>
      </w:r>
      <w:r w:rsidR="00A64791" w:rsidRPr="00187F4E">
        <w:rPr>
          <w:lang w:val="en-US"/>
        </w:rPr>
        <w:t>represent the essential results.</w:t>
      </w:r>
      <w:r w:rsidR="004F566C" w:rsidRPr="00187F4E">
        <w:rPr>
          <w:lang w:val="en-US"/>
        </w:rPr>
        <w:t>.</w:t>
      </w:r>
    </w:p>
    <w:p w:rsidR="000579A9" w:rsidRPr="00187F4E" w:rsidRDefault="000579A9" w:rsidP="000579A9">
      <w:pPr>
        <w:rPr>
          <w:lang w:val="en-US"/>
        </w:rPr>
      </w:pPr>
    </w:p>
    <w:p w:rsidR="000579A9" w:rsidRPr="00187F4E" w:rsidRDefault="000579A9" w:rsidP="000579A9">
      <w:pPr>
        <w:rPr>
          <w:lang w:val="en-US"/>
        </w:rPr>
      </w:pPr>
    </w:p>
    <w:p w:rsidR="000579A9" w:rsidRPr="00187F4E" w:rsidRDefault="000579A9" w:rsidP="000579A9">
      <w:pPr>
        <w:rPr>
          <w:lang w:val="en-US"/>
        </w:rPr>
      </w:pPr>
    </w:p>
    <w:p w:rsidR="000579A9" w:rsidRPr="00187F4E" w:rsidRDefault="000579A9" w:rsidP="000579A9">
      <w:pPr>
        <w:rPr>
          <w:lang w:val="en-US"/>
        </w:rPr>
      </w:pPr>
    </w:p>
    <w:p w:rsidR="000579A9" w:rsidRPr="00187F4E" w:rsidRDefault="000579A9" w:rsidP="000579A9">
      <w:pPr>
        <w:rPr>
          <w:lang w:val="en-US"/>
        </w:rPr>
      </w:pPr>
    </w:p>
    <w:p w:rsidR="000579A9" w:rsidRPr="00187F4E" w:rsidRDefault="000579A9" w:rsidP="000579A9">
      <w:pPr>
        <w:rPr>
          <w:lang w:val="en-US"/>
        </w:rPr>
      </w:pPr>
    </w:p>
    <w:p w:rsidR="000579A9" w:rsidRPr="00187F4E" w:rsidRDefault="000579A9" w:rsidP="000579A9">
      <w:pPr>
        <w:rPr>
          <w:lang w:val="en-US"/>
        </w:rPr>
      </w:pPr>
    </w:p>
    <w:p w:rsidR="000579A9" w:rsidRPr="00187F4E" w:rsidRDefault="000579A9" w:rsidP="000579A9">
      <w:pPr>
        <w:rPr>
          <w:lang w:val="en-US"/>
        </w:rPr>
      </w:pPr>
    </w:p>
    <w:p w:rsidR="000579A9" w:rsidRPr="00187F4E" w:rsidRDefault="000579A9" w:rsidP="000579A9">
      <w:pPr>
        <w:rPr>
          <w:lang w:val="en-US"/>
        </w:rPr>
      </w:pPr>
    </w:p>
    <w:p w:rsidR="000579A9" w:rsidRPr="00187F4E" w:rsidRDefault="000579A9" w:rsidP="000579A9">
      <w:pPr>
        <w:rPr>
          <w:lang w:val="en-US"/>
        </w:rPr>
      </w:pPr>
    </w:p>
    <w:p w:rsidR="000579A9" w:rsidRPr="00187F4E" w:rsidRDefault="000579A9" w:rsidP="000579A9">
      <w:pPr>
        <w:rPr>
          <w:lang w:val="en-US"/>
        </w:rPr>
      </w:pPr>
    </w:p>
    <w:p w:rsidR="000579A9" w:rsidRPr="00187F4E" w:rsidRDefault="000579A9" w:rsidP="000579A9">
      <w:pPr>
        <w:rPr>
          <w:lang w:val="en-US"/>
        </w:rPr>
      </w:pPr>
    </w:p>
    <w:p w:rsidR="000579A9" w:rsidRPr="00187F4E" w:rsidRDefault="000579A9" w:rsidP="000579A9">
      <w:pPr>
        <w:rPr>
          <w:lang w:val="en-US"/>
        </w:rPr>
      </w:pPr>
    </w:p>
    <w:p w:rsidR="000579A9" w:rsidRPr="00187F4E" w:rsidRDefault="000579A9" w:rsidP="000579A9">
      <w:pPr>
        <w:rPr>
          <w:lang w:val="en-US"/>
        </w:rPr>
      </w:pPr>
    </w:p>
    <w:p w:rsidR="000579A9" w:rsidRPr="00187F4E" w:rsidRDefault="000579A9" w:rsidP="000579A9">
      <w:pPr>
        <w:rPr>
          <w:lang w:val="en-US"/>
        </w:rPr>
      </w:pPr>
    </w:p>
    <w:p w:rsidR="000579A9" w:rsidRPr="00187F4E" w:rsidRDefault="000579A9" w:rsidP="000579A9">
      <w:pPr>
        <w:rPr>
          <w:lang w:val="en-US"/>
        </w:rPr>
      </w:pPr>
    </w:p>
    <w:p w:rsidR="000579A9" w:rsidRPr="00187F4E" w:rsidRDefault="000579A9" w:rsidP="000579A9">
      <w:pPr>
        <w:rPr>
          <w:lang w:val="en-US"/>
        </w:rPr>
      </w:pPr>
    </w:p>
    <w:p w:rsidR="000579A9" w:rsidRPr="00187F4E" w:rsidRDefault="000579A9" w:rsidP="000579A9">
      <w:pPr>
        <w:rPr>
          <w:lang w:val="en-US"/>
        </w:rPr>
      </w:pPr>
    </w:p>
    <w:p w:rsidR="000579A9" w:rsidRPr="00187F4E" w:rsidRDefault="000579A9" w:rsidP="000579A9">
      <w:pPr>
        <w:rPr>
          <w:lang w:val="en-US"/>
        </w:rPr>
      </w:pPr>
    </w:p>
    <w:p w:rsidR="000579A9" w:rsidRPr="00187F4E" w:rsidRDefault="000579A9" w:rsidP="000579A9">
      <w:pPr>
        <w:rPr>
          <w:lang w:val="en-US"/>
        </w:rPr>
      </w:pPr>
    </w:p>
    <w:p w:rsidR="000579A9" w:rsidRPr="00187F4E" w:rsidRDefault="000579A9" w:rsidP="000579A9">
      <w:pPr>
        <w:rPr>
          <w:lang w:val="en-US"/>
        </w:rPr>
      </w:pPr>
    </w:p>
    <w:p w:rsidR="000579A9" w:rsidRPr="00187F4E" w:rsidRDefault="000579A9" w:rsidP="000579A9">
      <w:pPr>
        <w:rPr>
          <w:lang w:val="en-US"/>
        </w:rPr>
      </w:pPr>
    </w:p>
    <w:p w:rsidR="000579A9" w:rsidRPr="00187F4E" w:rsidRDefault="000579A9" w:rsidP="000579A9">
      <w:pPr>
        <w:rPr>
          <w:lang w:val="en-US"/>
        </w:rPr>
      </w:pPr>
    </w:p>
    <w:p w:rsidR="000579A9" w:rsidRPr="00187F4E" w:rsidRDefault="000579A9" w:rsidP="000579A9">
      <w:pPr>
        <w:rPr>
          <w:lang w:val="en-US"/>
        </w:rPr>
      </w:pPr>
    </w:p>
    <w:p w:rsidR="000579A9" w:rsidRPr="00187F4E" w:rsidRDefault="000579A9" w:rsidP="000579A9">
      <w:pPr>
        <w:rPr>
          <w:lang w:val="en-US"/>
        </w:rPr>
      </w:pPr>
    </w:p>
    <w:p w:rsidR="000579A9" w:rsidRPr="00187F4E" w:rsidRDefault="000579A9" w:rsidP="000579A9">
      <w:pPr>
        <w:rPr>
          <w:lang w:val="en-US"/>
        </w:rPr>
      </w:pPr>
    </w:p>
    <w:p w:rsidR="000579A9" w:rsidRPr="00187F4E" w:rsidRDefault="000579A9" w:rsidP="000579A9">
      <w:pPr>
        <w:rPr>
          <w:lang w:val="en-US"/>
        </w:rPr>
      </w:pPr>
    </w:p>
    <w:p w:rsidR="000579A9" w:rsidRPr="00187F4E" w:rsidRDefault="000579A9" w:rsidP="000579A9">
      <w:pPr>
        <w:rPr>
          <w:lang w:val="en-US"/>
        </w:rPr>
      </w:pPr>
    </w:p>
    <w:p w:rsidR="000579A9" w:rsidRPr="00187F4E" w:rsidRDefault="000579A9" w:rsidP="000579A9">
      <w:pPr>
        <w:rPr>
          <w:lang w:val="en-US"/>
        </w:rPr>
      </w:pPr>
    </w:p>
    <w:p w:rsidR="000579A9" w:rsidRPr="00187F4E" w:rsidRDefault="000579A9" w:rsidP="000579A9">
      <w:pPr>
        <w:rPr>
          <w:lang w:val="en-US"/>
        </w:rPr>
      </w:pPr>
    </w:p>
    <w:p w:rsidR="000579A9" w:rsidRPr="00187F4E" w:rsidRDefault="000579A9" w:rsidP="000579A9">
      <w:pPr>
        <w:rPr>
          <w:lang w:val="en-US"/>
        </w:rPr>
      </w:pPr>
    </w:p>
    <w:p w:rsidR="000579A9" w:rsidRPr="00187F4E" w:rsidRDefault="000579A9" w:rsidP="000579A9">
      <w:pPr>
        <w:rPr>
          <w:lang w:val="en-US"/>
        </w:rPr>
      </w:pPr>
    </w:p>
    <w:p w:rsidR="000579A9" w:rsidRPr="00187F4E" w:rsidRDefault="000579A9" w:rsidP="000579A9">
      <w:pPr>
        <w:rPr>
          <w:lang w:val="en-US"/>
        </w:rPr>
      </w:pPr>
    </w:p>
    <w:p w:rsidR="000579A9" w:rsidRPr="00187F4E" w:rsidRDefault="000579A9" w:rsidP="000579A9">
      <w:pPr>
        <w:rPr>
          <w:lang w:val="en-US"/>
        </w:rPr>
      </w:pPr>
    </w:p>
    <w:p w:rsidR="000579A9" w:rsidRPr="00187F4E" w:rsidRDefault="000579A9" w:rsidP="000579A9">
      <w:pPr>
        <w:rPr>
          <w:lang w:val="en-US"/>
        </w:rPr>
      </w:pPr>
    </w:p>
    <w:p w:rsidR="00A17EB3" w:rsidRPr="00187F4E" w:rsidRDefault="00A17EB3" w:rsidP="000579A9">
      <w:pPr>
        <w:rPr>
          <w:lang w:val="en-US"/>
        </w:rPr>
        <w:sectPr w:rsidR="00A17EB3" w:rsidRPr="00187F4E" w:rsidSect="00F907D9">
          <w:headerReference w:type="default" r:id="rId63"/>
          <w:footerReference w:type="default" r:id="rId64"/>
          <w:headerReference w:type="first" r:id="rId65"/>
          <w:footerReference w:type="first" r:id="rId66"/>
          <w:pgSz w:w="11906" w:h="16838" w:code="9"/>
          <w:pgMar w:top="1985" w:right="1701" w:bottom="1985" w:left="1701" w:header="1134" w:footer="1134" w:gutter="0"/>
          <w:cols w:space="708"/>
          <w:titlePg/>
          <w:docGrid w:linePitch="360"/>
        </w:sectPr>
      </w:pPr>
    </w:p>
    <w:bookmarkStart w:id="59" w:name="_Toc441413556" w:displacedByCustomXml="next"/>
    <w:sdt>
      <w:sdtPr>
        <w:rPr>
          <w:rFonts w:cs="Times New Roman"/>
          <w:b w:val="0"/>
          <w:sz w:val="24"/>
        </w:rPr>
        <w:id w:val="1388384318"/>
        <w:docPartObj>
          <w:docPartGallery w:val="Bibliographies"/>
          <w:docPartUnique/>
        </w:docPartObj>
      </w:sdtPr>
      <w:sdtEndPr/>
      <w:sdtContent>
        <w:p w:rsidR="00F36501" w:rsidRDefault="00187F4E" w:rsidP="00187F4E">
          <w:pPr>
            <w:pStyle w:val="berschrift1"/>
          </w:pPr>
          <w:r>
            <w:t>L</w:t>
          </w:r>
          <w:r w:rsidRPr="00187F4E">
            <w:t>ist of references</w:t>
          </w:r>
          <w:bookmarkEnd w:id="59"/>
        </w:p>
        <w:sdt>
          <w:sdtPr>
            <w:id w:val="111145805"/>
            <w:bibliography/>
          </w:sdtPr>
          <w:sdtEndPr/>
          <w:sdtContent>
            <w:p w:rsidR="00F36501" w:rsidRDefault="00F36501">
              <w:pPr>
                <w:rPr>
                  <w:sz w:val="20"/>
                </w:rPr>
              </w:pPr>
              <w:r>
                <w:fldChar w:fldCharType="begin"/>
              </w:r>
              <w:r>
                <w:instrText>BIBLIOGRAPHY</w:instrText>
              </w:r>
              <w:r>
                <w:fldChar w:fldCharType="separate"/>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355"/>
                <w:gridCol w:w="8149"/>
              </w:tblGrid>
              <w:tr w:rsidR="00F36501">
                <w:trPr>
                  <w:tblCellSpacing w:w="15" w:type="dxa"/>
                </w:trPr>
                <w:tc>
                  <w:tcPr>
                    <w:tcW w:w="50" w:type="pct"/>
                    <w:hideMark/>
                  </w:tcPr>
                  <w:p w:rsidR="00F36501" w:rsidRDefault="00F36501">
                    <w:pPr>
                      <w:pStyle w:val="Literaturverzeichnis"/>
                      <w:rPr>
                        <w:rFonts w:eastAsiaTheme="minorEastAsia"/>
                      </w:rPr>
                    </w:pPr>
                    <w:r>
                      <w:t xml:space="preserve">[1] </w:t>
                    </w:r>
                  </w:p>
                </w:tc>
                <w:tc>
                  <w:tcPr>
                    <w:tcW w:w="0" w:type="auto"/>
                    <w:hideMark/>
                  </w:tcPr>
                  <w:p w:rsidR="00F36501" w:rsidRDefault="00F36501">
                    <w:pPr>
                      <w:pStyle w:val="Literaturverzeichnis"/>
                      <w:rPr>
                        <w:rFonts w:eastAsiaTheme="minorEastAsia"/>
                      </w:rPr>
                    </w:pPr>
                    <w:r>
                      <w:t>Heuer, M. : „</w:t>
                    </w:r>
                    <w:r w:rsidR="00187F4E">
                      <w:t>F</w:t>
                    </w:r>
                    <w:r w:rsidR="00187F4E" w:rsidRPr="00187F4E">
                      <w:t>uel cell</w:t>
                    </w:r>
                    <w:r>
                      <w:t xml:space="preserve">“, Magdeburg, Beuth, 2010. </w:t>
                    </w:r>
                  </w:p>
                </w:tc>
              </w:tr>
              <w:tr w:rsidR="00F36501" w:rsidRPr="0018136A">
                <w:trPr>
                  <w:tblCellSpacing w:w="15" w:type="dxa"/>
                </w:trPr>
                <w:tc>
                  <w:tcPr>
                    <w:tcW w:w="50" w:type="pct"/>
                    <w:hideMark/>
                  </w:tcPr>
                  <w:p w:rsidR="00F36501" w:rsidRDefault="00F36501">
                    <w:pPr>
                      <w:pStyle w:val="Literaturverzeichnis"/>
                      <w:rPr>
                        <w:rFonts w:eastAsiaTheme="minorEastAsia"/>
                      </w:rPr>
                    </w:pPr>
                    <w:r>
                      <w:t xml:space="preserve">[2] </w:t>
                    </w:r>
                  </w:p>
                </w:tc>
                <w:tc>
                  <w:tcPr>
                    <w:tcW w:w="0" w:type="auto"/>
                    <w:hideMark/>
                  </w:tcPr>
                  <w:p w:rsidR="00F36501" w:rsidRPr="00187F4E" w:rsidRDefault="00F36501">
                    <w:pPr>
                      <w:pStyle w:val="Literaturverzeichnis"/>
                      <w:rPr>
                        <w:rFonts w:eastAsiaTheme="minorEastAsia"/>
                        <w:lang w:val="en-US"/>
                      </w:rPr>
                    </w:pPr>
                    <w:r w:rsidRPr="00187F4E">
                      <w:rPr>
                        <w:lang w:val="en-US"/>
                      </w:rPr>
                      <w:t>Nguyen, J. : „</w:t>
                    </w:r>
                    <w:r w:rsidR="00187F4E" w:rsidRPr="00187F4E">
                      <w:rPr>
                        <w:lang w:val="en-US"/>
                      </w:rPr>
                      <w:t>Fuel cell</w:t>
                    </w:r>
                    <w:r w:rsidRPr="00187F4E">
                      <w:rPr>
                        <w:lang w:val="en-US"/>
                      </w:rPr>
                      <w:t xml:space="preserve"> - </w:t>
                    </w:r>
                    <w:r w:rsidR="00187F4E" w:rsidRPr="00187F4E">
                      <w:rPr>
                        <w:lang w:val="en-US"/>
                      </w:rPr>
                      <w:t>vehicles</w:t>
                    </w:r>
                    <w:r w:rsidRPr="00187F4E">
                      <w:rPr>
                        <w:lang w:val="en-US"/>
                      </w:rPr>
                      <w:t xml:space="preserve">“, Magdeburg, Delius, 2012. </w:t>
                    </w:r>
                  </w:p>
                </w:tc>
              </w:tr>
              <w:tr w:rsidR="00F36501" w:rsidRPr="0018136A">
                <w:trPr>
                  <w:tblCellSpacing w:w="15" w:type="dxa"/>
                </w:trPr>
                <w:tc>
                  <w:tcPr>
                    <w:tcW w:w="50" w:type="pct"/>
                    <w:hideMark/>
                  </w:tcPr>
                  <w:p w:rsidR="00F36501" w:rsidRDefault="00F36501">
                    <w:pPr>
                      <w:pStyle w:val="Literaturverzeichnis"/>
                      <w:rPr>
                        <w:rFonts w:eastAsiaTheme="minorEastAsia"/>
                      </w:rPr>
                    </w:pPr>
                    <w:r>
                      <w:t xml:space="preserve">[3] </w:t>
                    </w:r>
                  </w:p>
                </w:tc>
                <w:tc>
                  <w:tcPr>
                    <w:tcW w:w="0" w:type="auto"/>
                    <w:hideMark/>
                  </w:tcPr>
                  <w:p w:rsidR="00F36501" w:rsidRPr="00187F4E" w:rsidRDefault="00F36501">
                    <w:pPr>
                      <w:pStyle w:val="Literaturverzeichnis"/>
                      <w:rPr>
                        <w:rFonts w:eastAsiaTheme="minorEastAsia"/>
                        <w:lang w:val="en-US"/>
                      </w:rPr>
                    </w:pPr>
                    <w:r w:rsidRPr="00187F4E">
                      <w:rPr>
                        <w:lang w:val="en-US"/>
                      </w:rPr>
                      <w:t>Adam, H. : „</w:t>
                    </w:r>
                    <w:r w:rsidR="00187F4E" w:rsidRPr="00187F4E">
                      <w:rPr>
                        <w:lang w:val="en-US"/>
                      </w:rPr>
                      <w:t>Template</w:t>
                    </w:r>
                    <w:r w:rsidRPr="00187F4E">
                      <w:rPr>
                        <w:lang w:val="en-US"/>
                      </w:rPr>
                      <w:t xml:space="preserve">“, Magdeburg, Wiley, 2000. </w:t>
                    </w:r>
                  </w:p>
                </w:tc>
              </w:tr>
            </w:tbl>
            <w:p w:rsidR="00F36501" w:rsidRPr="00187F4E" w:rsidRDefault="00F36501">
              <w:pPr>
                <w:rPr>
                  <w:lang w:val="en-US"/>
                </w:rPr>
              </w:pPr>
            </w:p>
            <w:p w:rsidR="00F36501" w:rsidRDefault="00F36501">
              <w:r>
                <w:rPr>
                  <w:b/>
                  <w:bCs/>
                </w:rPr>
                <w:fldChar w:fldCharType="end"/>
              </w:r>
            </w:p>
          </w:sdtContent>
        </w:sdt>
      </w:sdtContent>
    </w:sdt>
    <w:p w:rsidR="00555B47" w:rsidRDefault="00C9227D">
      <w:r>
        <w:fldChar w:fldCharType="begin"/>
      </w:r>
      <w:r w:rsidRPr="00D47B71">
        <w:instrText xml:space="preserve"> BIBLIOGRAPHY  \l 1031 </w:instrText>
      </w:r>
      <w:r>
        <w:fldChar w:fldCharType="separate"/>
      </w:r>
    </w:p>
    <w:p w:rsidR="00A17EB3" w:rsidRPr="00D47B71" w:rsidRDefault="00C9227D" w:rsidP="004F566C">
      <w:r>
        <w:fldChar w:fldCharType="end"/>
      </w:r>
    </w:p>
    <w:p w:rsidR="00A17EB3" w:rsidRPr="00D47B71" w:rsidRDefault="00A17EB3" w:rsidP="00A17EB3"/>
    <w:p w:rsidR="00A17EB3" w:rsidRPr="00D47B71" w:rsidRDefault="00A17EB3" w:rsidP="00A17EB3"/>
    <w:p w:rsidR="00A17EB3" w:rsidRPr="00D47B71" w:rsidRDefault="00A17EB3" w:rsidP="00A17EB3"/>
    <w:p w:rsidR="00A17EB3" w:rsidRPr="00D47B71" w:rsidRDefault="00A17EB3" w:rsidP="00A17EB3"/>
    <w:p w:rsidR="00A17EB3" w:rsidRPr="00D47B71" w:rsidRDefault="00A17EB3" w:rsidP="00A17EB3"/>
    <w:p w:rsidR="00A17EB3" w:rsidRPr="00D47B71" w:rsidRDefault="00A17EB3" w:rsidP="00A17EB3"/>
    <w:p w:rsidR="00A17EB3" w:rsidRPr="00D47B71" w:rsidRDefault="00A17EB3" w:rsidP="00A17EB3"/>
    <w:p w:rsidR="00A17EB3" w:rsidRPr="00D47B71" w:rsidRDefault="00A17EB3" w:rsidP="00A17EB3"/>
    <w:p w:rsidR="00A17EB3" w:rsidRPr="00D47B71" w:rsidRDefault="00A17EB3" w:rsidP="00A17EB3"/>
    <w:p w:rsidR="00A17EB3" w:rsidRPr="00D47B71" w:rsidRDefault="00A17EB3" w:rsidP="00A17EB3"/>
    <w:p w:rsidR="00A17EB3" w:rsidRPr="00D47B71" w:rsidRDefault="00A17EB3" w:rsidP="00A17EB3"/>
    <w:p w:rsidR="00A17EB3" w:rsidRPr="00D47B71" w:rsidRDefault="00A17EB3" w:rsidP="00A17EB3"/>
    <w:p w:rsidR="00A17EB3" w:rsidRPr="00D47B71" w:rsidRDefault="00A17EB3" w:rsidP="00A17EB3"/>
    <w:p w:rsidR="00A17EB3" w:rsidRPr="00D47B71" w:rsidRDefault="00A17EB3" w:rsidP="00A17EB3"/>
    <w:p w:rsidR="00A17EB3" w:rsidRPr="00D47B71" w:rsidRDefault="00A17EB3" w:rsidP="00A17EB3"/>
    <w:p w:rsidR="00A17EB3" w:rsidRPr="00D47B71" w:rsidRDefault="00A17EB3" w:rsidP="00A17EB3"/>
    <w:p w:rsidR="00A17EB3" w:rsidRPr="00D47B71" w:rsidRDefault="00A17EB3" w:rsidP="00A17EB3"/>
    <w:p w:rsidR="00A17EB3" w:rsidRPr="00D47B71" w:rsidRDefault="00A17EB3" w:rsidP="00A17EB3"/>
    <w:p w:rsidR="00A17EB3" w:rsidRPr="00D47B71" w:rsidRDefault="00A17EB3" w:rsidP="00A17EB3"/>
    <w:p w:rsidR="00A17EB3" w:rsidRPr="00D47B71" w:rsidRDefault="00A17EB3" w:rsidP="00A17EB3"/>
    <w:p w:rsidR="00A17EB3" w:rsidRPr="00D47B71" w:rsidRDefault="00A17EB3" w:rsidP="00A17EB3"/>
    <w:p w:rsidR="00A17EB3" w:rsidRPr="00D47B71" w:rsidRDefault="00A17EB3" w:rsidP="00A17EB3"/>
    <w:p w:rsidR="00A17EB3" w:rsidRPr="00D47B71" w:rsidRDefault="00A17EB3" w:rsidP="00A17EB3"/>
    <w:p w:rsidR="00A17EB3" w:rsidRPr="00D47B71" w:rsidRDefault="00A17EB3" w:rsidP="00A17EB3"/>
    <w:p w:rsidR="00A17EB3" w:rsidRPr="00D47B71" w:rsidRDefault="00A17EB3" w:rsidP="00A17EB3"/>
    <w:p w:rsidR="00A17EB3" w:rsidRPr="00D47B71" w:rsidRDefault="00A17EB3" w:rsidP="00A17EB3"/>
    <w:p w:rsidR="00A17EB3" w:rsidRPr="00D47B71" w:rsidRDefault="00A17EB3" w:rsidP="00A17EB3"/>
    <w:p w:rsidR="00A17EB3" w:rsidRPr="00D47B71" w:rsidRDefault="00A17EB3" w:rsidP="00A17EB3"/>
    <w:p w:rsidR="00A17EB3" w:rsidRPr="00D47B71" w:rsidRDefault="00A17EB3" w:rsidP="00A17EB3"/>
    <w:p w:rsidR="00A17EB3" w:rsidRPr="00D47B71" w:rsidRDefault="00A17EB3" w:rsidP="00A17EB3"/>
    <w:p w:rsidR="00A17EB3" w:rsidRPr="00D47B71" w:rsidRDefault="00A17EB3" w:rsidP="00A17EB3"/>
    <w:p w:rsidR="00A17EB3" w:rsidRPr="00D47B71" w:rsidRDefault="00A17EB3" w:rsidP="00A17EB3"/>
    <w:p w:rsidR="00A17EB3" w:rsidRPr="00D47B71" w:rsidRDefault="00A17EB3" w:rsidP="00A17EB3"/>
    <w:p w:rsidR="00A17EB3" w:rsidRPr="00D47B71" w:rsidRDefault="00A17EB3" w:rsidP="00A17EB3"/>
    <w:p w:rsidR="00A17EB3" w:rsidRPr="00D47B71" w:rsidRDefault="00A17EB3" w:rsidP="00A17EB3"/>
    <w:p w:rsidR="00A17EB3" w:rsidRPr="00D47B71" w:rsidRDefault="00A17EB3" w:rsidP="00A17EB3"/>
    <w:p w:rsidR="00A17EB3" w:rsidRPr="00D47B71" w:rsidRDefault="00A17EB3" w:rsidP="00A17EB3"/>
    <w:p w:rsidR="00A17EB3" w:rsidRPr="00D47B71" w:rsidRDefault="00A17EB3" w:rsidP="00A17EB3"/>
    <w:p w:rsidR="00A17EB3" w:rsidRPr="00D47B71" w:rsidRDefault="00A17EB3" w:rsidP="00A17EB3"/>
    <w:p w:rsidR="00A17EB3" w:rsidRPr="00D47B71" w:rsidRDefault="00A17EB3" w:rsidP="00A17EB3"/>
    <w:p w:rsidR="00A17EB3" w:rsidRPr="00D47B71" w:rsidRDefault="00A17EB3" w:rsidP="00A17EB3"/>
    <w:p w:rsidR="00A17EB3" w:rsidRPr="00D47B71" w:rsidRDefault="00A17EB3" w:rsidP="00A17EB3"/>
    <w:p w:rsidR="00A17EB3" w:rsidRPr="00D47B71" w:rsidRDefault="00A17EB3" w:rsidP="00A17EB3"/>
    <w:p w:rsidR="00A17EB3" w:rsidRPr="00D47B71" w:rsidRDefault="00A17EB3" w:rsidP="00A17EB3"/>
    <w:p w:rsidR="00A17EB3" w:rsidRPr="00D47B71" w:rsidRDefault="00A17EB3" w:rsidP="00A17EB3"/>
    <w:p w:rsidR="00B521CE" w:rsidRPr="00D47B71" w:rsidRDefault="00B521CE" w:rsidP="00A17EB3">
      <w:pPr>
        <w:sectPr w:rsidR="00B521CE" w:rsidRPr="00D47B71" w:rsidSect="00F907D9">
          <w:headerReference w:type="default" r:id="rId67"/>
          <w:footerReference w:type="default" r:id="rId68"/>
          <w:headerReference w:type="first" r:id="rId69"/>
          <w:footerReference w:type="first" r:id="rId70"/>
          <w:pgSz w:w="11906" w:h="16838" w:code="9"/>
          <w:pgMar w:top="1985" w:right="1701" w:bottom="1985" w:left="1701" w:header="1134" w:footer="1134" w:gutter="0"/>
          <w:cols w:space="708"/>
          <w:titlePg/>
          <w:docGrid w:linePitch="360"/>
        </w:sectPr>
      </w:pPr>
    </w:p>
    <w:p w:rsidR="00A17EB3" w:rsidRPr="00187F4E" w:rsidRDefault="00187F4E" w:rsidP="00187F4E">
      <w:pPr>
        <w:pStyle w:val="berschrift5"/>
        <w:rPr>
          <w:lang w:val="en-US"/>
        </w:rPr>
      </w:pPr>
      <w:bookmarkStart w:id="60" w:name="_Toc441413557"/>
      <w:r w:rsidRPr="00187F4E">
        <w:rPr>
          <w:lang w:val="en-US"/>
        </w:rPr>
        <w:lastRenderedPageBreak/>
        <w:t>Title Annex A</w:t>
      </w:r>
      <w:bookmarkEnd w:id="60"/>
    </w:p>
    <w:p w:rsidR="00A12089" w:rsidRPr="00187F4E" w:rsidRDefault="00A12089" w:rsidP="00A12089">
      <w:pPr>
        <w:rPr>
          <w:lang w:val="en-US"/>
        </w:rPr>
      </w:pPr>
    </w:p>
    <w:p w:rsidR="00613C54" w:rsidRDefault="000B3EDA" w:rsidP="00613C54">
      <w:pPr>
        <w:rPr>
          <w:lang w:val="en-US"/>
        </w:rPr>
      </w:pPr>
      <w:r w:rsidRPr="000B3EDA">
        <w:rPr>
          <w:lang w:val="en-US"/>
        </w:rPr>
        <w:t>In the annex are set all important information in the context of the work, that are not necessary in  the main part for the immediate understanding or affecting the flow of reading (for example Extensive measurement results, tables, questionnaires of empirical surveys, algorithms, code, screenshots etc. ).</w:t>
      </w:r>
    </w:p>
    <w:p w:rsidR="000B3EDA" w:rsidRPr="000B3EDA" w:rsidRDefault="000B3EDA" w:rsidP="00613C54">
      <w:pPr>
        <w:rPr>
          <w:lang w:val="en-US"/>
        </w:rPr>
      </w:pPr>
    </w:p>
    <w:p w:rsidR="00A12089" w:rsidRPr="000B3EDA" w:rsidRDefault="000B3EDA" w:rsidP="00613C54">
      <w:pPr>
        <w:rPr>
          <w:lang w:val="en-US"/>
        </w:rPr>
      </w:pPr>
      <w:r w:rsidRPr="000B3EDA">
        <w:rPr>
          <w:lang w:val="en-US"/>
        </w:rPr>
        <w:t>Annexes are optional and are not counted with the normal division (1, 2, 3,...). They get their own breakdow</w:t>
      </w:r>
      <w:r>
        <w:rPr>
          <w:lang w:val="en-US"/>
        </w:rPr>
        <w:t>n in capital letters (Annex A, Annex B, A</w:t>
      </w:r>
      <w:r w:rsidRPr="000B3EDA">
        <w:rPr>
          <w:lang w:val="en-US"/>
        </w:rPr>
        <w:t>nnex C</w:t>
      </w:r>
      <w:r w:rsidR="00613C54" w:rsidRPr="000B3EDA">
        <w:rPr>
          <w:lang w:val="en-US"/>
        </w:rPr>
        <w:t>, . . . ).</w:t>
      </w:r>
    </w:p>
    <w:p w:rsidR="00A12089" w:rsidRPr="000B3EDA" w:rsidRDefault="00A12089" w:rsidP="00A12089">
      <w:pPr>
        <w:rPr>
          <w:lang w:val="en-US"/>
        </w:rPr>
      </w:pPr>
    </w:p>
    <w:p w:rsidR="00A12089" w:rsidRPr="009D29C3" w:rsidRDefault="00A12089" w:rsidP="009D29C3">
      <w:pPr>
        <w:rPr>
          <w:lang w:val="en-US"/>
        </w:rPr>
      </w:pPr>
    </w:p>
    <w:p w:rsidR="00A12089" w:rsidRPr="009D29C3" w:rsidRDefault="00A12089" w:rsidP="00A12089">
      <w:pPr>
        <w:rPr>
          <w:lang w:val="en-US"/>
        </w:rPr>
      </w:pPr>
    </w:p>
    <w:p w:rsidR="00A12089" w:rsidRPr="009D29C3" w:rsidRDefault="00A12089" w:rsidP="00A12089">
      <w:pPr>
        <w:rPr>
          <w:lang w:val="en-US"/>
        </w:rPr>
      </w:pPr>
    </w:p>
    <w:p w:rsidR="00A12089" w:rsidRPr="009D29C3" w:rsidRDefault="00A12089" w:rsidP="00A12089">
      <w:pPr>
        <w:rPr>
          <w:lang w:val="en-US"/>
        </w:rPr>
      </w:pPr>
    </w:p>
    <w:p w:rsidR="00A12089" w:rsidRPr="009D29C3" w:rsidRDefault="00A12089" w:rsidP="00A12089">
      <w:pPr>
        <w:rPr>
          <w:lang w:val="en-US"/>
        </w:rPr>
      </w:pPr>
    </w:p>
    <w:p w:rsidR="00A12089" w:rsidRPr="009D29C3" w:rsidRDefault="00A12089" w:rsidP="00A12089">
      <w:pPr>
        <w:rPr>
          <w:lang w:val="en-US"/>
        </w:rPr>
      </w:pPr>
    </w:p>
    <w:p w:rsidR="00A12089" w:rsidRPr="009D29C3" w:rsidRDefault="00A12089" w:rsidP="00A12089">
      <w:pPr>
        <w:rPr>
          <w:lang w:val="en-US"/>
        </w:rPr>
      </w:pPr>
    </w:p>
    <w:p w:rsidR="00A12089" w:rsidRPr="009D29C3" w:rsidRDefault="00A12089" w:rsidP="00A12089">
      <w:pPr>
        <w:rPr>
          <w:lang w:val="en-US"/>
        </w:rPr>
      </w:pPr>
    </w:p>
    <w:p w:rsidR="00A12089" w:rsidRPr="009D29C3" w:rsidRDefault="00A12089" w:rsidP="00A12089">
      <w:pPr>
        <w:rPr>
          <w:lang w:val="en-US"/>
        </w:rPr>
      </w:pPr>
    </w:p>
    <w:p w:rsidR="00A12089" w:rsidRPr="009D29C3" w:rsidRDefault="00A12089" w:rsidP="00A12089">
      <w:pPr>
        <w:rPr>
          <w:lang w:val="en-US"/>
        </w:rPr>
      </w:pPr>
    </w:p>
    <w:p w:rsidR="00A12089" w:rsidRPr="009D29C3" w:rsidRDefault="00A12089" w:rsidP="00A12089">
      <w:pPr>
        <w:rPr>
          <w:lang w:val="en-US"/>
        </w:rPr>
      </w:pPr>
    </w:p>
    <w:p w:rsidR="00A12089" w:rsidRPr="009D29C3" w:rsidRDefault="00A12089" w:rsidP="00A12089">
      <w:pPr>
        <w:rPr>
          <w:lang w:val="en-US"/>
        </w:rPr>
      </w:pPr>
    </w:p>
    <w:p w:rsidR="00A12089" w:rsidRPr="009D29C3" w:rsidRDefault="00A12089" w:rsidP="00A12089">
      <w:pPr>
        <w:rPr>
          <w:lang w:val="en-US"/>
        </w:rPr>
      </w:pPr>
    </w:p>
    <w:p w:rsidR="00A12089" w:rsidRPr="009D29C3" w:rsidRDefault="00A12089" w:rsidP="00A12089">
      <w:pPr>
        <w:rPr>
          <w:lang w:val="en-US"/>
        </w:rPr>
      </w:pPr>
    </w:p>
    <w:p w:rsidR="00A12089" w:rsidRPr="009D29C3" w:rsidRDefault="00A12089" w:rsidP="00A12089">
      <w:pPr>
        <w:rPr>
          <w:lang w:val="en-US"/>
        </w:rPr>
      </w:pPr>
    </w:p>
    <w:p w:rsidR="00A12089" w:rsidRPr="009D29C3" w:rsidRDefault="00A12089" w:rsidP="00A12089">
      <w:pPr>
        <w:rPr>
          <w:lang w:val="en-US"/>
        </w:rPr>
      </w:pPr>
    </w:p>
    <w:p w:rsidR="00A12089" w:rsidRPr="009D29C3" w:rsidRDefault="00A12089" w:rsidP="00A12089">
      <w:pPr>
        <w:rPr>
          <w:lang w:val="en-US"/>
        </w:rPr>
      </w:pPr>
    </w:p>
    <w:p w:rsidR="00A12089" w:rsidRPr="009D29C3" w:rsidRDefault="00A12089" w:rsidP="00A12089">
      <w:pPr>
        <w:rPr>
          <w:lang w:val="en-US"/>
        </w:rPr>
      </w:pPr>
    </w:p>
    <w:p w:rsidR="00A12089" w:rsidRPr="009D29C3" w:rsidRDefault="00A12089" w:rsidP="00A12089">
      <w:pPr>
        <w:rPr>
          <w:lang w:val="en-US"/>
        </w:rPr>
      </w:pPr>
    </w:p>
    <w:p w:rsidR="00A12089" w:rsidRPr="009D29C3" w:rsidRDefault="00A12089" w:rsidP="00A12089">
      <w:pPr>
        <w:rPr>
          <w:lang w:val="en-US"/>
        </w:rPr>
      </w:pPr>
    </w:p>
    <w:p w:rsidR="00A12089" w:rsidRPr="009D29C3" w:rsidRDefault="00A12089" w:rsidP="00A12089">
      <w:pPr>
        <w:rPr>
          <w:lang w:val="en-US"/>
        </w:rPr>
      </w:pPr>
    </w:p>
    <w:p w:rsidR="00A12089" w:rsidRPr="009D29C3" w:rsidRDefault="00A12089" w:rsidP="00A12089">
      <w:pPr>
        <w:rPr>
          <w:lang w:val="en-US"/>
        </w:rPr>
      </w:pPr>
    </w:p>
    <w:p w:rsidR="00A12089" w:rsidRPr="009D29C3" w:rsidRDefault="00A12089" w:rsidP="00A12089">
      <w:pPr>
        <w:rPr>
          <w:lang w:val="en-US"/>
        </w:rPr>
      </w:pPr>
    </w:p>
    <w:p w:rsidR="00A12089" w:rsidRPr="009D29C3" w:rsidRDefault="00A12089" w:rsidP="00A12089">
      <w:pPr>
        <w:rPr>
          <w:lang w:val="en-US"/>
        </w:rPr>
      </w:pPr>
    </w:p>
    <w:p w:rsidR="00A12089" w:rsidRPr="009D29C3" w:rsidRDefault="00A12089" w:rsidP="00A12089">
      <w:pPr>
        <w:rPr>
          <w:lang w:val="en-US"/>
        </w:rPr>
      </w:pPr>
    </w:p>
    <w:p w:rsidR="00A12089" w:rsidRPr="009D29C3" w:rsidRDefault="00A12089" w:rsidP="00A12089">
      <w:pPr>
        <w:rPr>
          <w:lang w:val="en-US"/>
        </w:rPr>
      </w:pPr>
    </w:p>
    <w:p w:rsidR="00A12089" w:rsidRPr="009D29C3" w:rsidRDefault="00A12089" w:rsidP="00A12089">
      <w:pPr>
        <w:rPr>
          <w:lang w:val="en-US"/>
        </w:rPr>
      </w:pPr>
    </w:p>
    <w:p w:rsidR="00A12089" w:rsidRPr="009D29C3" w:rsidRDefault="00A12089" w:rsidP="00A12089">
      <w:pPr>
        <w:rPr>
          <w:lang w:val="en-US"/>
        </w:rPr>
      </w:pPr>
    </w:p>
    <w:p w:rsidR="00A12089" w:rsidRPr="009D29C3" w:rsidRDefault="00A12089" w:rsidP="00A12089">
      <w:pPr>
        <w:rPr>
          <w:lang w:val="en-US"/>
        </w:rPr>
      </w:pPr>
    </w:p>
    <w:p w:rsidR="00A12089" w:rsidRPr="009D29C3" w:rsidRDefault="00A12089" w:rsidP="00A12089">
      <w:pPr>
        <w:rPr>
          <w:lang w:val="en-US"/>
        </w:rPr>
      </w:pPr>
    </w:p>
    <w:p w:rsidR="00A12089" w:rsidRPr="009D29C3" w:rsidRDefault="00A12089" w:rsidP="00A12089">
      <w:pPr>
        <w:rPr>
          <w:lang w:val="en-US"/>
        </w:rPr>
      </w:pPr>
    </w:p>
    <w:p w:rsidR="00A12089" w:rsidRPr="009D29C3" w:rsidRDefault="00A12089" w:rsidP="00A12089">
      <w:pPr>
        <w:rPr>
          <w:lang w:val="en-US"/>
        </w:rPr>
      </w:pPr>
    </w:p>
    <w:p w:rsidR="00A12089" w:rsidRPr="009D29C3" w:rsidRDefault="00A12089" w:rsidP="00A12089">
      <w:pPr>
        <w:rPr>
          <w:lang w:val="en-US"/>
        </w:rPr>
      </w:pPr>
    </w:p>
    <w:p w:rsidR="00A12089" w:rsidRPr="009D29C3" w:rsidRDefault="00A12089" w:rsidP="00A12089">
      <w:pPr>
        <w:rPr>
          <w:lang w:val="en-US"/>
        </w:rPr>
      </w:pPr>
    </w:p>
    <w:p w:rsidR="00A12089" w:rsidRPr="009D29C3" w:rsidRDefault="00A12089" w:rsidP="00A12089">
      <w:pPr>
        <w:rPr>
          <w:lang w:val="en-US"/>
        </w:rPr>
      </w:pPr>
    </w:p>
    <w:p w:rsidR="00A12089" w:rsidRPr="009D29C3" w:rsidRDefault="00A12089" w:rsidP="00A12089">
      <w:pPr>
        <w:rPr>
          <w:lang w:val="en-US"/>
        </w:rPr>
      </w:pPr>
    </w:p>
    <w:p w:rsidR="00A12089" w:rsidRPr="009D29C3" w:rsidRDefault="00A12089" w:rsidP="00A12089">
      <w:pPr>
        <w:rPr>
          <w:lang w:val="en-US"/>
        </w:rPr>
      </w:pPr>
    </w:p>
    <w:p w:rsidR="00A12089" w:rsidRPr="009D29C3" w:rsidRDefault="00A12089" w:rsidP="00A12089">
      <w:pPr>
        <w:rPr>
          <w:lang w:val="en-US"/>
        </w:rPr>
      </w:pPr>
    </w:p>
    <w:p w:rsidR="009D4962" w:rsidRPr="009D29C3" w:rsidRDefault="009D4962" w:rsidP="00A12089">
      <w:pPr>
        <w:rPr>
          <w:lang w:val="en-US"/>
        </w:rPr>
        <w:sectPr w:rsidR="009D4962" w:rsidRPr="009D29C3" w:rsidSect="00F907D9">
          <w:headerReference w:type="default" r:id="rId71"/>
          <w:footerReference w:type="default" r:id="rId72"/>
          <w:headerReference w:type="first" r:id="rId73"/>
          <w:footerReference w:type="first" r:id="rId74"/>
          <w:pgSz w:w="11906" w:h="16838" w:code="9"/>
          <w:pgMar w:top="1985" w:right="1701" w:bottom="1985" w:left="1701" w:header="1134" w:footer="1134" w:gutter="0"/>
          <w:cols w:space="708"/>
          <w:titlePg/>
          <w:docGrid w:linePitch="360"/>
        </w:sectPr>
      </w:pPr>
    </w:p>
    <w:p w:rsidR="00A12089" w:rsidRDefault="000B3EDA" w:rsidP="000B3EDA">
      <w:pPr>
        <w:pStyle w:val="berschrift5"/>
      </w:pPr>
      <w:bookmarkStart w:id="61" w:name="_Toc441413558"/>
      <w:r>
        <w:lastRenderedPageBreak/>
        <w:t>Title Annex B</w:t>
      </w:r>
      <w:bookmarkEnd w:id="61"/>
    </w:p>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Pr>
        <w:sectPr w:rsidR="009D4962" w:rsidSect="00F907D9">
          <w:headerReference w:type="default" r:id="rId75"/>
          <w:footerReference w:type="default" r:id="rId76"/>
          <w:headerReference w:type="first" r:id="rId77"/>
          <w:footerReference w:type="first" r:id="rId78"/>
          <w:pgSz w:w="11906" w:h="16838" w:code="9"/>
          <w:pgMar w:top="1985" w:right="1701" w:bottom="1985" w:left="1701" w:header="1134" w:footer="1134" w:gutter="0"/>
          <w:cols w:space="708"/>
          <w:titlePg/>
          <w:docGrid w:linePitch="360"/>
        </w:sectPr>
      </w:pPr>
    </w:p>
    <w:p w:rsidR="009D4962" w:rsidRDefault="000B3EDA" w:rsidP="000B3EDA">
      <w:pPr>
        <w:pStyle w:val="berschrift5"/>
      </w:pPr>
      <w:bookmarkStart w:id="62" w:name="_Toc441413559"/>
      <w:r w:rsidRPr="000B3EDA">
        <w:lastRenderedPageBreak/>
        <w:t>Title Annex C</w:t>
      </w:r>
      <w:bookmarkEnd w:id="62"/>
    </w:p>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Default="009D4962" w:rsidP="009D4962"/>
    <w:p w:rsidR="009D4962" w:rsidRPr="009D4962" w:rsidRDefault="009D4962" w:rsidP="009D4962"/>
    <w:sectPr w:rsidR="009D4962" w:rsidRPr="009D4962" w:rsidSect="00F907D9">
      <w:headerReference w:type="default" r:id="rId79"/>
      <w:footerReference w:type="default" r:id="rId80"/>
      <w:headerReference w:type="first" r:id="rId81"/>
      <w:footerReference w:type="first" r:id="rId82"/>
      <w:pgSz w:w="11906" w:h="16838" w:code="9"/>
      <w:pgMar w:top="1985" w:right="1701" w:bottom="1985" w:left="1701" w:header="1134" w:footer="1134"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576B2" w:rsidRDefault="000576B2" w:rsidP="00675192">
      <w:pPr>
        <w:spacing w:line="240" w:lineRule="auto"/>
      </w:pPr>
      <w:r>
        <w:separator/>
      </w:r>
    </w:p>
  </w:endnote>
  <w:endnote w:type="continuationSeparator" w:id="0">
    <w:p w:rsidR="000576B2" w:rsidRDefault="000576B2" w:rsidP="0067519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w Cen MT">
    <w:altName w:val="Lucida Sans Unicode"/>
    <w:charset w:val="00"/>
    <w:family w:val="swiss"/>
    <w:pitch w:val="variable"/>
    <w:sig w:usb0="00000007"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Linux Libertine">
    <w:charset w:val="00"/>
    <w:family w:val="auto"/>
    <w:pitch w:val="variable"/>
    <w:sig w:usb0="E0000AFF" w:usb1="5000E4FB" w:usb2="00000020" w:usb3="00000000" w:csb0="000001B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21C" w:rsidRDefault="0086321C">
    <w:pPr>
      <w:pStyle w:val="Fuzeile"/>
    </w:pPr>
  </w:p>
</w:ftr>
</file>

<file path=word/footer1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21C" w:rsidRDefault="0086321C">
    <w:pPr>
      <w:pStyle w:val="Fuzeile"/>
    </w:pPr>
  </w:p>
</w:ftr>
</file>

<file path=word/footer1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21C" w:rsidRDefault="0086321C">
    <w:pPr>
      <w:pStyle w:val="Fuzeile"/>
    </w:pPr>
  </w:p>
</w:ftr>
</file>

<file path=word/footer1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21C" w:rsidRDefault="0086321C">
    <w:pPr>
      <w:pStyle w:val="Fuzeile"/>
    </w:pPr>
  </w:p>
</w:ftr>
</file>

<file path=word/footer1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21C" w:rsidRDefault="0086321C">
    <w:pPr>
      <w:pStyle w:val="Fuzeile"/>
    </w:pPr>
  </w:p>
</w:ftr>
</file>

<file path=word/footer1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21C" w:rsidRDefault="0086321C">
    <w:pPr>
      <w:pStyle w:val="Fuzeile"/>
    </w:pPr>
  </w:p>
</w:ftr>
</file>

<file path=word/footer1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21C" w:rsidRDefault="0086321C">
    <w:pPr>
      <w:pStyle w:val="Fuzeile"/>
    </w:pPr>
  </w:p>
</w:ftr>
</file>

<file path=word/footer1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21C" w:rsidRDefault="0086321C">
    <w:pPr>
      <w:pStyle w:val="Fuzeile"/>
    </w:pPr>
  </w:p>
</w:ftr>
</file>

<file path=word/footer1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21C" w:rsidRDefault="0086321C">
    <w:pPr>
      <w:pStyle w:val="Fuzeile"/>
    </w:pPr>
  </w:p>
</w:ftr>
</file>

<file path=word/footer1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21C" w:rsidRDefault="0086321C">
    <w:pPr>
      <w:pStyle w:val="Fuzeile"/>
    </w:pPr>
  </w:p>
</w:ftr>
</file>

<file path=word/footer1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21C" w:rsidRDefault="0086321C">
    <w:pPr>
      <w:pStyle w:val="Fuzeile"/>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21C" w:rsidRDefault="0086321C">
    <w:pPr>
      <w:pStyle w:val="Fuzeile"/>
    </w:pPr>
  </w:p>
</w:ftr>
</file>

<file path=word/footer2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21C" w:rsidRDefault="0086321C">
    <w:pPr>
      <w:pStyle w:val="Fuzeile"/>
    </w:pPr>
  </w:p>
</w:ftr>
</file>

<file path=word/footer2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21C" w:rsidRDefault="0086321C">
    <w:pPr>
      <w:pStyle w:val="Fuzeile"/>
    </w:pPr>
  </w:p>
</w:ftr>
</file>

<file path=word/footer2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21C" w:rsidRDefault="0086321C">
    <w:pPr>
      <w:pStyle w:val="Fuzeile"/>
    </w:pPr>
  </w:p>
</w:ftr>
</file>

<file path=word/footer2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21C" w:rsidRDefault="0086321C">
    <w:pPr>
      <w:pStyle w:val="Fuzeile"/>
    </w:pPr>
  </w:p>
</w:ftr>
</file>

<file path=word/footer2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21C" w:rsidRDefault="0086321C">
    <w:pPr>
      <w:pStyle w:val="Fuzeile"/>
    </w:pPr>
  </w:p>
</w:ftr>
</file>

<file path=word/footer2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21C" w:rsidRDefault="0086321C">
    <w:pPr>
      <w:pStyle w:val="Fuzeile"/>
    </w:pPr>
  </w:p>
</w:ftr>
</file>

<file path=word/footer2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21C" w:rsidRDefault="0086321C">
    <w:pPr>
      <w:pStyle w:val="Fuzeile"/>
    </w:pPr>
  </w:p>
</w:ftr>
</file>

<file path=word/footer2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21C" w:rsidRDefault="0086321C">
    <w:pPr>
      <w:pStyle w:val="Fuzeile"/>
    </w:pPr>
  </w:p>
</w:ftr>
</file>

<file path=word/footer2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21C" w:rsidRDefault="0086321C">
    <w:pPr>
      <w:pStyle w:val="Fuzeile"/>
    </w:pPr>
  </w:p>
</w:ftr>
</file>

<file path=word/footer2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21C" w:rsidRDefault="0086321C">
    <w:pPr>
      <w:pStyle w:val="Fuzeile"/>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21C" w:rsidRDefault="0086321C">
    <w:pPr>
      <w:pStyle w:val="Fuzeile"/>
    </w:pPr>
  </w:p>
</w:ftr>
</file>

<file path=word/footer3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21C" w:rsidRDefault="0086321C">
    <w:pPr>
      <w:pStyle w:val="Fuzeile"/>
    </w:pPr>
  </w:p>
</w:ftr>
</file>

<file path=word/footer3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21C" w:rsidRDefault="0086321C">
    <w:pPr>
      <w:pStyle w:val="Fuzeile"/>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21C" w:rsidRDefault="0086321C">
    <w:pPr>
      <w:pStyle w:val="Fuzeile"/>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21C" w:rsidRDefault="0086321C">
    <w:pPr>
      <w:pStyle w:val="Fuzeile"/>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21C" w:rsidRDefault="0086321C">
    <w:pPr>
      <w:pStyle w:val="Fuzeile"/>
    </w:pP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21C" w:rsidRDefault="0086321C">
    <w:pPr>
      <w:pStyle w:val="Fuzeile"/>
    </w:pPr>
  </w:p>
</w:ftr>
</file>

<file path=word/footer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21C" w:rsidRDefault="0086321C">
    <w:pPr>
      <w:pStyle w:val="Fuzeile"/>
    </w:pPr>
  </w:p>
</w:ftr>
</file>

<file path=word/footer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21C" w:rsidRDefault="0086321C">
    <w:pPr>
      <w:pStyle w:val="Fuzeile"/>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576B2" w:rsidRDefault="000576B2" w:rsidP="00675192">
      <w:pPr>
        <w:spacing w:line="240" w:lineRule="auto"/>
      </w:pPr>
      <w:r>
        <w:separator/>
      </w:r>
    </w:p>
  </w:footnote>
  <w:footnote w:type="continuationSeparator" w:id="0">
    <w:p w:rsidR="000576B2" w:rsidRDefault="000576B2" w:rsidP="0067519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21C" w:rsidRPr="00E42DC4" w:rsidRDefault="0086321C" w:rsidP="00E42DC4">
    <w:pPr>
      <w:pStyle w:val="Kopfzeile"/>
      <w:jc w:val="right"/>
    </w:pPr>
  </w:p>
</w:hdr>
</file>

<file path=word/header1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14574292"/>
      <w:docPartObj>
        <w:docPartGallery w:val="Page Numbers (Top of Page)"/>
        <w:docPartUnique/>
      </w:docPartObj>
    </w:sdtPr>
    <w:sdtEndPr/>
    <w:sdtContent>
      <w:p w:rsidR="0086321C" w:rsidRDefault="0086321C" w:rsidP="006B57E6">
        <w:pPr>
          <w:pStyle w:val="Kopfzeile"/>
          <w:pBdr>
            <w:bottom w:val="single" w:sz="4" w:space="1" w:color="auto"/>
          </w:pBdr>
          <w:jc w:val="right"/>
        </w:pPr>
        <w:r>
          <w:ptab w:relativeTo="margin" w:alignment="right" w:leader="none"/>
        </w:r>
        <w:r>
          <w:fldChar w:fldCharType="begin"/>
        </w:r>
        <w:r>
          <w:instrText>PAGE   \* MERGEFORMAT</w:instrText>
        </w:r>
        <w:r>
          <w:fldChar w:fldCharType="separate"/>
        </w:r>
        <w:r w:rsidR="0018136A">
          <w:rPr>
            <w:noProof/>
          </w:rPr>
          <w:t>III</w:t>
        </w:r>
        <w:r>
          <w:fldChar w:fldCharType="end"/>
        </w:r>
      </w:p>
    </w:sdtContent>
  </w:sdt>
</w:hdr>
</file>

<file path=word/header1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21C" w:rsidRPr="00E42DC4" w:rsidRDefault="0018136A" w:rsidP="00D6463F">
    <w:pPr>
      <w:pStyle w:val="KopfzeileAnfang"/>
    </w:pPr>
    <w:r>
      <w:fldChar w:fldCharType="begin"/>
    </w:r>
    <w:r>
      <w:instrText xml:space="preserve"> STYLEREF  "Überschrift 6" \r  \* MERGEFORMAT </w:instrText>
    </w:r>
    <w:r>
      <w:fldChar w:fldCharType="separate"/>
    </w:r>
    <w:r w:rsidRPr="0018136A">
      <w:rPr>
        <w:b/>
        <w:bCs/>
        <w:noProof/>
        <w:lang w:val="ru-RU"/>
      </w:rPr>
      <w:t>IV</w:t>
    </w:r>
    <w:r>
      <w:rPr>
        <w:b/>
        <w:bCs/>
        <w:lang w:val="ru-RU"/>
      </w:rPr>
      <w:fldChar w:fldCharType="end"/>
    </w:r>
    <w:r w:rsidR="0086321C" w:rsidRPr="00540677">
      <w:rPr>
        <w:lang w:val="ru-RU"/>
      </w:rPr>
      <w:t xml:space="preserve"> </w:t>
    </w:r>
    <w:r w:rsidR="0086321C">
      <w:fldChar w:fldCharType="begin"/>
    </w:r>
    <w:r w:rsidR="0086321C" w:rsidRPr="00540677">
      <w:rPr>
        <w:lang w:val="ru-RU"/>
      </w:rPr>
      <w:instrText xml:space="preserve"> </w:instrText>
    </w:r>
    <w:r w:rsidR="0086321C">
      <w:instrText>STYLEREF</w:instrText>
    </w:r>
    <w:r w:rsidR="0086321C" w:rsidRPr="00540677">
      <w:rPr>
        <w:lang w:val="ru-RU"/>
      </w:rPr>
      <w:instrText xml:space="preserve">  "Ü</w:instrText>
    </w:r>
    <w:r w:rsidR="0086321C">
      <w:instrText>berschrift</w:instrText>
    </w:r>
    <w:r w:rsidR="0086321C" w:rsidRPr="00540677">
      <w:rPr>
        <w:lang w:val="ru-RU"/>
      </w:rPr>
      <w:instrText xml:space="preserve"> 6"  \* </w:instrText>
    </w:r>
    <w:r w:rsidR="0086321C">
      <w:instrText>MERGEFORMAT</w:instrText>
    </w:r>
    <w:r w:rsidR="0086321C" w:rsidRPr="00540677">
      <w:rPr>
        <w:lang w:val="ru-RU"/>
      </w:rPr>
      <w:instrText xml:space="preserve"> </w:instrText>
    </w:r>
    <w:r w:rsidR="0086321C">
      <w:fldChar w:fldCharType="separate"/>
    </w:r>
    <w:r w:rsidRPr="0018136A">
      <w:rPr>
        <w:b/>
        <w:bCs/>
        <w:noProof/>
        <w:lang w:val="ru-RU"/>
      </w:rPr>
      <w:t>List of Figures</w:t>
    </w:r>
    <w:r w:rsidR="0086321C">
      <w:fldChar w:fldCharType="end"/>
    </w:r>
    <w:r w:rsidR="0086321C">
      <w:ptab w:relativeTo="margin" w:alignment="right" w:leader="none"/>
    </w:r>
    <w:r w:rsidR="0086321C">
      <w:fldChar w:fldCharType="begin"/>
    </w:r>
    <w:r w:rsidR="0086321C">
      <w:instrText>PAGE   \* MERGEFORMAT</w:instrText>
    </w:r>
    <w:r w:rsidR="0086321C">
      <w:fldChar w:fldCharType="separate"/>
    </w:r>
    <w:r>
      <w:rPr>
        <w:noProof/>
      </w:rPr>
      <w:t>VI</w:t>
    </w:r>
    <w:r w:rsidR="0086321C">
      <w:fldChar w:fldCharType="end"/>
    </w:r>
  </w:p>
</w:hdr>
</file>

<file path=word/header1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77065592"/>
      <w:docPartObj>
        <w:docPartGallery w:val="Page Numbers (Top of Page)"/>
        <w:docPartUnique/>
      </w:docPartObj>
    </w:sdtPr>
    <w:sdtEndPr/>
    <w:sdtContent>
      <w:p w:rsidR="0086321C" w:rsidRDefault="0086321C" w:rsidP="006B57E6">
        <w:pPr>
          <w:pStyle w:val="Kopfzeile"/>
          <w:pBdr>
            <w:bottom w:val="single" w:sz="4" w:space="1" w:color="auto"/>
          </w:pBdr>
          <w:jc w:val="right"/>
        </w:pPr>
        <w:r>
          <w:ptab w:relativeTo="margin" w:alignment="right" w:leader="none"/>
        </w:r>
        <w:r>
          <w:fldChar w:fldCharType="begin"/>
        </w:r>
        <w:r>
          <w:instrText>PAGE   \* MERGEFORMAT</w:instrText>
        </w:r>
        <w:r>
          <w:fldChar w:fldCharType="separate"/>
        </w:r>
        <w:r w:rsidR="0018136A">
          <w:rPr>
            <w:noProof/>
          </w:rPr>
          <w:t>V</w:t>
        </w:r>
        <w:r>
          <w:fldChar w:fldCharType="end"/>
        </w:r>
      </w:p>
    </w:sdtContent>
  </w:sdt>
</w:hdr>
</file>

<file path=word/header1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21C" w:rsidRPr="00E42DC4" w:rsidRDefault="0018136A" w:rsidP="00D6463F">
    <w:pPr>
      <w:pStyle w:val="KopfzeileAnfang"/>
    </w:pPr>
    <w:r>
      <w:fldChar w:fldCharType="begin"/>
    </w:r>
    <w:r>
      <w:instrText xml:space="preserve"> STYLEREF  "Überschrift 6" \r  \* MERGEFORMAT </w:instrText>
    </w:r>
    <w:r>
      <w:fldChar w:fldCharType="separate"/>
    </w:r>
    <w:r w:rsidRPr="0018136A">
      <w:rPr>
        <w:b/>
        <w:bCs/>
        <w:noProof/>
        <w:lang w:val="ru-RU"/>
      </w:rPr>
      <w:t>V</w:t>
    </w:r>
    <w:r>
      <w:rPr>
        <w:b/>
        <w:bCs/>
        <w:lang w:val="ru-RU"/>
      </w:rPr>
      <w:fldChar w:fldCharType="end"/>
    </w:r>
    <w:r w:rsidR="0086321C" w:rsidRPr="00540677">
      <w:rPr>
        <w:lang w:val="ru-RU"/>
      </w:rPr>
      <w:t xml:space="preserve"> </w:t>
    </w:r>
    <w:r w:rsidR="0086321C">
      <w:fldChar w:fldCharType="begin"/>
    </w:r>
    <w:r w:rsidR="0086321C" w:rsidRPr="00540677">
      <w:rPr>
        <w:lang w:val="ru-RU"/>
      </w:rPr>
      <w:instrText xml:space="preserve"> </w:instrText>
    </w:r>
    <w:r w:rsidR="0086321C">
      <w:instrText>STYLEREF</w:instrText>
    </w:r>
    <w:r w:rsidR="0086321C" w:rsidRPr="00540677">
      <w:rPr>
        <w:lang w:val="ru-RU"/>
      </w:rPr>
      <w:instrText xml:space="preserve">  "Ü</w:instrText>
    </w:r>
    <w:r w:rsidR="0086321C">
      <w:instrText>berschrift</w:instrText>
    </w:r>
    <w:r w:rsidR="0086321C" w:rsidRPr="00540677">
      <w:rPr>
        <w:lang w:val="ru-RU"/>
      </w:rPr>
      <w:instrText xml:space="preserve"> 6"  \* </w:instrText>
    </w:r>
    <w:r w:rsidR="0086321C">
      <w:instrText>MERGEFORMAT</w:instrText>
    </w:r>
    <w:r w:rsidR="0086321C" w:rsidRPr="00540677">
      <w:rPr>
        <w:lang w:val="ru-RU"/>
      </w:rPr>
      <w:instrText xml:space="preserve"> </w:instrText>
    </w:r>
    <w:r w:rsidR="0086321C">
      <w:fldChar w:fldCharType="separate"/>
    </w:r>
    <w:r w:rsidRPr="0018136A">
      <w:rPr>
        <w:b/>
        <w:bCs/>
        <w:noProof/>
        <w:lang w:val="ru-RU"/>
      </w:rPr>
      <w:t>List of Tables</w:t>
    </w:r>
    <w:r w:rsidR="0086321C">
      <w:fldChar w:fldCharType="end"/>
    </w:r>
    <w:r w:rsidR="0086321C">
      <w:ptab w:relativeTo="margin" w:alignment="right" w:leader="none"/>
    </w:r>
    <w:r w:rsidR="0086321C">
      <w:fldChar w:fldCharType="begin"/>
    </w:r>
    <w:r w:rsidR="0086321C">
      <w:instrText>PAGE   \* MERGEFORMAT</w:instrText>
    </w:r>
    <w:r w:rsidR="0086321C">
      <w:fldChar w:fldCharType="separate"/>
    </w:r>
    <w:r>
      <w:rPr>
        <w:noProof/>
      </w:rPr>
      <w:t>VIII</w:t>
    </w:r>
    <w:r w:rsidR="0086321C">
      <w:fldChar w:fldCharType="end"/>
    </w:r>
  </w:p>
</w:hdr>
</file>

<file path=word/header1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97108565"/>
      <w:docPartObj>
        <w:docPartGallery w:val="Page Numbers (Top of Page)"/>
        <w:docPartUnique/>
      </w:docPartObj>
    </w:sdtPr>
    <w:sdtEndPr/>
    <w:sdtContent>
      <w:p w:rsidR="0086321C" w:rsidRDefault="0086321C" w:rsidP="006B57E6">
        <w:pPr>
          <w:pStyle w:val="Kopfzeile"/>
          <w:pBdr>
            <w:bottom w:val="single" w:sz="4" w:space="1" w:color="auto"/>
          </w:pBdr>
          <w:jc w:val="right"/>
        </w:pPr>
        <w:r>
          <w:ptab w:relativeTo="margin" w:alignment="right" w:leader="none"/>
        </w:r>
        <w:r>
          <w:fldChar w:fldCharType="begin"/>
        </w:r>
        <w:r>
          <w:instrText>PAGE   \* MERGEFORMAT</w:instrText>
        </w:r>
        <w:r>
          <w:fldChar w:fldCharType="separate"/>
        </w:r>
        <w:r w:rsidR="0018136A">
          <w:rPr>
            <w:noProof/>
          </w:rPr>
          <w:t>VII</w:t>
        </w:r>
        <w:r>
          <w:fldChar w:fldCharType="end"/>
        </w:r>
      </w:p>
    </w:sdtContent>
  </w:sdt>
</w:hdr>
</file>

<file path=word/header1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21C" w:rsidRPr="00E42DC4" w:rsidRDefault="0018136A" w:rsidP="00D6463F">
    <w:pPr>
      <w:pStyle w:val="KopfzeileAnfang"/>
    </w:pPr>
    <w:r>
      <w:fldChar w:fldCharType="begin"/>
    </w:r>
    <w:r>
      <w:instrText xml:space="preserve"> STYLEREF  "Überschrift 6" \r  \* MERGEFORMAT </w:instrText>
    </w:r>
    <w:r>
      <w:fldChar w:fldCharType="separate"/>
    </w:r>
    <w:r w:rsidRPr="0018136A">
      <w:rPr>
        <w:b/>
        <w:bCs/>
        <w:noProof/>
        <w:lang w:val="ru-RU"/>
      </w:rPr>
      <w:t>VI</w:t>
    </w:r>
    <w:r>
      <w:rPr>
        <w:b/>
        <w:bCs/>
        <w:lang w:val="ru-RU"/>
      </w:rPr>
      <w:fldChar w:fldCharType="end"/>
    </w:r>
    <w:r w:rsidR="0086321C" w:rsidRPr="00540677">
      <w:rPr>
        <w:lang w:val="ru-RU"/>
      </w:rPr>
      <w:t xml:space="preserve"> </w:t>
    </w:r>
    <w:r w:rsidR="0086321C">
      <w:fldChar w:fldCharType="begin"/>
    </w:r>
    <w:r w:rsidR="0086321C" w:rsidRPr="00540677">
      <w:rPr>
        <w:lang w:val="ru-RU"/>
      </w:rPr>
      <w:instrText xml:space="preserve"> </w:instrText>
    </w:r>
    <w:r w:rsidR="0086321C">
      <w:instrText>STYLEREF</w:instrText>
    </w:r>
    <w:r w:rsidR="0086321C" w:rsidRPr="00540677">
      <w:rPr>
        <w:lang w:val="ru-RU"/>
      </w:rPr>
      <w:instrText xml:space="preserve">  "Ü</w:instrText>
    </w:r>
    <w:r w:rsidR="0086321C">
      <w:instrText>berschrift</w:instrText>
    </w:r>
    <w:r w:rsidR="0086321C" w:rsidRPr="00540677">
      <w:rPr>
        <w:lang w:val="ru-RU"/>
      </w:rPr>
      <w:instrText xml:space="preserve"> 6"  \* </w:instrText>
    </w:r>
    <w:r w:rsidR="0086321C">
      <w:instrText>MERGEFORMAT</w:instrText>
    </w:r>
    <w:r w:rsidR="0086321C" w:rsidRPr="00540677">
      <w:rPr>
        <w:lang w:val="ru-RU"/>
      </w:rPr>
      <w:instrText xml:space="preserve"> </w:instrText>
    </w:r>
    <w:r w:rsidR="0086321C">
      <w:fldChar w:fldCharType="separate"/>
    </w:r>
    <w:r w:rsidRPr="0018136A">
      <w:rPr>
        <w:b/>
        <w:bCs/>
        <w:noProof/>
        <w:lang w:val="ru-RU"/>
      </w:rPr>
      <w:t>List of Symbols</w:t>
    </w:r>
    <w:r w:rsidR="0086321C">
      <w:fldChar w:fldCharType="end"/>
    </w:r>
    <w:r w:rsidR="0086321C">
      <w:ptab w:relativeTo="margin" w:alignment="right" w:leader="none"/>
    </w:r>
    <w:r w:rsidR="0086321C">
      <w:fldChar w:fldCharType="begin"/>
    </w:r>
    <w:r w:rsidR="0086321C">
      <w:instrText>PAGE   \* MERGEFORMAT</w:instrText>
    </w:r>
    <w:r w:rsidR="0086321C">
      <w:fldChar w:fldCharType="separate"/>
    </w:r>
    <w:r>
      <w:rPr>
        <w:noProof/>
      </w:rPr>
      <w:t>X</w:t>
    </w:r>
    <w:r w:rsidR="0086321C">
      <w:fldChar w:fldCharType="end"/>
    </w:r>
  </w:p>
</w:hdr>
</file>

<file path=word/header1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08786255"/>
      <w:docPartObj>
        <w:docPartGallery w:val="Page Numbers (Top of Page)"/>
        <w:docPartUnique/>
      </w:docPartObj>
    </w:sdtPr>
    <w:sdtEndPr/>
    <w:sdtContent>
      <w:p w:rsidR="0086321C" w:rsidRDefault="0086321C" w:rsidP="006B57E6">
        <w:pPr>
          <w:pStyle w:val="Kopfzeile"/>
          <w:pBdr>
            <w:bottom w:val="single" w:sz="4" w:space="1" w:color="auto"/>
          </w:pBdr>
          <w:jc w:val="right"/>
        </w:pPr>
        <w:r>
          <w:ptab w:relativeTo="margin" w:alignment="right" w:leader="none"/>
        </w:r>
        <w:r>
          <w:fldChar w:fldCharType="begin"/>
        </w:r>
        <w:r>
          <w:instrText>PAGE   \* MERGEFORMAT</w:instrText>
        </w:r>
        <w:r>
          <w:fldChar w:fldCharType="separate"/>
        </w:r>
        <w:r w:rsidR="0018136A">
          <w:rPr>
            <w:noProof/>
          </w:rPr>
          <w:t>IX</w:t>
        </w:r>
        <w:r>
          <w:fldChar w:fldCharType="end"/>
        </w:r>
      </w:p>
    </w:sdtContent>
  </w:sdt>
</w:hdr>
</file>

<file path=word/header1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21C" w:rsidRPr="00E42DC4" w:rsidRDefault="0018136A" w:rsidP="00D6463F">
    <w:pPr>
      <w:pStyle w:val="KopfzeileAnfang"/>
    </w:pPr>
    <w:r>
      <w:fldChar w:fldCharType="begin"/>
    </w:r>
    <w:r>
      <w:instrText xml:space="preserve"> STYLEREF  "Überschrift 6" \r  \* MERGEFORMAT </w:instrText>
    </w:r>
    <w:r>
      <w:fldChar w:fldCharType="separate"/>
    </w:r>
    <w:r w:rsidRPr="0018136A">
      <w:rPr>
        <w:b/>
        <w:bCs/>
        <w:noProof/>
        <w:lang w:val="ru-RU"/>
      </w:rPr>
      <w:t>VII</w:t>
    </w:r>
    <w:r>
      <w:rPr>
        <w:b/>
        <w:bCs/>
        <w:lang w:val="ru-RU"/>
      </w:rPr>
      <w:fldChar w:fldCharType="end"/>
    </w:r>
    <w:r w:rsidR="0086321C" w:rsidRPr="00540677">
      <w:rPr>
        <w:lang w:val="ru-RU"/>
      </w:rPr>
      <w:t xml:space="preserve"> </w:t>
    </w:r>
    <w:r w:rsidR="0086321C">
      <w:fldChar w:fldCharType="begin"/>
    </w:r>
    <w:r w:rsidR="0086321C" w:rsidRPr="00540677">
      <w:rPr>
        <w:lang w:val="ru-RU"/>
      </w:rPr>
      <w:instrText xml:space="preserve"> </w:instrText>
    </w:r>
    <w:r w:rsidR="0086321C">
      <w:instrText>STYLEREF</w:instrText>
    </w:r>
    <w:r w:rsidR="0086321C" w:rsidRPr="00540677">
      <w:rPr>
        <w:lang w:val="ru-RU"/>
      </w:rPr>
      <w:instrText xml:space="preserve">  "Ü</w:instrText>
    </w:r>
    <w:r w:rsidR="0086321C">
      <w:instrText>berschrift</w:instrText>
    </w:r>
    <w:r w:rsidR="0086321C" w:rsidRPr="00540677">
      <w:rPr>
        <w:lang w:val="ru-RU"/>
      </w:rPr>
      <w:instrText xml:space="preserve"> 6"  \* </w:instrText>
    </w:r>
    <w:r w:rsidR="0086321C">
      <w:instrText>MERGEFORMAT</w:instrText>
    </w:r>
    <w:r w:rsidR="0086321C" w:rsidRPr="00540677">
      <w:rPr>
        <w:lang w:val="ru-RU"/>
      </w:rPr>
      <w:instrText xml:space="preserve"> </w:instrText>
    </w:r>
    <w:r w:rsidR="0086321C">
      <w:fldChar w:fldCharType="separate"/>
    </w:r>
    <w:r w:rsidRPr="0018136A">
      <w:rPr>
        <w:b/>
        <w:bCs/>
        <w:noProof/>
        <w:lang w:val="ru-RU"/>
      </w:rPr>
      <w:t>List of abbreviations</w:t>
    </w:r>
    <w:r w:rsidR="0086321C">
      <w:fldChar w:fldCharType="end"/>
    </w:r>
    <w:r w:rsidR="0086321C">
      <w:ptab w:relativeTo="margin" w:alignment="right" w:leader="none"/>
    </w:r>
    <w:r w:rsidR="0086321C">
      <w:fldChar w:fldCharType="begin"/>
    </w:r>
    <w:r w:rsidR="0086321C">
      <w:instrText>PAGE   \* MERGEFORMAT</w:instrText>
    </w:r>
    <w:r w:rsidR="0086321C">
      <w:fldChar w:fldCharType="separate"/>
    </w:r>
    <w:r>
      <w:rPr>
        <w:noProof/>
      </w:rPr>
      <w:t>XII</w:t>
    </w:r>
    <w:r w:rsidR="0086321C">
      <w:fldChar w:fldCharType="end"/>
    </w:r>
  </w:p>
</w:hdr>
</file>

<file path=word/header1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6850121"/>
      <w:docPartObj>
        <w:docPartGallery w:val="Page Numbers (Top of Page)"/>
        <w:docPartUnique/>
      </w:docPartObj>
    </w:sdtPr>
    <w:sdtEndPr/>
    <w:sdtContent>
      <w:p w:rsidR="0086321C" w:rsidRDefault="0086321C" w:rsidP="006B57E6">
        <w:pPr>
          <w:pStyle w:val="Kopfzeile"/>
          <w:pBdr>
            <w:bottom w:val="single" w:sz="4" w:space="1" w:color="auto"/>
          </w:pBdr>
          <w:jc w:val="right"/>
        </w:pPr>
        <w:r>
          <w:ptab w:relativeTo="margin" w:alignment="right" w:leader="none"/>
        </w:r>
        <w:r>
          <w:fldChar w:fldCharType="begin"/>
        </w:r>
        <w:r>
          <w:instrText>PAGE   \* MERGEFORMAT</w:instrText>
        </w:r>
        <w:r>
          <w:fldChar w:fldCharType="separate"/>
        </w:r>
        <w:r w:rsidR="0018136A">
          <w:rPr>
            <w:noProof/>
          </w:rPr>
          <w:t>XI</w:t>
        </w:r>
        <w:r>
          <w:fldChar w:fldCharType="end"/>
        </w:r>
      </w:p>
    </w:sdtContent>
  </w:sdt>
</w:hdr>
</file>

<file path=word/header1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21C" w:rsidRPr="00E42DC4" w:rsidRDefault="0018136A" w:rsidP="006B57E6">
    <w:pPr>
      <w:pStyle w:val="Kopfzeile"/>
      <w:pBdr>
        <w:bottom w:val="single" w:sz="4" w:space="1" w:color="auto"/>
      </w:pBdr>
    </w:pPr>
    <w:r>
      <w:fldChar w:fldCharType="begin"/>
    </w:r>
    <w:r>
      <w:instrText xml:space="preserve"> STYLEREF  "Überschrift 1" \r  \* MERGEFORMAT </w:instrText>
    </w:r>
    <w:r>
      <w:fldChar w:fldCharType="separate"/>
    </w:r>
    <w:r w:rsidRPr="0018136A">
      <w:rPr>
        <w:b/>
        <w:bCs/>
        <w:noProof/>
        <w:lang w:val="ru-RU"/>
      </w:rPr>
      <w:t>1</w:t>
    </w:r>
    <w:r>
      <w:rPr>
        <w:b/>
        <w:bCs/>
        <w:lang w:val="ru-RU"/>
      </w:rPr>
      <w:fldChar w:fldCharType="end"/>
    </w:r>
    <w:r w:rsidR="0086321C" w:rsidRPr="00540677">
      <w:rPr>
        <w:lang w:val="ru-RU"/>
      </w:rPr>
      <w:t xml:space="preserve"> </w:t>
    </w:r>
    <w:r w:rsidR="0086321C">
      <w:fldChar w:fldCharType="begin"/>
    </w:r>
    <w:r w:rsidR="0086321C" w:rsidRPr="00540677">
      <w:rPr>
        <w:lang w:val="ru-RU"/>
      </w:rPr>
      <w:instrText xml:space="preserve"> </w:instrText>
    </w:r>
    <w:r w:rsidR="0086321C">
      <w:instrText>STYLEREF</w:instrText>
    </w:r>
    <w:r w:rsidR="0086321C" w:rsidRPr="00540677">
      <w:rPr>
        <w:lang w:val="ru-RU"/>
      </w:rPr>
      <w:instrText xml:space="preserve">  "Ü</w:instrText>
    </w:r>
    <w:r w:rsidR="0086321C">
      <w:instrText>berschrift</w:instrText>
    </w:r>
    <w:r w:rsidR="0086321C" w:rsidRPr="00540677">
      <w:rPr>
        <w:lang w:val="ru-RU"/>
      </w:rPr>
      <w:instrText xml:space="preserve"> 1"  \* </w:instrText>
    </w:r>
    <w:r w:rsidR="0086321C">
      <w:instrText>MERGEFORMAT</w:instrText>
    </w:r>
    <w:r w:rsidR="0086321C" w:rsidRPr="00540677">
      <w:rPr>
        <w:lang w:val="ru-RU"/>
      </w:rPr>
      <w:instrText xml:space="preserve"> </w:instrText>
    </w:r>
    <w:r w:rsidR="0086321C">
      <w:fldChar w:fldCharType="separate"/>
    </w:r>
    <w:r w:rsidRPr="0018136A">
      <w:rPr>
        <w:b/>
        <w:bCs/>
        <w:noProof/>
        <w:lang w:val="ru-RU"/>
      </w:rPr>
      <w:t>Introduction</w:t>
    </w:r>
    <w:r w:rsidR="0086321C">
      <w:fldChar w:fldCharType="end"/>
    </w:r>
    <w:r w:rsidR="0086321C">
      <w:ptab w:relativeTo="margin" w:alignment="right" w:leader="none"/>
    </w:r>
    <w:r w:rsidR="0086321C">
      <w:fldChar w:fldCharType="begin"/>
    </w:r>
    <w:r w:rsidR="0086321C">
      <w:instrText>PAGE   \* MERGEFORMAT</w:instrText>
    </w:r>
    <w:r w:rsidR="0086321C">
      <w:fldChar w:fldCharType="separate"/>
    </w:r>
    <w:r>
      <w:rPr>
        <w:noProof/>
      </w:rPr>
      <w:t>2</w:t>
    </w:r>
    <w:r w:rsidR="0086321C">
      <w:fldChar w:fldCharType="end"/>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73159383"/>
      <w:docPartObj>
        <w:docPartGallery w:val="Page Numbers (Top of Page)"/>
        <w:docPartUnique/>
      </w:docPartObj>
    </w:sdtPr>
    <w:sdtEndPr/>
    <w:sdtContent>
      <w:p w:rsidR="0086321C" w:rsidRDefault="0086321C" w:rsidP="006B57E6">
        <w:pPr>
          <w:pStyle w:val="Kopfzeile"/>
          <w:pBdr>
            <w:bottom w:val="single" w:sz="4" w:space="1" w:color="auto"/>
          </w:pBdr>
          <w:jc w:val="right"/>
        </w:pPr>
        <w:r>
          <w:ptab w:relativeTo="margin" w:alignment="right" w:leader="none"/>
        </w:r>
        <w:r>
          <w:fldChar w:fldCharType="begin"/>
        </w:r>
        <w:r>
          <w:instrText>PAGE   \* MERGEFORMAT</w:instrText>
        </w:r>
        <w:r>
          <w:fldChar w:fldCharType="separate"/>
        </w:r>
        <w:r>
          <w:t>I</w:t>
        </w:r>
        <w:r>
          <w:fldChar w:fldCharType="end"/>
        </w:r>
      </w:p>
    </w:sdtContent>
  </w:sdt>
</w:hdr>
</file>

<file path=word/header2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24592999"/>
      <w:docPartObj>
        <w:docPartGallery w:val="Page Numbers (Top of Page)"/>
        <w:docPartUnique/>
      </w:docPartObj>
    </w:sdtPr>
    <w:sdtEndPr/>
    <w:sdtContent>
      <w:p w:rsidR="0086321C" w:rsidRDefault="0086321C" w:rsidP="006B57E6">
        <w:pPr>
          <w:pStyle w:val="Kopfzeile"/>
          <w:pBdr>
            <w:bottom w:val="single" w:sz="4" w:space="1" w:color="auto"/>
          </w:pBdr>
          <w:jc w:val="right"/>
        </w:pPr>
        <w:r>
          <w:ptab w:relativeTo="margin" w:alignment="right" w:leader="none"/>
        </w:r>
        <w:r>
          <w:fldChar w:fldCharType="begin"/>
        </w:r>
        <w:r>
          <w:instrText>PAGE   \* MERGEFORMAT</w:instrText>
        </w:r>
        <w:r>
          <w:fldChar w:fldCharType="separate"/>
        </w:r>
        <w:r w:rsidR="0018136A">
          <w:rPr>
            <w:noProof/>
          </w:rPr>
          <w:t>1</w:t>
        </w:r>
        <w:r>
          <w:fldChar w:fldCharType="end"/>
        </w:r>
      </w:p>
    </w:sdtContent>
  </w:sdt>
</w:hdr>
</file>

<file path=word/header2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21C" w:rsidRPr="00E42DC4" w:rsidRDefault="0018136A" w:rsidP="006B57E6">
    <w:pPr>
      <w:pStyle w:val="Kopfzeile"/>
      <w:pBdr>
        <w:bottom w:val="single" w:sz="4" w:space="1" w:color="auto"/>
      </w:pBdr>
    </w:pPr>
    <w:r>
      <w:fldChar w:fldCharType="begin"/>
    </w:r>
    <w:r>
      <w:instrText xml:space="preserve"> STYLEREF  "Überschrift 1" \r  \* MERGEFORMAT </w:instrText>
    </w:r>
    <w:r>
      <w:fldChar w:fldCharType="separate"/>
    </w:r>
    <w:r w:rsidRPr="0018136A">
      <w:rPr>
        <w:b/>
        <w:bCs/>
        <w:noProof/>
        <w:lang w:val="ru-RU"/>
      </w:rPr>
      <w:t>2</w:t>
    </w:r>
    <w:r>
      <w:rPr>
        <w:b/>
        <w:bCs/>
        <w:lang w:val="ru-RU"/>
      </w:rPr>
      <w:fldChar w:fldCharType="end"/>
    </w:r>
    <w:r w:rsidR="0086321C" w:rsidRPr="00540677">
      <w:rPr>
        <w:lang w:val="ru-RU"/>
      </w:rPr>
      <w:t xml:space="preserve"> </w:t>
    </w:r>
    <w:r w:rsidR="0086321C">
      <w:fldChar w:fldCharType="begin"/>
    </w:r>
    <w:r w:rsidR="0086321C" w:rsidRPr="00540677">
      <w:rPr>
        <w:lang w:val="ru-RU"/>
      </w:rPr>
      <w:instrText xml:space="preserve"> </w:instrText>
    </w:r>
    <w:r w:rsidR="0086321C">
      <w:instrText>STYLEREF</w:instrText>
    </w:r>
    <w:r w:rsidR="0086321C" w:rsidRPr="00540677">
      <w:rPr>
        <w:lang w:val="ru-RU"/>
      </w:rPr>
      <w:instrText xml:space="preserve">  "Ü</w:instrText>
    </w:r>
    <w:r w:rsidR="0086321C">
      <w:instrText>berschrift</w:instrText>
    </w:r>
    <w:r w:rsidR="0086321C" w:rsidRPr="00540677">
      <w:rPr>
        <w:lang w:val="ru-RU"/>
      </w:rPr>
      <w:instrText xml:space="preserve"> 1"  \* </w:instrText>
    </w:r>
    <w:r w:rsidR="0086321C">
      <w:instrText>MERGEFORMAT</w:instrText>
    </w:r>
    <w:r w:rsidR="0086321C" w:rsidRPr="00540677">
      <w:rPr>
        <w:lang w:val="ru-RU"/>
      </w:rPr>
      <w:instrText xml:space="preserve"> </w:instrText>
    </w:r>
    <w:r w:rsidR="0086321C">
      <w:fldChar w:fldCharType="separate"/>
    </w:r>
    <w:r w:rsidRPr="0018136A">
      <w:rPr>
        <w:b/>
        <w:bCs/>
        <w:noProof/>
        <w:lang w:val="ru-RU"/>
      </w:rPr>
      <w:t>Format</w:t>
    </w:r>
    <w:r w:rsidR="0086321C">
      <w:fldChar w:fldCharType="end"/>
    </w:r>
    <w:r w:rsidR="0086321C">
      <w:ptab w:relativeTo="margin" w:alignment="right" w:leader="none"/>
    </w:r>
    <w:r w:rsidR="0086321C">
      <w:fldChar w:fldCharType="begin"/>
    </w:r>
    <w:r w:rsidR="0086321C">
      <w:instrText>PAGE   \* MERGEFORMAT</w:instrText>
    </w:r>
    <w:r w:rsidR="0086321C">
      <w:fldChar w:fldCharType="separate"/>
    </w:r>
    <w:r>
      <w:rPr>
        <w:noProof/>
      </w:rPr>
      <w:t>7</w:t>
    </w:r>
    <w:r w:rsidR="0086321C">
      <w:fldChar w:fldCharType="end"/>
    </w:r>
  </w:p>
</w:hdr>
</file>

<file path=word/header2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23902969"/>
      <w:docPartObj>
        <w:docPartGallery w:val="Page Numbers (Top of Page)"/>
        <w:docPartUnique/>
      </w:docPartObj>
    </w:sdtPr>
    <w:sdtEndPr/>
    <w:sdtContent>
      <w:p w:rsidR="0086321C" w:rsidRDefault="0086321C" w:rsidP="006B57E6">
        <w:pPr>
          <w:pStyle w:val="Kopfzeile"/>
          <w:pBdr>
            <w:bottom w:val="single" w:sz="4" w:space="1" w:color="auto"/>
          </w:pBdr>
          <w:jc w:val="right"/>
        </w:pPr>
        <w:r>
          <w:ptab w:relativeTo="margin" w:alignment="right" w:leader="none"/>
        </w:r>
        <w:r>
          <w:fldChar w:fldCharType="begin"/>
        </w:r>
        <w:r>
          <w:instrText>PAGE   \* MERGEFORMAT</w:instrText>
        </w:r>
        <w:r>
          <w:fldChar w:fldCharType="separate"/>
        </w:r>
        <w:r w:rsidR="0018136A">
          <w:rPr>
            <w:noProof/>
          </w:rPr>
          <w:t>3</w:t>
        </w:r>
        <w:r>
          <w:fldChar w:fldCharType="end"/>
        </w:r>
      </w:p>
    </w:sdtContent>
  </w:sdt>
</w:hdr>
</file>

<file path=word/header2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21C" w:rsidRPr="00E42DC4" w:rsidRDefault="0018136A" w:rsidP="006B57E6">
    <w:pPr>
      <w:pStyle w:val="Kopfzeile"/>
      <w:pBdr>
        <w:bottom w:val="single" w:sz="4" w:space="1" w:color="auto"/>
      </w:pBdr>
    </w:pPr>
    <w:r>
      <w:fldChar w:fldCharType="begin"/>
    </w:r>
    <w:r>
      <w:instrText xml:space="preserve"> STYLEREF  "Überschrift 1" \r  \* MERGEFORMAT </w:instrText>
    </w:r>
    <w:r>
      <w:fldChar w:fldCharType="separate"/>
    </w:r>
    <w:r w:rsidRPr="0018136A">
      <w:rPr>
        <w:b/>
        <w:bCs/>
        <w:noProof/>
        <w:lang w:val="ru-RU"/>
      </w:rPr>
      <w:t>3</w:t>
    </w:r>
    <w:r>
      <w:rPr>
        <w:b/>
        <w:bCs/>
        <w:lang w:val="ru-RU"/>
      </w:rPr>
      <w:fldChar w:fldCharType="end"/>
    </w:r>
    <w:r w:rsidR="0086321C" w:rsidRPr="00540677">
      <w:rPr>
        <w:lang w:val="ru-RU"/>
      </w:rPr>
      <w:t xml:space="preserve"> </w:t>
    </w:r>
    <w:r w:rsidR="0086321C">
      <w:fldChar w:fldCharType="begin"/>
    </w:r>
    <w:r w:rsidR="0086321C" w:rsidRPr="00540677">
      <w:rPr>
        <w:lang w:val="ru-RU"/>
      </w:rPr>
      <w:instrText xml:space="preserve"> </w:instrText>
    </w:r>
    <w:r w:rsidR="0086321C">
      <w:instrText>STYLEREF</w:instrText>
    </w:r>
    <w:r w:rsidR="0086321C" w:rsidRPr="00540677">
      <w:rPr>
        <w:lang w:val="ru-RU"/>
      </w:rPr>
      <w:instrText xml:space="preserve">  "Ü</w:instrText>
    </w:r>
    <w:r w:rsidR="0086321C">
      <w:instrText>berschrift</w:instrText>
    </w:r>
    <w:r w:rsidR="0086321C" w:rsidRPr="00540677">
      <w:rPr>
        <w:lang w:val="ru-RU"/>
      </w:rPr>
      <w:instrText xml:space="preserve"> 1"  \* </w:instrText>
    </w:r>
    <w:r w:rsidR="0086321C">
      <w:instrText>MERGEFORMAT</w:instrText>
    </w:r>
    <w:r w:rsidR="0086321C" w:rsidRPr="00540677">
      <w:rPr>
        <w:lang w:val="ru-RU"/>
      </w:rPr>
      <w:instrText xml:space="preserve"> </w:instrText>
    </w:r>
    <w:r w:rsidR="0086321C">
      <w:fldChar w:fldCharType="separate"/>
    </w:r>
    <w:r w:rsidRPr="0018136A">
      <w:rPr>
        <w:b/>
        <w:bCs/>
        <w:noProof/>
        <w:lang w:val="ru-RU"/>
      </w:rPr>
      <w:t>Source, Quote, References</w:t>
    </w:r>
    <w:r w:rsidR="0086321C">
      <w:fldChar w:fldCharType="end"/>
    </w:r>
    <w:r w:rsidR="0086321C">
      <w:ptab w:relativeTo="margin" w:alignment="right" w:leader="none"/>
    </w:r>
    <w:r w:rsidR="0086321C">
      <w:fldChar w:fldCharType="begin"/>
    </w:r>
    <w:r w:rsidR="0086321C">
      <w:instrText>PAGE   \* MERGEFORMAT</w:instrText>
    </w:r>
    <w:r w:rsidR="0086321C">
      <w:fldChar w:fldCharType="separate"/>
    </w:r>
    <w:r>
      <w:rPr>
        <w:noProof/>
      </w:rPr>
      <w:t>19</w:t>
    </w:r>
    <w:r w:rsidR="0086321C">
      <w:fldChar w:fldCharType="end"/>
    </w:r>
  </w:p>
</w:hdr>
</file>

<file path=word/header2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53285995"/>
      <w:docPartObj>
        <w:docPartGallery w:val="Page Numbers (Top of Page)"/>
        <w:docPartUnique/>
      </w:docPartObj>
    </w:sdtPr>
    <w:sdtEndPr/>
    <w:sdtContent>
      <w:p w:rsidR="0086321C" w:rsidRDefault="0086321C" w:rsidP="006B57E6">
        <w:pPr>
          <w:pStyle w:val="Kopfzeile"/>
          <w:pBdr>
            <w:bottom w:val="single" w:sz="4" w:space="1" w:color="auto"/>
          </w:pBdr>
          <w:jc w:val="right"/>
        </w:pPr>
        <w:r>
          <w:ptab w:relativeTo="margin" w:alignment="right" w:leader="none"/>
        </w:r>
        <w:r>
          <w:fldChar w:fldCharType="begin"/>
        </w:r>
        <w:r>
          <w:instrText>PAGE   \* MERGEFORMAT</w:instrText>
        </w:r>
        <w:r>
          <w:fldChar w:fldCharType="separate"/>
        </w:r>
        <w:r w:rsidR="0018136A">
          <w:rPr>
            <w:noProof/>
          </w:rPr>
          <w:t>16</w:t>
        </w:r>
        <w:r>
          <w:fldChar w:fldCharType="end"/>
        </w:r>
      </w:p>
    </w:sdtContent>
  </w:sdt>
</w:hdr>
</file>

<file path=word/header2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21C" w:rsidRPr="00E42DC4" w:rsidRDefault="0018136A" w:rsidP="006B57E6">
    <w:pPr>
      <w:pStyle w:val="Kopfzeile"/>
      <w:pBdr>
        <w:bottom w:val="single" w:sz="4" w:space="1" w:color="auto"/>
      </w:pBdr>
    </w:pPr>
    <w:r>
      <w:fldChar w:fldCharType="begin"/>
    </w:r>
    <w:r>
      <w:instrText xml:space="preserve"> STYLEREF  "Überschrift 1" \r  \* MERGEFORMAT </w:instrText>
    </w:r>
    <w:r>
      <w:fldChar w:fldCharType="separate"/>
    </w:r>
    <w:r w:rsidRPr="0018136A">
      <w:rPr>
        <w:b/>
        <w:bCs/>
        <w:noProof/>
        <w:lang w:val="ru-RU"/>
      </w:rPr>
      <w:t>4</w:t>
    </w:r>
    <w:r>
      <w:rPr>
        <w:b/>
        <w:bCs/>
        <w:lang w:val="ru-RU"/>
      </w:rPr>
      <w:fldChar w:fldCharType="end"/>
    </w:r>
    <w:r w:rsidR="0086321C" w:rsidRPr="00540677">
      <w:rPr>
        <w:lang w:val="ru-RU"/>
      </w:rPr>
      <w:t xml:space="preserve"> </w:t>
    </w:r>
    <w:r w:rsidR="0086321C">
      <w:fldChar w:fldCharType="begin"/>
    </w:r>
    <w:r w:rsidR="0086321C" w:rsidRPr="00540677">
      <w:rPr>
        <w:lang w:val="ru-RU"/>
      </w:rPr>
      <w:instrText xml:space="preserve"> </w:instrText>
    </w:r>
    <w:r w:rsidR="0086321C">
      <w:instrText>STYLEREF</w:instrText>
    </w:r>
    <w:r w:rsidR="0086321C" w:rsidRPr="00540677">
      <w:rPr>
        <w:lang w:val="ru-RU"/>
      </w:rPr>
      <w:instrText xml:space="preserve">  "Ü</w:instrText>
    </w:r>
    <w:r w:rsidR="0086321C">
      <w:instrText>berschrift</w:instrText>
    </w:r>
    <w:r w:rsidR="0086321C" w:rsidRPr="00540677">
      <w:rPr>
        <w:lang w:val="ru-RU"/>
      </w:rPr>
      <w:instrText xml:space="preserve"> 1"  \* </w:instrText>
    </w:r>
    <w:r w:rsidR="0086321C">
      <w:instrText>MERGEFORMAT</w:instrText>
    </w:r>
    <w:r w:rsidR="0086321C" w:rsidRPr="00540677">
      <w:rPr>
        <w:lang w:val="ru-RU"/>
      </w:rPr>
      <w:instrText xml:space="preserve"> </w:instrText>
    </w:r>
    <w:r w:rsidR="0086321C">
      <w:fldChar w:fldCharType="separate"/>
    </w:r>
    <w:r w:rsidRPr="0018136A">
      <w:rPr>
        <w:b/>
        <w:bCs/>
        <w:noProof/>
        <w:lang w:val="ru-RU"/>
      </w:rPr>
      <w:t>Construction of work</w:t>
    </w:r>
    <w:r w:rsidR="0086321C">
      <w:fldChar w:fldCharType="end"/>
    </w:r>
    <w:r w:rsidR="0086321C">
      <w:ptab w:relativeTo="margin" w:alignment="right" w:leader="none"/>
    </w:r>
    <w:r w:rsidR="0086321C">
      <w:fldChar w:fldCharType="begin"/>
    </w:r>
    <w:r w:rsidR="0086321C">
      <w:instrText>PAGE   \* MERGEFORMAT</w:instrText>
    </w:r>
    <w:r w:rsidR="0086321C">
      <w:fldChar w:fldCharType="separate"/>
    </w:r>
    <w:r>
      <w:rPr>
        <w:noProof/>
      </w:rPr>
      <w:t>21</w:t>
    </w:r>
    <w:r w:rsidR="0086321C">
      <w:fldChar w:fldCharType="end"/>
    </w:r>
  </w:p>
</w:hdr>
</file>

<file path=word/header2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1137864"/>
      <w:docPartObj>
        <w:docPartGallery w:val="Page Numbers (Top of Page)"/>
        <w:docPartUnique/>
      </w:docPartObj>
    </w:sdtPr>
    <w:sdtEndPr/>
    <w:sdtContent>
      <w:p w:rsidR="0086321C" w:rsidRDefault="0086321C" w:rsidP="006B57E6">
        <w:pPr>
          <w:pStyle w:val="Kopfzeile"/>
          <w:pBdr>
            <w:bottom w:val="single" w:sz="4" w:space="1" w:color="auto"/>
          </w:pBdr>
          <w:jc w:val="right"/>
        </w:pPr>
        <w:r>
          <w:ptab w:relativeTo="margin" w:alignment="right" w:leader="none"/>
        </w:r>
        <w:r>
          <w:fldChar w:fldCharType="begin"/>
        </w:r>
        <w:r>
          <w:instrText>PAGE   \* MERGEFORMAT</w:instrText>
        </w:r>
        <w:r>
          <w:fldChar w:fldCharType="separate"/>
        </w:r>
        <w:r w:rsidR="0018136A">
          <w:rPr>
            <w:noProof/>
          </w:rPr>
          <w:t>20</w:t>
        </w:r>
        <w:r>
          <w:fldChar w:fldCharType="end"/>
        </w:r>
      </w:p>
    </w:sdtContent>
  </w:sdt>
</w:hdr>
</file>

<file path=word/header2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21C" w:rsidRPr="00E42DC4" w:rsidRDefault="0018136A" w:rsidP="006B57E6">
    <w:pPr>
      <w:pStyle w:val="Kopfzeile"/>
      <w:pBdr>
        <w:bottom w:val="single" w:sz="4" w:space="1" w:color="auto"/>
      </w:pBdr>
    </w:pPr>
    <w:r>
      <w:fldChar w:fldCharType="begin"/>
    </w:r>
    <w:r>
      <w:instrText xml:space="preserve"> STYLEREF  "Überschrift 1" \r  \* MERGEFORMAT </w:instrText>
    </w:r>
    <w:r>
      <w:fldChar w:fldCharType="separate"/>
    </w:r>
    <w:r w:rsidR="0086321C">
      <w:t>5</w:t>
    </w:r>
    <w:r>
      <w:fldChar w:fldCharType="end"/>
    </w:r>
    <w:r w:rsidR="0086321C">
      <w:t xml:space="preserve"> </w:t>
    </w:r>
    <w:r>
      <w:fldChar w:fldCharType="begin"/>
    </w:r>
    <w:r>
      <w:instrText xml:space="preserve"> STYLEREF  "Überschrift 1"  \* MERGEFORMAT </w:instrText>
    </w:r>
    <w:r>
      <w:fldChar w:fldCharType="separate"/>
    </w:r>
    <w:r w:rsidR="0086321C">
      <w:t>Analyse der Simulationen</w:t>
    </w:r>
    <w:r>
      <w:fldChar w:fldCharType="end"/>
    </w:r>
    <w:r w:rsidR="0086321C">
      <w:ptab w:relativeTo="margin" w:alignment="right" w:leader="none"/>
    </w:r>
    <w:r w:rsidR="0086321C">
      <w:fldChar w:fldCharType="begin"/>
    </w:r>
    <w:r w:rsidR="0086321C">
      <w:instrText>PAGE   \* MERGEFORMAT</w:instrText>
    </w:r>
    <w:r w:rsidR="0086321C">
      <w:fldChar w:fldCharType="separate"/>
    </w:r>
    <w:r w:rsidR="0086321C">
      <w:t>24</w:t>
    </w:r>
    <w:r w:rsidR="0086321C">
      <w:fldChar w:fldCharType="end"/>
    </w:r>
  </w:p>
</w:hdr>
</file>

<file path=word/header2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93050885"/>
      <w:docPartObj>
        <w:docPartGallery w:val="Page Numbers (Top of Page)"/>
        <w:docPartUnique/>
      </w:docPartObj>
    </w:sdtPr>
    <w:sdtEndPr/>
    <w:sdtContent>
      <w:p w:rsidR="0086321C" w:rsidRDefault="0086321C" w:rsidP="006B57E6">
        <w:pPr>
          <w:pStyle w:val="Kopfzeile"/>
          <w:pBdr>
            <w:bottom w:val="single" w:sz="4" w:space="1" w:color="auto"/>
          </w:pBdr>
          <w:jc w:val="right"/>
        </w:pPr>
        <w:r>
          <w:ptab w:relativeTo="margin" w:alignment="right" w:leader="none"/>
        </w:r>
        <w:r>
          <w:fldChar w:fldCharType="begin"/>
        </w:r>
        <w:r>
          <w:instrText>PAGE   \* MERGEFORMAT</w:instrText>
        </w:r>
        <w:r>
          <w:fldChar w:fldCharType="separate"/>
        </w:r>
        <w:r w:rsidR="0018136A">
          <w:rPr>
            <w:noProof/>
          </w:rPr>
          <w:t>22</w:t>
        </w:r>
        <w:r>
          <w:fldChar w:fldCharType="end"/>
        </w:r>
      </w:p>
    </w:sdtContent>
  </w:sdt>
</w:hdr>
</file>

<file path=word/header2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21C" w:rsidRPr="00E42DC4" w:rsidRDefault="0086321C" w:rsidP="006B57E6">
    <w:pPr>
      <w:pStyle w:val="Kopfzeile"/>
      <w:pBdr>
        <w:bottom w:val="single" w:sz="4" w:space="1" w:color="auto"/>
      </w:pBdr>
    </w:pPr>
    <w:r>
      <w:fldChar w:fldCharType="begin"/>
    </w:r>
    <w:r w:rsidRPr="00D35722">
      <w:rPr>
        <w:lang w:val="ru-RU"/>
      </w:rPr>
      <w:instrText xml:space="preserve"> </w:instrText>
    </w:r>
    <w:r>
      <w:instrText>STYLEREF</w:instrText>
    </w:r>
    <w:r w:rsidRPr="00D35722">
      <w:rPr>
        <w:lang w:val="ru-RU"/>
      </w:rPr>
      <w:instrText xml:space="preserve">  "Ü</w:instrText>
    </w:r>
    <w:r>
      <w:instrText>berschrift</w:instrText>
    </w:r>
    <w:r w:rsidRPr="00D35722">
      <w:rPr>
        <w:lang w:val="ru-RU"/>
      </w:rPr>
      <w:instrText xml:space="preserve"> 1" \</w:instrText>
    </w:r>
    <w:r>
      <w:instrText>r</w:instrText>
    </w:r>
    <w:r w:rsidRPr="00D35722">
      <w:rPr>
        <w:lang w:val="ru-RU"/>
      </w:rPr>
      <w:instrText xml:space="preserve">  \* </w:instrText>
    </w:r>
    <w:r>
      <w:instrText>MERGEFORMAT</w:instrText>
    </w:r>
    <w:r w:rsidRPr="00D35722">
      <w:rPr>
        <w:lang w:val="ru-RU"/>
      </w:rPr>
      <w:instrText xml:space="preserve"> </w:instrText>
    </w:r>
    <w:r>
      <w:fldChar w:fldCharType="separate"/>
    </w:r>
    <w:r>
      <w:rPr>
        <w:b/>
        <w:bCs/>
        <w:lang w:val="ru-RU"/>
      </w:rPr>
      <w:t>Ошибка! Используйте вкладку "Главная" для применения Überschrift 1 к тексту, который должен здесь отображаться.</w:t>
    </w:r>
    <w:r>
      <w:fldChar w:fldCharType="end"/>
    </w:r>
    <w:r w:rsidRPr="00A160C5">
      <w:rPr>
        <w:lang w:val="ru-RU"/>
      </w:rPr>
      <w:t xml:space="preserve"> </w:t>
    </w:r>
    <w:r>
      <w:fldChar w:fldCharType="begin"/>
    </w:r>
    <w:r w:rsidRPr="00A160C5">
      <w:rPr>
        <w:lang w:val="ru-RU"/>
      </w:rPr>
      <w:instrText xml:space="preserve"> </w:instrText>
    </w:r>
    <w:r>
      <w:instrText>STYLEREF</w:instrText>
    </w:r>
    <w:r w:rsidRPr="00A160C5">
      <w:rPr>
        <w:lang w:val="ru-RU"/>
      </w:rPr>
      <w:instrText xml:space="preserve">  "Ü</w:instrText>
    </w:r>
    <w:r>
      <w:instrText>berschrift</w:instrText>
    </w:r>
    <w:r w:rsidRPr="00A160C5">
      <w:rPr>
        <w:lang w:val="ru-RU"/>
      </w:rPr>
      <w:instrText xml:space="preserve"> 1"  \* </w:instrText>
    </w:r>
    <w:r>
      <w:instrText>MERGEFORMAT</w:instrText>
    </w:r>
    <w:r w:rsidRPr="00A160C5">
      <w:rPr>
        <w:lang w:val="ru-RU"/>
      </w:rPr>
      <w:instrText xml:space="preserve"> </w:instrText>
    </w:r>
    <w:r>
      <w:fldChar w:fldCharType="separate"/>
    </w:r>
    <w:r>
      <w:rPr>
        <w:b/>
        <w:bCs/>
        <w:lang w:val="ru-RU"/>
      </w:rPr>
      <w:t>Ошибка! Используйте вкладку "Главная" для применения Überschrift 1 к тексту, который должен здесь отображаться.</w:t>
    </w:r>
    <w:r>
      <w:fldChar w:fldCharType="end"/>
    </w:r>
    <w:r>
      <w:ptab w:relativeTo="margin" w:alignment="right" w:leader="none"/>
    </w:r>
    <w:r>
      <w:fldChar w:fldCharType="begin"/>
    </w:r>
    <w:r>
      <w:instrText>PAGE</w:instrText>
    </w:r>
    <w:r w:rsidRPr="00D35722">
      <w:rPr>
        <w:lang w:val="ru-RU"/>
      </w:rPr>
      <w:instrText xml:space="preserve">   \* </w:instrText>
    </w:r>
    <w:r>
      <w:instrText>MERGEFORMAT</w:instrText>
    </w:r>
    <w:r>
      <w:fldChar w:fldCharType="separate"/>
    </w:r>
    <w:r>
      <w:t>25</w:t>
    </w:r>
    <w:r>
      <w:fldChar w:fldCharType="end"/>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21C" w:rsidRPr="00E42DC4" w:rsidRDefault="0086321C" w:rsidP="00E42DC4">
    <w:pPr>
      <w:pStyle w:val="Kopfzeile"/>
      <w:jc w:val="right"/>
    </w:pPr>
  </w:p>
</w:hdr>
</file>

<file path=word/header3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79875355"/>
      <w:docPartObj>
        <w:docPartGallery w:val="Page Numbers (Top of Page)"/>
        <w:docPartUnique/>
      </w:docPartObj>
    </w:sdtPr>
    <w:sdtEndPr/>
    <w:sdtContent>
      <w:p w:rsidR="0086321C" w:rsidRDefault="0086321C" w:rsidP="006B57E6">
        <w:pPr>
          <w:pStyle w:val="Kopfzeile"/>
          <w:pBdr>
            <w:bottom w:val="single" w:sz="4" w:space="1" w:color="auto"/>
          </w:pBdr>
          <w:jc w:val="right"/>
        </w:pPr>
        <w:r>
          <w:ptab w:relativeTo="margin" w:alignment="right" w:leader="none"/>
        </w:r>
        <w:r>
          <w:fldChar w:fldCharType="begin"/>
        </w:r>
        <w:r>
          <w:instrText>PAGE   \* MERGEFORMAT</w:instrText>
        </w:r>
        <w:r>
          <w:fldChar w:fldCharType="separate"/>
        </w:r>
        <w:r w:rsidR="0018136A">
          <w:rPr>
            <w:noProof/>
          </w:rPr>
          <w:t>23</w:t>
        </w:r>
        <w:r>
          <w:fldChar w:fldCharType="end"/>
        </w:r>
      </w:p>
    </w:sdtContent>
  </w:sdt>
</w:hdr>
</file>

<file path=word/header3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21C" w:rsidRPr="00E42DC4" w:rsidRDefault="0018136A" w:rsidP="006B57E6">
    <w:pPr>
      <w:pStyle w:val="Kopfzeile"/>
      <w:pBdr>
        <w:bottom w:val="single" w:sz="4" w:space="1" w:color="auto"/>
      </w:pBdr>
    </w:pPr>
    <w:r>
      <w:fldChar w:fldCharType="begin"/>
    </w:r>
    <w:r>
      <w:instrText xml:space="preserve"> STYLEREF  "Überschrift 1" \r  \* MERGEFORMAT </w:instrText>
    </w:r>
    <w:r>
      <w:fldChar w:fldCharType="separate"/>
    </w:r>
    <w:r w:rsidRPr="0018136A">
      <w:rPr>
        <w:b/>
        <w:bCs/>
        <w:noProof/>
        <w:lang w:val="ru-RU"/>
      </w:rPr>
      <w:t>7</w:t>
    </w:r>
    <w:r>
      <w:rPr>
        <w:b/>
        <w:bCs/>
        <w:lang w:val="ru-RU"/>
      </w:rPr>
      <w:fldChar w:fldCharType="end"/>
    </w:r>
    <w:r w:rsidR="0086321C" w:rsidRPr="00540677">
      <w:rPr>
        <w:lang w:val="ru-RU"/>
      </w:rPr>
      <w:t xml:space="preserve"> </w:t>
    </w:r>
    <w:r w:rsidR="0086321C">
      <w:fldChar w:fldCharType="begin"/>
    </w:r>
    <w:r w:rsidR="0086321C" w:rsidRPr="00540677">
      <w:rPr>
        <w:lang w:val="ru-RU"/>
      </w:rPr>
      <w:instrText xml:space="preserve"> </w:instrText>
    </w:r>
    <w:r w:rsidR="0086321C">
      <w:instrText>STYLEREF</w:instrText>
    </w:r>
    <w:r w:rsidR="0086321C" w:rsidRPr="00540677">
      <w:rPr>
        <w:lang w:val="ru-RU"/>
      </w:rPr>
      <w:instrText xml:space="preserve">  "Ü</w:instrText>
    </w:r>
    <w:r w:rsidR="0086321C">
      <w:instrText>berschrift</w:instrText>
    </w:r>
    <w:r w:rsidR="0086321C" w:rsidRPr="00540677">
      <w:rPr>
        <w:lang w:val="ru-RU"/>
      </w:rPr>
      <w:instrText xml:space="preserve"> 1"  \* </w:instrText>
    </w:r>
    <w:r w:rsidR="0086321C">
      <w:instrText>MERGEFORMAT</w:instrText>
    </w:r>
    <w:r w:rsidR="0086321C" w:rsidRPr="00540677">
      <w:rPr>
        <w:lang w:val="ru-RU"/>
      </w:rPr>
      <w:instrText xml:space="preserve"> </w:instrText>
    </w:r>
    <w:r w:rsidR="0086321C">
      <w:fldChar w:fldCharType="separate"/>
    </w:r>
    <w:r w:rsidRPr="0018136A">
      <w:rPr>
        <w:b/>
        <w:bCs/>
        <w:noProof/>
        <w:lang w:val="ru-RU"/>
      </w:rPr>
      <w:t>List of references</w:t>
    </w:r>
    <w:r w:rsidR="0086321C">
      <w:fldChar w:fldCharType="end"/>
    </w:r>
    <w:r w:rsidR="0086321C">
      <w:ptab w:relativeTo="margin" w:alignment="right" w:leader="none"/>
    </w:r>
    <w:r w:rsidR="0086321C">
      <w:fldChar w:fldCharType="begin"/>
    </w:r>
    <w:r w:rsidR="0086321C">
      <w:instrText>PAGE   \* MERGEFORMAT</w:instrText>
    </w:r>
    <w:r w:rsidR="0086321C">
      <w:fldChar w:fldCharType="separate"/>
    </w:r>
    <w:r>
      <w:rPr>
        <w:noProof/>
      </w:rPr>
      <w:t>25</w:t>
    </w:r>
    <w:r w:rsidR="0086321C">
      <w:fldChar w:fldCharType="end"/>
    </w:r>
  </w:p>
</w:hdr>
</file>

<file path=word/header3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93081973"/>
      <w:docPartObj>
        <w:docPartGallery w:val="Page Numbers (Top of Page)"/>
        <w:docPartUnique/>
      </w:docPartObj>
    </w:sdtPr>
    <w:sdtEndPr/>
    <w:sdtContent>
      <w:p w:rsidR="0086321C" w:rsidRDefault="0086321C" w:rsidP="006B57E6">
        <w:pPr>
          <w:pStyle w:val="Kopfzeile"/>
          <w:pBdr>
            <w:bottom w:val="single" w:sz="4" w:space="1" w:color="auto"/>
          </w:pBdr>
          <w:jc w:val="right"/>
        </w:pPr>
        <w:r>
          <w:ptab w:relativeTo="margin" w:alignment="right" w:leader="none"/>
        </w:r>
        <w:r>
          <w:fldChar w:fldCharType="begin"/>
        </w:r>
        <w:r>
          <w:instrText>PAGE   \* MERGEFORMAT</w:instrText>
        </w:r>
        <w:r>
          <w:fldChar w:fldCharType="separate"/>
        </w:r>
        <w:r w:rsidR="0018136A">
          <w:rPr>
            <w:noProof/>
          </w:rPr>
          <w:t>24</w:t>
        </w:r>
        <w:r>
          <w:fldChar w:fldCharType="end"/>
        </w:r>
      </w:p>
    </w:sdtContent>
  </w:sdt>
</w:hdr>
</file>

<file path=word/header3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21C" w:rsidRPr="00E42DC4" w:rsidRDefault="0018136A" w:rsidP="006B57E6">
    <w:pPr>
      <w:pStyle w:val="Kopfzeile"/>
      <w:pBdr>
        <w:bottom w:val="single" w:sz="4" w:space="1" w:color="auto"/>
      </w:pBdr>
    </w:pPr>
    <w:r>
      <w:fldChar w:fldCharType="begin"/>
    </w:r>
    <w:r>
      <w:instrText xml:space="preserve"> STYLEREF  "Überschrift 5" \r  \* MERGEFORMAT </w:instrText>
    </w:r>
    <w:r>
      <w:fldChar w:fldCharType="separate"/>
    </w:r>
    <w:r w:rsidRPr="0018136A">
      <w:rPr>
        <w:b/>
        <w:bCs/>
        <w:noProof/>
        <w:lang w:val="ru-RU"/>
      </w:rPr>
      <w:t>A</w:t>
    </w:r>
    <w:r>
      <w:rPr>
        <w:b/>
        <w:bCs/>
        <w:lang w:val="ru-RU"/>
      </w:rPr>
      <w:fldChar w:fldCharType="end"/>
    </w:r>
    <w:r w:rsidR="0086321C" w:rsidRPr="00540677">
      <w:rPr>
        <w:lang w:val="ru-RU"/>
      </w:rPr>
      <w:t xml:space="preserve"> </w:t>
    </w:r>
    <w:r w:rsidR="0086321C">
      <w:fldChar w:fldCharType="begin"/>
    </w:r>
    <w:r w:rsidR="0086321C" w:rsidRPr="00540677">
      <w:rPr>
        <w:lang w:val="ru-RU"/>
      </w:rPr>
      <w:instrText xml:space="preserve"> </w:instrText>
    </w:r>
    <w:r w:rsidR="0086321C">
      <w:instrText>STYLEREF</w:instrText>
    </w:r>
    <w:r w:rsidR="0086321C" w:rsidRPr="00540677">
      <w:rPr>
        <w:lang w:val="ru-RU"/>
      </w:rPr>
      <w:instrText xml:space="preserve">  "Ü</w:instrText>
    </w:r>
    <w:r w:rsidR="0086321C">
      <w:instrText>berschrift</w:instrText>
    </w:r>
    <w:r w:rsidR="0086321C" w:rsidRPr="00540677">
      <w:rPr>
        <w:lang w:val="ru-RU"/>
      </w:rPr>
      <w:instrText xml:space="preserve"> 5"  \* </w:instrText>
    </w:r>
    <w:r w:rsidR="0086321C">
      <w:instrText>MERGEFORMAT</w:instrText>
    </w:r>
    <w:r w:rsidR="0086321C" w:rsidRPr="00540677">
      <w:rPr>
        <w:lang w:val="ru-RU"/>
      </w:rPr>
      <w:instrText xml:space="preserve"> </w:instrText>
    </w:r>
    <w:r w:rsidR="0086321C">
      <w:fldChar w:fldCharType="separate"/>
    </w:r>
    <w:r w:rsidRPr="0018136A">
      <w:rPr>
        <w:b/>
        <w:bCs/>
        <w:noProof/>
        <w:lang w:val="ru-RU"/>
      </w:rPr>
      <w:t>Title Annex A</w:t>
    </w:r>
    <w:r w:rsidR="0086321C">
      <w:fldChar w:fldCharType="end"/>
    </w:r>
    <w:r w:rsidR="0086321C">
      <w:ptab w:relativeTo="margin" w:alignment="right" w:leader="none"/>
    </w:r>
    <w:r w:rsidR="0086321C">
      <w:fldChar w:fldCharType="begin"/>
    </w:r>
    <w:r w:rsidR="0086321C">
      <w:instrText>PAGE   \* MERGEFORMAT</w:instrText>
    </w:r>
    <w:r w:rsidR="0086321C">
      <w:fldChar w:fldCharType="separate"/>
    </w:r>
    <w:r>
      <w:rPr>
        <w:noProof/>
      </w:rPr>
      <w:t>27</w:t>
    </w:r>
    <w:r w:rsidR="0086321C">
      <w:fldChar w:fldCharType="end"/>
    </w:r>
  </w:p>
</w:hdr>
</file>

<file path=word/header3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28821444"/>
      <w:docPartObj>
        <w:docPartGallery w:val="Page Numbers (Top of Page)"/>
        <w:docPartUnique/>
      </w:docPartObj>
    </w:sdtPr>
    <w:sdtEndPr/>
    <w:sdtContent>
      <w:p w:rsidR="0086321C" w:rsidRDefault="0086321C" w:rsidP="006B57E6">
        <w:pPr>
          <w:pStyle w:val="Kopfzeile"/>
          <w:pBdr>
            <w:bottom w:val="single" w:sz="4" w:space="1" w:color="auto"/>
          </w:pBdr>
          <w:jc w:val="right"/>
        </w:pPr>
        <w:r>
          <w:ptab w:relativeTo="margin" w:alignment="right" w:leader="none"/>
        </w:r>
        <w:r>
          <w:fldChar w:fldCharType="begin"/>
        </w:r>
        <w:r>
          <w:instrText>PAGE   \* MERGEFORMAT</w:instrText>
        </w:r>
        <w:r>
          <w:fldChar w:fldCharType="separate"/>
        </w:r>
        <w:r w:rsidR="0018136A">
          <w:rPr>
            <w:noProof/>
          </w:rPr>
          <w:t>26</w:t>
        </w:r>
        <w:r>
          <w:fldChar w:fldCharType="end"/>
        </w:r>
      </w:p>
    </w:sdtContent>
  </w:sdt>
</w:hdr>
</file>

<file path=word/header3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21C" w:rsidRPr="00E42DC4" w:rsidRDefault="0018136A" w:rsidP="006B57E6">
    <w:pPr>
      <w:pStyle w:val="Kopfzeile"/>
      <w:pBdr>
        <w:bottom w:val="single" w:sz="4" w:space="1" w:color="auto"/>
      </w:pBdr>
    </w:pPr>
    <w:r>
      <w:fldChar w:fldCharType="begin"/>
    </w:r>
    <w:r>
      <w:instrText xml:space="preserve"> STYLEREF  "Überschrift 5" \r  \* MERGEFORMAT </w:instrText>
    </w:r>
    <w:r>
      <w:fldChar w:fldCharType="separate"/>
    </w:r>
    <w:r w:rsidRPr="0018136A">
      <w:rPr>
        <w:b/>
        <w:bCs/>
        <w:noProof/>
        <w:lang w:val="ru-RU"/>
      </w:rPr>
      <w:t>B</w:t>
    </w:r>
    <w:r>
      <w:rPr>
        <w:b/>
        <w:bCs/>
        <w:lang w:val="ru-RU"/>
      </w:rPr>
      <w:fldChar w:fldCharType="end"/>
    </w:r>
    <w:r w:rsidR="0086321C" w:rsidRPr="00540677">
      <w:rPr>
        <w:lang w:val="ru-RU"/>
      </w:rPr>
      <w:t xml:space="preserve"> </w:t>
    </w:r>
    <w:r w:rsidR="0086321C">
      <w:fldChar w:fldCharType="begin"/>
    </w:r>
    <w:r w:rsidR="0086321C" w:rsidRPr="00540677">
      <w:rPr>
        <w:lang w:val="ru-RU"/>
      </w:rPr>
      <w:instrText xml:space="preserve"> </w:instrText>
    </w:r>
    <w:r w:rsidR="0086321C">
      <w:instrText>STYLEREF</w:instrText>
    </w:r>
    <w:r w:rsidR="0086321C" w:rsidRPr="00540677">
      <w:rPr>
        <w:lang w:val="ru-RU"/>
      </w:rPr>
      <w:instrText xml:space="preserve">  "Ü</w:instrText>
    </w:r>
    <w:r w:rsidR="0086321C">
      <w:instrText>berschrift</w:instrText>
    </w:r>
    <w:r w:rsidR="0086321C" w:rsidRPr="00540677">
      <w:rPr>
        <w:lang w:val="ru-RU"/>
      </w:rPr>
      <w:instrText xml:space="preserve"> 5"  \* </w:instrText>
    </w:r>
    <w:r w:rsidR="0086321C">
      <w:instrText>MERGEFORMAT</w:instrText>
    </w:r>
    <w:r w:rsidR="0086321C" w:rsidRPr="00540677">
      <w:rPr>
        <w:lang w:val="ru-RU"/>
      </w:rPr>
      <w:instrText xml:space="preserve"> </w:instrText>
    </w:r>
    <w:r w:rsidR="0086321C">
      <w:fldChar w:fldCharType="separate"/>
    </w:r>
    <w:r w:rsidRPr="0018136A">
      <w:rPr>
        <w:b/>
        <w:bCs/>
        <w:noProof/>
        <w:lang w:val="ru-RU"/>
      </w:rPr>
      <w:t>Title Annex B</w:t>
    </w:r>
    <w:r w:rsidR="0086321C">
      <w:fldChar w:fldCharType="end"/>
    </w:r>
    <w:r w:rsidR="0086321C">
      <w:ptab w:relativeTo="margin" w:alignment="right" w:leader="none"/>
    </w:r>
    <w:r w:rsidR="0086321C">
      <w:fldChar w:fldCharType="begin"/>
    </w:r>
    <w:r w:rsidR="0086321C">
      <w:instrText>PAGE   \* MERGEFORMAT</w:instrText>
    </w:r>
    <w:r w:rsidR="0086321C">
      <w:fldChar w:fldCharType="separate"/>
    </w:r>
    <w:r>
      <w:rPr>
        <w:noProof/>
      </w:rPr>
      <w:t>29</w:t>
    </w:r>
    <w:r w:rsidR="0086321C">
      <w:fldChar w:fldCharType="end"/>
    </w:r>
  </w:p>
</w:hdr>
</file>

<file path=word/header3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95025411"/>
      <w:docPartObj>
        <w:docPartGallery w:val="Page Numbers (Top of Page)"/>
        <w:docPartUnique/>
      </w:docPartObj>
    </w:sdtPr>
    <w:sdtEndPr/>
    <w:sdtContent>
      <w:p w:rsidR="0086321C" w:rsidRDefault="0086321C" w:rsidP="006B57E6">
        <w:pPr>
          <w:pStyle w:val="Kopfzeile"/>
          <w:pBdr>
            <w:bottom w:val="single" w:sz="4" w:space="1" w:color="auto"/>
          </w:pBdr>
          <w:jc w:val="right"/>
        </w:pPr>
        <w:r>
          <w:ptab w:relativeTo="margin" w:alignment="right" w:leader="none"/>
        </w:r>
        <w:r>
          <w:fldChar w:fldCharType="begin"/>
        </w:r>
        <w:r>
          <w:instrText>PAGE   \* MERGEFORMAT</w:instrText>
        </w:r>
        <w:r>
          <w:fldChar w:fldCharType="separate"/>
        </w:r>
        <w:r w:rsidR="0018136A">
          <w:rPr>
            <w:noProof/>
          </w:rPr>
          <w:t>28</w:t>
        </w:r>
        <w:r>
          <w:fldChar w:fldCharType="end"/>
        </w:r>
      </w:p>
    </w:sdtContent>
  </w:sdt>
</w:hdr>
</file>

<file path=word/header3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21C" w:rsidRPr="00E42DC4" w:rsidRDefault="0018136A" w:rsidP="006B57E6">
    <w:pPr>
      <w:pStyle w:val="Kopfzeile"/>
      <w:pBdr>
        <w:bottom w:val="single" w:sz="4" w:space="1" w:color="auto"/>
      </w:pBdr>
    </w:pPr>
    <w:r>
      <w:fldChar w:fldCharType="begin"/>
    </w:r>
    <w:r>
      <w:instrText xml:space="preserve"> STYLEREF  "Überschrift 5" \r  \* MERGEFORMAT </w:instrText>
    </w:r>
    <w:r>
      <w:fldChar w:fldCharType="separate"/>
    </w:r>
    <w:r w:rsidRPr="0018136A">
      <w:rPr>
        <w:b/>
        <w:bCs/>
        <w:noProof/>
        <w:lang w:val="ru-RU"/>
      </w:rPr>
      <w:t>C</w:t>
    </w:r>
    <w:r>
      <w:rPr>
        <w:b/>
        <w:bCs/>
        <w:lang w:val="ru-RU"/>
      </w:rPr>
      <w:fldChar w:fldCharType="end"/>
    </w:r>
    <w:r w:rsidR="0086321C" w:rsidRPr="00540677">
      <w:rPr>
        <w:lang w:val="ru-RU"/>
      </w:rPr>
      <w:t xml:space="preserve"> </w:t>
    </w:r>
    <w:r w:rsidR="0086321C">
      <w:fldChar w:fldCharType="begin"/>
    </w:r>
    <w:r w:rsidR="0086321C" w:rsidRPr="00540677">
      <w:rPr>
        <w:lang w:val="ru-RU"/>
      </w:rPr>
      <w:instrText xml:space="preserve"> </w:instrText>
    </w:r>
    <w:r w:rsidR="0086321C">
      <w:instrText>STYLEREF</w:instrText>
    </w:r>
    <w:r w:rsidR="0086321C" w:rsidRPr="00540677">
      <w:rPr>
        <w:lang w:val="ru-RU"/>
      </w:rPr>
      <w:instrText xml:space="preserve">  "Ü</w:instrText>
    </w:r>
    <w:r w:rsidR="0086321C">
      <w:instrText>berschrift</w:instrText>
    </w:r>
    <w:r w:rsidR="0086321C" w:rsidRPr="00540677">
      <w:rPr>
        <w:lang w:val="ru-RU"/>
      </w:rPr>
      <w:instrText xml:space="preserve"> 5"  \* </w:instrText>
    </w:r>
    <w:r w:rsidR="0086321C">
      <w:instrText>MERGEFORMAT</w:instrText>
    </w:r>
    <w:r w:rsidR="0086321C" w:rsidRPr="00540677">
      <w:rPr>
        <w:lang w:val="ru-RU"/>
      </w:rPr>
      <w:instrText xml:space="preserve"> </w:instrText>
    </w:r>
    <w:r w:rsidR="0086321C">
      <w:fldChar w:fldCharType="separate"/>
    </w:r>
    <w:r w:rsidRPr="0018136A">
      <w:rPr>
        <w:b/>
        <w:bCs/>
        <w:noProof/>
        <w:lang w:val="ru-RU"/>
      </w:rPr>
      <w:t>Title Annex C</w:t>
    </w:r>
    <w:r w:rsidR="0086321C">
      <w:fldChar w:fldCharType="end"/>
    </w:r>
    <w:r w:rsidR="0086321C">
      <w:ptab w:relativeTo="margin" w:alignment="right" w:leader="none"/>
    </w:r>
    <w:r w:rsidR="0086321C">
      <w:fldChar w:fldCharType="begin"/>
    </w:r>
    <w:r w:rsidR="0086321C">
      <w:instrText>PAGE   \* MERGEFORMAT</w:instrText>
    </w:r>
    <w:r w:rsidR="0086321C">
      <w:fldChar w:fldCharType="separate"/>
    </w:r>
    <w:r>
      <w:rPr>
        <w:noProof/>
      </w:rPr>
      <w:t>31</w:t>
    </w:r>
    <w:r w:rsidR="0086321C">
      <w:fldChar w:fldCharType="end"/>
    </w:r>
  </w:p>
</w:hdr>
</file>

<file path=word/header3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75856909"/>
      <w:docPartObj>
        <w:docPartGallery w:val="Page Numbers (Top of Page)"/>
        <w:docPartUnique/>
      </w:docPartObj>
    </w:sdtPr>
    <w:sdtEndPr/>
    <w:sdtContent>
      <w:p w:rsidR="0086321C" w:rsidRDefault="0086321C" w:rsidP="006B57E6">
        <w:pPr>
          <w:pStyle w:val="Kopfzeile"/>
          <w:pBdr>
            <w:bottom w:val="single" w:sz="4" w:space="1" w:color="auto"/>
          </w:pBdr>
          <w:jc w:val="right"/>
        </w:pPr>
        <w:r>
          <w:ptab w:relativeTo="margin" w:alignment="right" w:leader="none"/>
        </w:r>
        <w:r>
          <w:fldChar w:fldCharType="begin"/>
        </w:r>
        <w:r>
          <w:instrText>PAGE   \* MERGEFORMAT</w:instrText>
        </w:r>
        <w:r>
          <w:fldChar w:fldCharType="separate"/>
        </w:r>
        <w:r w:rsidR="0018136A">
          <w:rPr>
            <w:noProof/>
          </w:rPr>
          <w:t>30</w:t>
        </w:r>
        <w:r>
          <w:fldChar w:fldCharType="end"/>
        </w:r>
      </w:p>
    </w:sdtContent>
  </w:sdt>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21C" w:rsidRPr="00E42DC4" w:rsidRDefault="0086321C" w:rsidP="00E42DC4">
    <w:pPr>
      <w:pStyle w:val="Kopfzeile"/>
      <w:jc w:val="right"/>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21C" w:rsidRPr="00E42DC4" w:rsidRDefault="0018136A" w:rsidP="00E25B8A">
    <w:pPr>
      <w:pStyle w:val="KopfzeileAnfang"/>
    </w:pPr>
    <w:r>
      <w:fldChar w:fldCharType="begin"/>
    </w:r>
    <w:r>
      <w:instrText xml:space="preserve"> STYLEREF  "Überschrift 6" \r  \* MERGEFORMAT </w:instrText>
    </w:r>
    <w:r>
      <w:fldChar w:fldCharType="separate"/>
    </w:r>
    <w:r w:rsidR="0086321C" w:rsidRPr="0086321C">
      <w:rPr>
        <w:b/>
        <w:bCs/>
        <w:lang w:val="ru-RU"/>
      </w:rPr>
      <w:t>I</w:t>
    </w:r>
    <w:r>
      <w:rPr>
        <w:b/>
        <w:bCs/>
        <w:lang w:val="ru-RU"/>
      </w:rPr>
      <w:fldChar w:fldCharType="end"/>
    </w:r>
    <w:r w:rsidR="0086321C" w:rsidRPr="00540677">
      <w:rPr>
        <w:lang w:val="ru-RU"/>
      </w:rPr>
      <w:t xml:space="preserve"> </w:t>
    </w:r>
    <w:r w:rsidR="0086321C">
      <w:fldChar w:fldCharType="begin"/>
    </w:r>
    <w:r w:rsidR="0086321C" w:rsidRPr="00540677">
      <w:rPr>
        <w:lang w:val="ru-RU"/>
      </w:rPr>
      <w:instrText xml:space="preserve"> </w:instrText>
    </w:r>
    <w:r w:rsidR="0086321C">
      <w:instrText>STYLEREF</w:instrText>
    </w:r>
    <w:r w:rsidR="0086321C" w:rsidRPr="00540677">
      <w:rPr>
        <w:lang w:val="ru-RU"/>
      </w:rPr>
      <w:instrText xml:space="preserve">  "Ü</w:instrText>
    </w:r>
    <w:r w:rsidR="0086321C">
      <w:instrText>berschrift</w:instrText>
    </w:r>
    <w:r w:rsidR="0086321C" w:rsidRPr="00540677">
      <w:rPr>
        <w:lang w:val="ru-RU"/>
      </w:rPr>
      <w:instrText xml:space="preserve"> 6"  \* </w:instrText>
    </w:r>
    <w:r w:rsidR="0086321C">
      <w:instrText>MERGEFORMAT</w:instrText>
    </w:r>
    <w:r w:rsidR="0086321C" w:rsidRPr="00540677">
      <w:rPr>
        <w:lang w:val="ru-RU"/>
      </w:rPr>
      <w:instrText xml:space="preserve"> </w:instrText>
    </w:r>
    <w:r w:rsidR="0086321C">
      <w:fldChar w:fldCharType="separate"/>
    </w:r>
    <w:r w:rsidR="0086321C" w:rsidRPr="0086321C">
      <w:rPr>
        <w:b/>
        <w:bCs/>
        <w:lang w:val="ru-RU"/>
      </w:rPr>
      <w:t>Abstract</w:t>
    </w:r>
    <w:r w:rsidR="0086321C">
      <w:fldChar w:fldCharType="end"/>
    </w:r>
    <w:r w:rsidR="0086321C">
      <w:ptab w:relativeTo="margin" w:alignment="right" w:leader="none"/>
    </w:r>
    <w:r w:rsidR="0086321C">
      <w:fldChar w:fldCharType="begin"/>
    </w:r>
    <w:r w:rsidR="0086321C">
      <w:instrText>PAGE   \* MERGEFORMAT</w:instrText>
    </w:r>
    <w:r w:rsidR="0086321C">
      <w:fldChar w:fldCharType="separate"/>
    </w:r>
    <w:r w:rsidR="0086321C">
      <w:t>II</w:t>
    </w:r>
    <w:r w:rsidR="0086321C">
      <w:fldChar w:fldCharType="end"/>
    </w: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18043244"/>
      <w:docPartObj>
        <w:docPartGallery w:val="Page Numbers (Top of Page)"/>
        <w:docPartUnique/>
      </w:docPartObj>
    </w:sdtPr>
    <w:sdtEndPr/>
    <w:sdtContent>
      <w:p w:rsidR="0086321C" w:rsidRDefault="0086321C" w:rsidP="006B57E6">
        <w:pPr>
          <w:pStyle w:val="Kopfzeile"/>
          <w:pBdr>
            <w:bottom w:val="single" w:sz="4" w:space="1" w:color="auto"/>
          </w:pBdr>
          <w:jc w:val="right"/>
        </w:pPr>
        <w:r>
          <w:ptab w:relativeTo="margin" w:alignment="right" w:leader="none"/>
        </w:r>
        <w:r>
          <w:fldChar w:fldCharType="begin"/>
        </w:r>
        <w:r>
          <w:instrText>PAGE   \* MERGEFORMAT</w:instrText>
        </w:r>
        <w:r>
          <w:fldChar w:fldCharType="separate"/>
        </w:r>
        <w:r w:rsidR="0018136A">
          <w:rPr>
            <w:noProof/>
          </w:rPr>
          <w:t>I</w:t>
        </w:r>
        <w:r>
          <w:fldChar w:fldCharType="end"/>
        </w:r>
      </w:p>
    </w:sdtContent>
  </w:sdt>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21C" w:rsidRPr="00E42DC4" w:rsidRDefault="0018136A" w:rsidP="00E25B8A">
    <w:pPr>
      <w:pStyle w:val="KopfzeileAnfang"/>
    </w:pPr>
    <w:r>
      <w:fldChar w:fldCharType="begin"/>
    </w:r>
    <w:r>
      <w:instrText xml:space="preserve"> STYLEREF  "Überschrift 6" \r  \* MERGEFORMAT </w:instrText>
    </w:r>
    <w:r>
      <w:fldChar w:fldCharType="separate"/>
    </w:r>
    <w:r w:rsidR="0086321C" w:rsidRPr="00D35722">
      <w:rPr>
        <w:b/>
        <w:bCs/>
        <w:lang w:val="ru-RU"/>
      </w:rPr>
      <w:t>II</w:t>
    </w:r>
    <w:r>
      <w:rPr>
        <w:b/>
        <w:bCs/>
        <w:lang w:val="ru-RU"/>
      </w:rPr>
      <w:fldChar w:fldCharType="end"/>
    </w:r>
    <w:r w:rsidR="0086321C" w:rsidRPr="00540677">
      <w:rPr>
        <w:lang w:val="ru-RU"/>
      </w:rPr>
      <w:t xml:space="preserve"> </w:t>
    </w:r>
    <w:r w:rsidR="0086321C">
      <w:fldChar w:fldCharType="begin"/>
    </w:r>
    <w:r w:rsidR="0086321C" w:rsidRPr="00540677">
      <w:rPr>
        <w:lang w:val="ru-RU"/>
      </w:rPr>
      <w:instrText xml:space="preserve"> </w:instrText>
    </w:r>
    <w:r w:rsidR="0086321C">
      <w:instrText>STYLEREF</w:instrText>
    </w:r>
    <w:r w:rsidR="0086321C" w:rsidRPr="00540677">
      <w:rPr>
        <w:lang w:val="ru-RU"/>
      </w:rPr>
      <w:instrText xml:space="preserve">  "Ü</w:instrText>
    </w:r>
    <w:r w:rsidR="0086321C">
      <w:instrText>berschrift</w:instrText>
    </w:r>
    <w:r w:rsidR="0086321C" w:rsidRPr="00540677">
      <w:rPr>
        <w:lang w:val="ru-RU"/>
      </w:rPr>
      <w:instrText xml:space="preserve"> 6"  \* </w:instrText>
    </w:r>
    <w:r w:rsidR="0086321C">
      <w:instrText>MERGEFORMAT</w:instrText>
    </w:r>
    <w:r w:rsidR="0086321C" w:rsidRPr="00540677">
      <w:rPr>
        <w:lang w:val="ru-RU"/>
      </w:rPr>
      <w:instrText xml:space="preserve"> </w:instrText>
    </w:r>
    <w:r w:rsidR="0086321C">
      <w:fldChar w:fldCharType="separate"/>
    </w:r>
    <w:r w:rsidR="0086321C" w:rsidRPr="00D35722">
      <w:rPr>
        <w:b/>
        <w:bCs/>
        <w:lang w:val="ru-RU"/>
      </w:rPr>
      <w:t>Abstact</w:t>
    </w:r>
    <w:r w:rsidR="0086321C">
      <w:fldChar w:fldCharType="end"/>
    </w:r>
    <w:r w:rsidR="0086321C">
      <w:ptab w:relativeTo="margin" w:alignment="right" w:leader="none"/>
    </w:r>
    <w:r w:rsidR="0086321C">
      <w:fldChar w:fldCharType="begin"/>
    </w:r>
    <w:r w:rsidR="0086321C">
      <w:instrText>PAGE   \* MERGEFORMAT</w:instrText>
    </w:r>
    <w:r w:rsidR="0086321C">
      <w:fldChar w:fldCharType="separate"/>
    </w:r>
    <w:r w:rsidR="0086321C">
      <w:t>IV</w:t>
    </w:r>
    <w:r w:rsidR="0086321C">
      <w:fldChar w:fldCharType="end"/>
    </w: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56232622"/>
      <w:docPartObj>
        <w:docPartGallery w:val="Page Numbers (Top of Page)"/>
        <w:docPartUnique/>
      </w:docPartObj>
    </w:sdtPr>
    <w:sdtEndPr/>
    <w:sdtContent>
      <w:p w:rsidR="0086321C" w:rsidRDefault="0086321C" w:rsidP="006B57E6">
        <w:pPr>
          <w:pStyle w:val="Kopfzeile"/>
          <w:pBdr>
            <w:bottom w:val="single" w:sz="4" w:space="1" w:color="auto"/>
          </w:pBdr>
          <w:jc w:val="right"/>
        </w:pPr>
        <w:r>
          <w:ptab w:relativeTo="margin" w:alignment="right" w:leader="none"/>
        </w:r>
        <w:r>
          <w:fldChar w:fldCharType="begin"/>
        </w:r>
        <w:r>
          <w:instrText>PAGE   \* MERGEFORMAT</w:instrText>
        </w:r>
        <w:r>
          <w:fldChar w:fldCharType="separate"/>
        </w:r>
        <w:r w:rsidR="0018136A">
          <w:rPr>
            <w:noProof/>
          </w:rPr>
          <w:t>II</w:t>
        </w:r>
        <w:r>
          <w:fldChar w:fldCharType="end"/>
        </w:r>
      </w:p>
    </w:sdtContent>
  </w:sdt>
</w:hdr>
</file>

<file path=word/header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321C" w:rsidRPr="00E42DC4" w:rsidRDefault="0018136A" w:rsidP="00D6463F">
    <w:pPr>
      <w:pStyle w:val="KopfzeileAnfang"/>
    </w:pPr>
    <w:r>
      <w:fldChar w:fldCharType="begin"/>
    </w:r>
    <w:r>
      <w:instrText xml:space="preserve"> STYLEREF  "Überschrift 6" \r  \* MERGEFORMAT </w:instrText>
    </w:r>
    <w:r>
      <w:fldChar w:fldCharType="separate"/>
    </w:r>
    <w:r w:rsidRPr="0018136A">
      <w:rPr>
        <w:b/>
        <w:bCs/>
        <w:noProof/>
        <w:lang w:val="ru-RU"/>
      </w:rPr>
      <w:t>III</w:t>
    </w:r>
    <w:r>
      <w:rPr>
        <w:b/>
        <w:bCs/>
        <w:lang w:val="ru-RU"/>
      </w:rPr>
      <w:fldChar w:fldCharType="end"/>
    </w:r>
    <w:r w:rsidR="0086321C" w:rsidRPr="00540677">
      <w:rPr>
        <w:lang w:val="ru-RU"/>
      </w:rPr>
      <w:t xml:space="preserve"> </w:t>
    </w:r>
    <w:r w:rsidR="0086321C">
      <w:fldChar w:fldCharType="begin"/>
    </w:r>
    <w:r w:rsidR="0086321C" w:rsidRPr="00540677">
      <w:rPr>
        <w:lang w:val="ru-RU"/>
      </w:rPr>
      <w:instrText xml:space="preserve"> </w:instrText>
    </w:r>
    <w:r w:rsidR="0086321C">
      <w:instrText>STYLEREF</w:instrText>
    </w:r>
    <w:r w:rsidR="0086321C" w:rsidRPr="00540677">
      <w:rPr>
        <w:lang w:val="ru-RU"/>
      </w:rPr>
      <w:instrText xml:space="preserve">  "Ü</w:instrText>
    </w:r>
    <w:r w:rsidR="0086321C">
      <w:instrText>berschrift</w:instrText>
    </w:r>
    <w:r w:rsidR="0086321C" w:rsidRPr="00540677">
      <w:rPr>
        <w:lang w:val="ru-RU"/>
      </w:rPr>
      <w:instrText xml:space="preserve"> 6"  \* </w:instrText>
    </w:r>
    <w:r w:rsidR="0086321C">
      <w:instrText>MERGEFORMAT</w:instrText>
    </w:r>
    <w:r w:rsidR="0086321C" w:rsidRPr="00540677">
      <w:rPr>
        <w:lang w:val="ru-RU"/>
      </w:rPr>
      <w:instrText xml:space="preserve"> </w:instrText>
    </w:r>
    <w:r w:rsidR="0086321C">
      <w:fldChar w:fldCharType="separate"/>
    </w:r>
    <w:r w:rsidRPr="0018136A">
      <w:rPr>
        <w:b/>
        <w:bCs/>
        <w:noProof/>
        <w:lang w:val="ru-RU"/>
      </w:rPr>
      <w:t>Table of Contents</w:t>
    </w:r>
    <w:r w:rsidR="0086321C">
      <w:fldChar w:fldCharType="end"/>
    </w:r>
    <w:r w:rsidR="0086321C">
      <w:ptab w:relativeTo="margin" w:alignment="right" w:leader="none"/>
    </w:r>
    <w:r w:rsidR="0086321C">
      <w:fldChar w:fldCharType="begin"/>
    </w:r>
    <w:r w:rsidR="0086321C">
      <w:instrText>PAGE   \* MERGEFORMAT</w:instrText>
    </w:r>
    <w:r w:rsidR="0086321C">
      <w:fldChar w:fldCharType="separate"/>
    </w:r>
    <w:r>
      <w:rPr>
        <w:noProof/>
      </w:rPr>
      <w:t>IV</w:t>
    </w:r>
    <w:r w:rsidR="0086321C">
      <w:fldChar w:fldCharType="end"/>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B65A76"/>
    <w:multiLevelType w:val="hybridMultilevel"/>
    <w:tmpl w:val="71C40340"/>
    <w:lvl w:ilvl="0" w:tplc="D8A614B6">
      <w:start w:val="1"/>
      <w:numFmt w:val="upperLetter"/>
      <w:lvlText w:val="%1."/>
      <w:lvlJc w:val="left"/>
      <w:pPr>
        <w:ind w:left="36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43DD28F0"/>
    <w:multiLevelType w:val="hybridMultilevel"/>
    <w:tmpl w:val="4CD4CDEA"/>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4C911D54"/>
    <w:multiLevelType w:val="hybridMultilevel"/>
    <w:tmpl w:val="11B00000"/>
    <w:lvl w:ilvl="0" w:tplc="3DC2A174">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56760F5"/>
    <w:multiLevelType w:val="hybridMultilevel"/>
    <w:tmpl w:val="C42C714E"/>
    <w:lvl w:ilvl="0" w:tplc="1E3C2C96">
      <w:start w:val="1"/>
      <w:numFmt w:val="upperRoman"/>
      <w:pStyle w:val="berschrift6"/>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724A5D4C"/>
    <w:multiLevelType w:val="multilevel"/>
    <w:tmpl w:val="8618B032"/>
    <w:lvl w:ilvl="0">
      <w:start w:val="1"/>
      <w:numFmt w:val="decimal"/>
      <w:pStyle w:val="berschrift1"/>
      <w:lvlText w:val="%1"/>
      <w:lvlJc w:val="left"/>
      <w:pPr>
        <w:ind w:left="432" w:hanging="432"/>
      </w:pPr>
    </w:lvl>
    <w:lvl w:ilvl="1">
      <w:start w:val="1"/>
      <w:numFmt w:val="decimal"/>
      <w:pStyle w:val="berschrift2"/>
      <w:lvlText w:val="%1.%2"/>
      <w:lvlJc w:val="left"/>
      <w:pPr>
        <w:ind w:left="576" w:hanging="576"/>
      </w:p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7E0012DD"/>
    <w:multiLevelType w:val="hybridMultilevel"/>
    <w:tmpl w:val="B3208320"/>
    <w:lvl w:ilvl="0" w:tplc="17022C46">
      <w:start w:val="1"/>
      <w:numFmt w:val="upperLetter"/>
      <w:pStyle w:val="berschrift5"/>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2"/>
  </w:num>
  <w:num w:numId="2">
    <w:abstractNumId w:val="4"/>
  </w:num>
  <w:num w:numId="3">
    <w:abstractNumId w:val="4"/>
  </w:num>
  <w:num w:numId="4">
    <w:abstractNumId w:val="4"/>
  </w:num>
  <w:num w:numId="5">
    <w:abstractNumId w:val="4"/>
  </w:num>
  <w:num w:numId="6">
    <w:abstractNumId w:val="4"/>
  </w:num>
  <w:num w:numId="7">
    <w:abstractNumId w:val="4"/>
  </w:num>
  <w:num w:numId="8">
    <w:abstractNumId w:val="4"/>
  </w:num>
  <w:num w:numId="9">
    <w:abstractNumId w:val="4"/>
  </w:num>
  <w:num w:numId="10">
    <w:abstractNumId w:val="4"/>
  </w:num>
  <w:num w:numId="11">
    <w:abstractNumId w:val="2"/>
  </w:num>
  <w:num w:numId="12">
    <w:abstractNumId w:val="0"/>
  </w:num>
  <w:num w:numId="13">
    <w:abstractNumId w:val="5"/>
  </w:num>
  <w:num w:numId="14">
    <w:abstractNumId w:val="3"/>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autoHyphenation/>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36D8"/>
    <w:rsid w:val="00013CA7"/>
    <w:rsid w:val="00015050"/>
    <w:rsid w:val="00020B10"/>
    <w:rsid w:val="00037977"/>
    <w:rsid w:val="000418AE"/>
    <w:rsid w:val="00044831"/>
    <w:rsid w:val="00052739"/>
    <w:rsid w:val="00052E25"/>
    <w:rsid w:val="00053EC3"/>
    <w:rsid w:val="000554D1"/>
    <w:rsid w:val="000576B2"/>
    <w:rsid w:val="000579A9"/>
    <w:rsid w:val="00064A24"/>
    <w:rsid w:val="000670BE"/>
    <w:rsid w:val="00072722"/>
    <w:rsid w:val="00074E2A"/>
    <w:rsid w:val="00083A8E"/>
    <w:rsid w:val="00084305"/>
    <w:rsid w:val="00091B33"/>
    <w:rsid w:val="00091DD9"/>
    <w:rsid w:val="000A6CD4"/>
    <w:rsid w:val="000A6F66"/>
    <w:rsid w:val="000B28E0"/>
    <w:rsid w:val="000B32AC"/>
    <w:rsid w:val="000B3EDA"/>
    <w:rsid w:val="000B7ED1"/>
    <w:rsid w:val="000D5604"/>
    <w:rsid w:val="000D5DBC"/>
    <w:rsid w:val="000D6697"/>
    <w:rsid w:val="000E03BB"/>
    <w:rsid w:val="000F00EF"/>
    <w:rsid w:val="000F23CC"/>
    <w:rsid w:val="001028A6"/>
    <w:rsid w:val="001046F9"/>
    <w:rsid w:val="00113501"/>
    <w:rsid w:val="00113BB1"/>
    <w:rsid w:val="0012085E"/>
    <w:rsid w:val="0012179F"/>
    <w:rsid w:val="00125222"/>
    <w:rsid w:val="00126BB2"/>
    <w:rsid w:val="00133E42"/>
    <w:rsid w:val="0013494D"/>
    <w:rsid w:val="00134D89"/>
    <w:rsid w:val="0013580C"/>
    <w:rsid w:val="00143700"/>
    <w:rsid w:val="00162518"/>
    <w:rsid w:val="00165D79"/>
    <w:rsid w:val="0017183E"/>
    <w:rsid w:val="0018136A"/>
    <w:rsid w:val="00187493"/>
    <w:rsid w:val="00187F4E"/>
    <w:rsid w:val="00194B5B"/>
    <w:rsid w:val="001A5A64"/>
    <w:rsid w:val="001B6268"/>
    <w:rsid w:val="001C7643"/>
    <w:rsid w:val="001D13D1"/>
    <w:rsid w:val="001E1808"/>
    <w:rsid w:val="001E1C86"/>
    <w:rsid w:val="001E4B9F"/>
    <w:rsid w:val="001F05A8"/>
    <w:rsid w:val="001F60AB"/>
    <w:rsid w:val="0020279B"/>
    <w:rsid w:val="00205E21"/>
    <w:rsid w:val="0023352B"/>
    <w:rsid w:val="00235A1D"/>
    <w:rsid w:val="00244DA4"/>
    <w:rsid w:val="00246F12"/>
    <w:rsid w:val="00254EEA"/>
    <w:rsid w:val="00256E24"/>
    <w:rsid w:val="00260D5B"/>
    <w:rsid w:val="00262D8D"/>
    <w:rsid w:val="0026411D"/>
    <w:rsid w:val="00270581"/>
    <w:rsid w:val="002767B0"/>
    <w:rsid w:val="002770D1"/>
    <w:rsid w:val="00277BE2"/>
    <w:rsid w:val="0028003F"/>
    <w:rsid w:val="00282A47"/>
    <w:rsid w:val="00283482"/>
    <w:rsid w:val="002A24DF"/>
    <w:rsid w:val="002A4055"/>
    <w:rsid w:val="002B161C"/>
    <w:rsid w:val="002C3973"/>
    <w:rsid w:val="002C5AB6"/>
    <w:rsid w:val="002D0C44"/>
    <w:rsid w:val="002E3219"/>
    <w:rsid w:val="002E6C9E"/>
    <w:rsid w:val="002E78CC"/>
    <w:rsid w:val="002F15B1"/>
    <w:rsid w:val="003047BD"/>
    <w:rsid w:val="00311E61"/>
    <w:rsid w:val="003279E0"/>
    <w:rsid w:val="00337533"/>
    <w:rsid w:val="00337BE2"/>
    <w:rsid w:val="00340323"/>
    <w:rsid w:val="00354D0B"/>
    <w:rsid w:val="00361761"/>
    <w:rsid w:val="00367973"/>
    <w:rsid w:val="0037028C"/>
    <w:rsid w:val="00370C18"/>
    <w:rsid w:val="00381A23"/>
    <w:rsid w:val="003854AF"/>
    <w:rsid w:val="00387C6D"/>
    <w:rsid w:val="003A3E90"/>
    <w:rsid w:val="003A76B0"/>
    <w:rsid w:val="003B0584"/>
    <w:rsid w:val="003B5327"/>
    <w:rsid w:val="003C089E"/>
    <w:rsid w:val="003C4273"/>
    <w:rsid w:val="003D6833"/>
    <w:rsid w:val="003F0DD5"/>
    <w:rsid w:val="00400FA4"/>
    <w:rsid w:val="00406E46"/>
    <w:rsid w:val="0040795D"/>
    <w:rsid w:val="0041040D"/>
    <w:rsid w:val="0041703F"/>
    <w:rsid w:val="004427DC"/>
    <w:rsid w:val="00442C38"/>
    <w:rsid w:val="00451A7F"/>
    <w:rsid w:val="00456346"/>
    <w:rsid w:val="0046633A"/>
    <w:rsid w:val="00467DAC"/>
    <w:rsid w:val="00482B64"/>
    <w:rsid w:val="00485C94"/>
    <w:rsid w:val="00490624"/>
    <w:rsid w:val="00493623"/>
    <w:rsid w:val="00495C61"/>
    <w:rsid w:val="004B4A91"/>
    <w:rsid w:val="004B7073"/>
    <w:rsid w:val="004D1F79"/>
    <w:rsid w:val="004D587E"/>
    <w:rsid w:val="004D7D4C"/>
    <w:rsid w:val="004F566C"/>
    <w:rsid w:val="0050301B"/>
    <w:rsid w:val="005033F9"/>
    <w:rsid w:val="00503464"/>
    <w:rsid w:val="005036D8"/>
    <w:rsid w:val="005063F3"/>
    <w:rsid w:val="00521141"/>
    <w:rsid w:val="00521211"/>
    <w:rsid w:val="005236E3"/>
    <w:rsid w:val="00525694"/>
    <w:rsid w:val="00534A72"/>
    <w:rsid w:val="00540677"/>
    <w:rsid w:val="00541397"/>
    <w:rsid w:val="0054149A"/>
    <w:rsid w:val="00542636"/>
    <w:rsid w:val="00544E8F"/>
    <w:rsid w:val="00545590"/>
    <w:rsid w:val="00546B69"/>
    <w:rsid w:val="00547E78"/>
    <w:rsid w:val="00554373"/>
    <w:rsid w:val="00555B47"/>
    <w:rsid w:val="00556638"/>
    <w:rsid w:val="0056254A"/>
    <w:rsid w:val="005704DF"/>
    <w:rsid w:val="00572EDF"/>
    <w:rsid w:val="00572F8E"/>
    <w:rsid w:val="005802C1"/>
    <w:rsid w:val="0058330F"/>
    <w:rsid w:val="005834F0"/>
    <w:rsid w:val="005865C6"/>
    <w:rsid w:val="00587D0F"/>
    <w:rsid w:val="005A4534"/>
    <w:rsid w:val="005C6307"/>
    <w:rsid w:val="005D7B72"/>
    <w:rsid w:val="005E653B"/>
    <w:rsid w:val="005F3466"/>
    <w:rsid w:val="005F7B32"/>
    <w:rsid w:val="00600426"/>
    <w:rsid w:val="00613B39"/>
    <w:rsid w:val="00613C54"/>
    <w:rsid w:val="00615409"/>
    <w:rsid w:val="006242CB"/>
    <w:rsid w:val="00631B54"/>
    <w:rsid w:val="00633A38"/>
    <w:rsid w:val="0063422F"/>
    <w:rsid w:val="006376D3"/>
    <w:rsid w:val="00642FEA"/>
    <w:rsid w:val="00645C77"/>
    <w:rsid w:val="006517EC"/>
    <w:rsid w:val="00652970"/>
    <w:rsid w:val="00653030"/>
    <w:rsid w:val="00654BE1"/>
    <w:rsid w:val="00654D32"/>
    <w:rsid w:val="00660CE9"/>
    <w:rsid w:val="00670832"/>
    <w:rsid w:val="00672CFF"/>
    <w:rsid w:val="00673C2A"/>
    <w:rsid w:val="00675192"/>
    <w:rsid w:val="00677E22"/>
    <w:rsid w:val="00685B24"/>
    <w:rsid w:val="00685E69"/>
    <w:rsid w:val="006B57E6"/>
    <w:rsid w:val="006D0E6B"/>
    <w:rsid w:val="006E73D0"/>
    <w:rsid w:val="006F4E95"/>
    <w:rsid w:val="00702592"/>
    <w:rsid w:val="00702C2C"/>
    <w:rsid w:val="0072375A"/>
    <w:rsid w:val="00723839"/>
    <w:rsid w:val="0072792F"/>
    <w:rsid w:val="00733C67"/>
    <w:rsid w:val="00733DAE"/>
    <w:rsid w:val="00742959"/>
    <w:rsid w:val="00743475"/>
    <w:rsid w:val="007476F9"/>
    <w:rsid w:val="00747E14"/>
    <w:rsid w:val="007602DF"/>
    <w:rsid w:val="007606D8"/>
    <w:rsid w:val="00761DFC"/>
    <w:rsid w:val="00775F9C"/>
    <w:rsid w:val="00782809"/>
    <w:rsid w:val="0078343C"/>
    <w:rsid w:val="0078612A"/>
    <w:rsid w:val="00792F1F"/>
    <w:rsid w:val="00796BD8"/>
    <w:rsid w:val="007A2FB0"/>
    <w:rsid w:val="007A7CDD"/>
    <w:rsid w:val="007B6EAB"/>
    <w:rsid w:val="007C00E6"/>
    <w:rsid w:val="007C6208"/>
    <w:rsid w:val="007C6EEF"/>
    <w:rsid w:val="007E421B"/>
    <w:rsid w:val="0080050E"/>
    <w:rsid w:val="0080352C"/>
    <w:rsid w:val="008051FA"/>
    <w:rsid w:val="00810076"/>
    <w:rsid w:val="0081024E"/>
    <w:rsid w:val="0081396D"/>
    <w:rsid w:val="00825C13"/>
    <w:rsid w:val="0084172B"/>
    <w:rsid w:val="00843176"/>
    <w:rsid w:val="008563AB"/>
    <w:rsid w:val="008609C0"/>
    <w:rsid w:val="00861A34"/>
    <w:rsid w:val="0086321C"/>
    <w:rsid w:val="00882E71"/>
    <w:rsid w:val="00884E98"/>
    <w:rsid w:val="008862AA"/>
    <w:rsid w:val="008932E2"/>
    <w:rsid w:val="008A1973"/>
    <w:rsid w:val="008B2DD8"/>
    <w:rsid w:val="008C6740"/>
    <w:rsid w:val="008C6CF4"/>
    <w:rsid w:val="008D23F5"/>
    <w:rsid w:val="008D762A"/>
    <w:rsid w:val="008E0086"/>
    <w:rsid w:val="008E2D24"/>
    <w:rsid w:val="00905D47"/>
    <w:rsid w:val="0091734A"/>
    <w:rsid w:val="009267CA"/>
    <w:rsid w:val="00931B08"/>
    <w:rsid w:val="00944D48"/>
    <w:rsid w:val="00957169"/>
    <w:rsid w:val="00957606"/>
    <w:rsid w:val="00966C0F"/>
    <w:rsid w:val="00972538"/>
    <w:rsid w:val="009759D1"/>
    <w:rsid w:val="00982236"/>
    <w:rsid w:val="00992D11"/>
    <w:rsid w:val="0099560F"/>
    <w:rsid w:val="009A0343"/>
    <w:rsid w:val="009A2792"/>
    <w:rsid w:val="009A3D71"/>
    <w:rsid w:val="009B2181"/>
    <w:rsid w:val="009B7EB5"/>
    <w:rsid w:val="009D29C3"/>
    <w:rsid w:val="009D3A12"/>
    <w:rsid w:val="009D4962"/>
    <w:rsid w:val="009F3B58"/>
    <w:rsid w:val="009F4BB3"/>
    <w:rsid w:val="009F53DD"/>
    <w:rsid w:val="00A0129B"/>
    <w:rsid w:val="00A012E3"/>
    <w:rsid w:val="00A0770C"/>
    <w:rsid w:val="00A112B5"/>
    <w:rsid w:val="00A1145F"/>
    <w:rsid w:val="00A12089"/>
    <w:rsid w:val="00A12E39"/>
    <w:rsid w:val="00A160C5"/>
    <w:rsid w:val="00A17EB3"/>
    <w:rsid w:val="00A24AC9"/>
    <w:rsid w:val="00A37345"/>
    <w:rsid w:val="00A40B97"/>
    <w:rsid w:val="00A41EF4"/>
    <w:rsid w:val="00A44E4A"/>
    <w:rsid w:val="00A64791"/>
    <w:rsid w:val="00A671F5"/>
    <w:rsid w:val="00A70518"/>
    <w:rsid w:val="00A86345"/>
    <w:rsid w:val="00A86C3F"/>
    <w:rsid w:val="00A92392"/>
    <w:rsid w:val="00A92AF8"/>
    <w:rsid w:val="00A9664A"/>
    <w:rsid w:val="00AA21C9"/>
    <w:rsid w:val="00AC222F"/>
    <w:rsid w:val="00AC25F2"/>
    <w:rsid w:val="00AC58BB"/>
    <w:rsid w:val="00AC7561"/>
    <w:rsid w:val="00AD1494"/>
    <w:rsid w:val="00AE3BA0"/>
    <w:rsid w:val="00B0195F"/>
    <w:rsid w:val="00B01E14"/>
    <w:rsid w:val="00B04254"/>
    <w:rsid w:val="00B16435"/>
    <w:rsid w:val="00B24A1E"/>
    <w:rsid w:val="00B309F2"/>
    <w:rsid w:val="00B330BF"/>
    <w:rsid w:val="00B36B4D"/>
    <w:rsid w:val="00B37449"/>
    <w:rsid w:val="00B40295"/>
    <w:rsid w:val="00B521CE"/>
    <w:rsid w:val="00B54637"/>
    <w:rsid w:val="00B57A4D"/>
    <w:rsid w:val="00B6651A"/>
    <w:rsid w:val="00B74B36"/>
    <w:rsid w:val="00B74BBD"/>
    <w:rsid w:val="00B86EFE"/>
    <w:rsid w:val="00BA55EB"/>
    <w:rsid w:val="00BB4F94"/>
    <w:rsid w:val="00BB61F0"/>
    <w:rsid w:val="00BB7F4F"/>
    <w:rsid w:val="00BC4083"/>
    <w:rsid w:val="00BD6FA4"/>
    <w:rsid w:val="00BD73B5"/>
    <w:rsid w:val="00BE4BC9"/>
    <w:rsid w:val="00C031AB"/>
    <w:rsid w:val="00C05352"/>
    <w:rsid w:val="00C06E5D"/>
    <w:rsid w:val="00C132A2"/>
    <w:rsid w:val="00C21D04"/>
    <w:rsid w:val="00C23036"/>
    <w:rsid w:val="00C27458"/>
    <w:rsid w:val="00C333DC"/>
    <w:rsid w:val="00C33637"/>
    <w:rsid w:val="00C37928"/>
    <w:rsid w:val="00C53EFE"/>
    <w:rsid w:val="00C551CE"/>
    <w:rsid w:val="00C62E49"/>
    <w:rsid w:val="00C66F1A"/>
    <w:rsid w:val="00C71622"/>
    <w:rsid w:val="00C761D9"/>
    <w:rsid w:val="00C762C2"/>
    <w:rsid w:val="00C81A0D"/>
    <w:rsid w:val="00C9227D"/>
    <w:rsid w:val="00CA047F"/>
    <w:rsid w:val="00CA3F17"/>
    <w:rsid w:val="00CA3FFE"/>
    <w:rsid w:val="00CA7C89"/>
    <w:rsid w:val="00CB6C7E"/>
    <w:rsid w:val="00CC57D3"/>
    <w:rsid w:val="00CC7817"/>
    <w:rsid w:val="00CD324A"/>
    <w:rsid w:val="00CD5E42"/>
    <w:rsid w:val="00CD7566"/>
    <w:rsid w:val="00CE0F7A"/>
    <w:rsid w:val="00CE7DDE"/>
    <w:rsid w:val="00CF3E64"/>
    <w:rsid w:val="00CF541A"/>
    <w:rsid w:val="00D01FBE"/>
    <w:rsid w:val="00D04DEA"/>
    <w:rsid w:val="00D07B4E"/>
    <w:rsid w:val="00D24E5B"/>
    <w:rsid w:val="00D25D03"/>
    <w:rsid w:val="00D26898"/>
    <w:rsid w:val="00D2710E"/>
    <w:rsid w:val="00D317D7"/>
    <w:rsid w:val="00D31FA3"/>
    <w:rsid w:val="00D352CA"/>
    <w:rsid w:val="00D35722"/>
    <w:rsid w:val="00D37585"/>
    <w:rsid w:val="00D41D46"/>
    <w:rsid w:val="00D421F3"/>
    <w:rsid w:val="00D46D44"/>
    <w:rsid w:val="00D47751"/>
    <w:rsid w:val="00D47B71"/>
    <w:rsid w:val="00D56008"/>
    <w:rsid w:val="00D5675A"/>
    <w:rsid w:val="00D574F1"/>
    <w:rsid w:val="00D6463F"/>
    <w:rsid w:val="00D66A70"/>
    <w:rsid w:val="00D73CEB"/>
    <w:rsid w:val="00D7640B"/>
    <w:rsid w:val="00D81239"/>
    <w:rsid w:val="00D8386D"/>
    <w:rsid w:val="00D90F74"/>
    <w:rsid w:val="00D9154C"/>
    <w:rsid w:val="00DA16FE"/>
    <w:rsid w:val="00DB1962"/>
    <w:rsid w:val="00DC43F7"/>
    <w:rsid w:val="00DD02CB"/>
    <w:rsid w:val="00DD29FF"/>
    <w:rsid w:val="00DE4CFC"/>
    <w:rsid w:val="00DF59B7"/>
    <w:rsid w:val="00E02961"/>
    <w:rsid w:val="00E17E5A"/>
    <w:rsid w:val="00E242B0"/>
    <w:rsid w:val="00E25016"/>
    <w:rsid w:val="00E25B8A"/>
    <w:rsid w:val="00E33872"/>
    <w:rsid w:val="00E41F9A"/>
    <w:rsid w:val="00E42DC4"/>
    <w:rsid w:val="00E54E1F"/>
    <w:rsid w:val="00E73198"/>
    <w:rsid w:val="00E7339E"/>
    <w:rsid w:val="00E73C04"/>
    <w:rsid w:val="00E770F2"/>
    <w:rsid w:val="00E811C2"/>
    <w:rsid w:val="00E92450"/>
    <w:rsid w:val="00E9534C"/>
    <w:rsid w:val="00E955FA"/>
    <w:rsid w:val="00EA1065"/>
    <w:rsid w:val="00EA46A6"/>
    <w:rsid w:val="00EA56A2"/>
    <w:rsid w:val="00EC3525"/>
    <w:rsid w:val="00ED05A1"/>
    <w:rsid w:val="00ED543C"/>
    <w:rsid w:val="00EF53B8"/>
    <w:rsid w:val="00F008A6"/>
    <w:rsid w:val="00F06A98"/>
    <w:rsid w:val="00F3251D"/>
    <w:rsid w:val="00F34CBA"/>
    <w:rsid w:val="00F36501"/>
    <w:rsid w:val="00F41683"/>
    <w:rsid w:val="00F518E9"/>
    <w:rsid w:val="00F73B33"/>
    <w:rsid w:val="00F82847"/>
    <w:rsid w:val="00F87F5C"/>
    <w:rsid w:val="00F907D9"/>
    <w:rsid w:val="00F94539"/>
    <w:rsid w:val="00FA062C"/>
    <w:rsid w:val="00FA120F"/>
    <w:rsid w:val="00FB2793"/>
    <w:rsid w:val="00FC55E3"/>
    <w:rsid w:val="00FC75CB"/>
    <w:rsid w:val="00FD14E9"/>
    <w:rsid w:val="00FD2BAB"/>
    <w:rsid w:val="00FE1E6D"/>
    <w:rsid w:val="00FE2A8B"/>
    <w:rsid w:val="00FE2E55"/>
    <w:rsid w:val="00FE530A"/>
    <w:rsid w:val="00FF0D83"/>
    <w:rsid w:val="00FF564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047F1707"/>
  <w15:docId w15:val="{17ABC46F-8280-4088-AA11-07C4D765E5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18136A"/>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s>
      <w:overflowPunct w:val="0"/>
      <w:autoSpaceDE w:val="0"/>
      <w:autoSpaceDN w:val="0"/>
      <w:adjustRightInd w:val="0"/>
      <w:spacing w:line="288" w:lineRule="auto"/>
      <w:jc w:val="both"/>
      <w:textAlignment w:val="baseline"/>
    </w:pPr>
    <w:rPr>
      <w:sz w:val="24"/>
    </w:rPr>
  </w:style>
  <w:style w:type="paragraph" w:styleId="berschrift1">
    <w:name w:val="heading 1"/>
    <w:basedOn w:val="Standard"/>
    <w:next w:val="Standard"/>
    <w:link w:val="berschrift1Zchn"/>
    <w:uiPriority w:val="9"/>
    <w:qFormat/>
    <w:rsid w:val="00A37345"/>
    <w:pPr>
      <w:keepNext/>
      <w:numPr>
        <w:numId w:val="10"/>
      </w:numPr>
      <w:ind w:left="851" w:hanging="851"/>
      <w:outlineLvl w:val="0"/>
    </w:pPr>
    <w:rPr>
      <w:rFonts w:cstheme="minorHAnsi"/>
      <w:b/>
      <w:sz w:val="40"/>
    </w:rPr>
  </w:style>
  <w:style w:type="paragraph" w:styleId="berschrift2">
    <w:name w:val="heading 2"/>
    <w:basedOn w:val="Standard"/>
    <w:next w:val="Standard"/>
    <w:link w:val="berschrift2Zchn"/>
    <w:unhideWhenUsed/>
    <w:qFormat/>
    <w:rsid w:val="00A37345"/>
    <w:pPr>
      <w:keepNext/>
      <w:numPr>
        <w:ilvl w:val="1"/>
        <w:numId w:val="10"/>
      </w:numPr>
      <w:ind w:left="851" w:hanging="851"/>
      <w:outlineLvl w:val="1"/>
    </w:pPr>
    <w:rPr>
      <w:rFonts w:eastAsiaTheme="majorEastAsia" w:cstheme="majorBidi"/>
      <w:b/>
      <w:bCs/>
      <w:iCs/>
      <w:sz w:val="32"/>
      <w:szCs w:val="28"/>
    </w:rPr>
  </w:style>
  <w:style w:type="paragraph" w:styleId="berschrift3">
    <w:name w:val="heading 3"/>
    <w:basedOn w:val="Standard"/>
    <w:next w:val="Standard"/>
    <w:link w:val="berschrift3Zchn"/>
    <w:unhideWhenUsed/>
    <w:qFormat/>
    <w:rsid w:val="00BD6FA4"/>
    <w:pPr>
      <w:keepNext/>
      <w:numPr>
        <w:ilvl w:val="2"/>
        <w:numId w:val="10"/>
      </w:numPr>
      <w:ind w:left="1418" w:hanging="1418"/>
      <w:outlineLvl w:val="2"/>
    </w:pPr>
    <w:rPr>
      <w:rFonts w:eastAsiaTheme="majorEastAsia" w:cstheme="majorBidi"/>
      <w:b/>
      <w:bCs/>
      <w:sz w:val="28"/>
      <w:szCs w:val="26"/>
    </w:rPr>
  </w:style>
  <w:style w:type="paragraph" w:styleId="berschrift4">
    <w:name w:val="heading 4"/>
    <w:basedOn w:val="Standard"/>
    <w:next w:val="Standard"/>
    <w:link w:val="berschrift4Zchn"/>
    <w:unhideWhenUsed/>
    <w:qFormat/>
    <w:rsid w:val="000E03BB"/>
    <w:pPr>
      <w:keepNext/>
      <w:numPr>
        <w:ilvl w:val="3"/>
        <w:numId w:val="10"/>
      </w:numPr>
      <w:spacing w:before="240" w:after="60"/>
      <w:outlineLvl w:val="3"/>
    </w:pPr>
    <w:rPr>
      <w:rFonts w:asciiTheme="minorHAnsi" w:eastAsiaTheme="minorEastAsia" w:hAnsiTheme="minorHAnsi" w:cstheme="minorBidi"/>
      <w:b/>
      <w:bCs/>
      <w:sz w:val="28"/>
      <w:szCs w:val="28"/>
    </w:rPr>
  </w:style>
  <w:style w:type="paragraph" w:styleId="berschrift5">
    <w:name w:val="heading 5"/>
    <w:basedOn w:val="Standard"/>
    <w:next w:val="Standard"/>
    <w:link w:val="berschrift5Zchn"/>
    <w:unhideWhenUsed/>
    <w:qFormat/>
    <w:rsid w:val="009D4962"/>
    <w:pPr>
      <w:numPr>
        <w:numId w:val="13"/>
      </w:numPr>
      <w:ind w:left="851" w:hanging="851"/>
      <w:outlineLvl w:val="4"/>
    </w:pPr>
    <w:rPr>
      <w:rFonts w:eastAsiaTheme="minorEastAsia" w:cstheme="minorBidi"/>
      <w:b/>
      <w:bCs/>
      <w:iCs/>
      <w:sz w:val="40"/>
      <w:szCs w:val="26"/>
    </w:rPr>
  </w:style>
  <w:style w:type="paragraph" w:styleId="berschrift6">
    <w:name w:val="heading 6"/>
    <w:basedOn w:val="Standard"/>
    <w:next w:val="Standard"/>
    <w:link w:val="berschrift6Zchn"/>
    <w:unhideWhenUsed/>
    <w:qFormat/>
    <w:rsid w:val="00AC222F"/>
    <w:pPr>
      <w:numPr>
        <w:numId w:val="14"/>
      </w:numPr>
      <w:ind w:left="851" w:hanging="851"/>
      <w:outlineLvl w:val="5"/>
    </w:pPr>
    <w:rPr>
      <w:rFonts w:eastAsiaTheme="minorEastAsia" w:cstheme="minorBidi"/>
      <w:b/>
      <w:bCs/>
      <w:sz w:val="40"/>
      <w:szCs w:val="22"/>
    </w:rPr>
  </w:style>
  <w:style w:type="paragraph" w:styleId="berschrift7">
    <w:name w:val="heading 7"/>
    <w:basedOn w:val="Standard"/>
    <w:next w:val="Standard"/>
    <w:link w:val="berschrift7Zchn"/>
    <w:semiHidden/>
    <w:unhideWhenUsed/>
    <w:qFormat/>
    <w:rsid w:val="000E03BB"/>
    <w:pPr>
      <w:numPr>
        <w:ilvl w:val="6"/>
        <w:numId w:val="10"/>
      </w:numPr>
      <w:spacing w:before="240" w:after="60"/>
      <w:outlineLvl w:val="6"/>
    </w:pPr>
    <w:rPr>
      <w:rFonts w:asciiTheme="minorHAnsi" w:eastAsiaTheme="minorEastAsia" w:hAnsiTheme="minorHAnsi" w:cstheme="minorBidi"/>
      <w:szCs w:val="24"/>
    </w:rPr>
  </w:style>
  <w:style w:type="paragraph" w:styleId="berschrift8">
    <w:name w:val="heading 8"/>
    <w:basedOn w:val="Standard"/>
    <w:next w:val="Standard"/>
    <w:link w:val="berschrift8Zchn"/>
    <w:semiHidden/>
    <w:unhideWhenUsed/>
    <w:qFormat/>
    <w:rsid w:val="000E03BB"/>
    <w:pPr>
      <w:numPr>
        <w:ilvl w:val="7"/>
        <w:numId w:val="10"/>
      </w:numPr>
      <w:spacing w:before="240" w:after="60"/>
      <w:outlineLvl w:val="7"/>
    </w:pPr>
    <w:rPr>
      <w:rFonts w:asciiTheme="minorHAnsi" w:eastAsiaTheme="minorEastAsia" w:hAnsiTheme="minorHAnsi" w:cstheme="minorBidi"/>
      <w:i/>
      <w:iCs/>
      <w:szCs w:val="24"/>
    </w:rPr>
  </w:style>
  <w:style w:type="paragraph" w:styleId="berschrift9">
    <w:name w:val="heading 9"/>
    <w:basedOn w:val="Standard"/>
    <w:next w:val="Standard"/>
    <w:link w:val="berschrift9Zchn"/>
    <w:semiHidden/>
    <w:unhideWhenUsed/>
    <w:qFormat/>
    <w:rsid w:val="000E03BB"/>
    <w:pPr>
      <w:spacing w:before="240" w:after="60"/>
      <w:ind w:left="1584" w:hanging="1584"/>
      <w:outlineLvl w:val="8"/>
    </w:pPr>
    <w:rPr>
      <w:rFonts w:asciiTheme="majorHAnsi" w:eastAsiaTheme="majorEastAsia" w:hAnsiTheme="majorHAnsi" w:cstheme="majorBidi"/>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BPCellMotorStandard">
    <w:name w:val="BP CellMotor Standard"/>
    <w:basedOn w:val="Textkrper2"/>
    <w:link w:val="BPCellMotorStandardZchn"/>
    <w:qFormat/>
    <w:rsid w:val="000E03BB"/>
    <w:pPr>
      <w:overflowPunct/>
      <w:autoSpaceDE/>
      <w:autoSpaceDN/>
      <w:adjustRightInd/>
      <w:spacing w:after="0" w:line="240" w:lineRule="auto"/>
      <w:textAlignment w:val="auto"/>
    </w:pPr>
    <w:rPr>
      <w:rFonts w:ascii="Tw Cen MT" w:hAnsi="Tw Cen MT"/>
      <w:sz w:val="22"/>
    </w:rPr>
  </w:style>
  <w:style w:type="character" w:customStyle="1" w:styleId="BPCellMotorStandardZchn">
    <w:name w:val="BP CellMotor Standard Zchn"/>
    <w:link w:val="BPCellMotorStandard"/>
    <w:rsid w:val="000E03BB"/>
    <w:rPr>
      <w:rFonts w:ascii="Tw Cen MT" w:hAnsi="Tw Cen MT"/>
      <w:noProof/>
      <w:sz w:val="22"/>
    </w:rPr>
  </w:style>
  <w:style w:type="paragraph" w:styleId="Textkrper2">
    <w:name w:val="Body Text 2"/>
    <w:basedOn w:val="Standard"/>
    <w:link w:val="Textkrper2Zchn"/>
    <w:uiPriority w:val="99"/>
    <w:semiHidden/>
    <w:unhideWhenUsed/>
    <w:rsid w:val="000E03BB"/>
    <w:pPr>
      <w:spacing w:after="120" w:line="480" w:lineRule="auto"/>
    </w:pPr>
  </w:style>
  <w:style w:type="character" w:customStyle="1" w:styleId="Textkrper2Zchn">
    <w:name w:val="Textkörper 2 Zchn"/>
    <w:basedOn w:val="Absatz-Standardschriftart"/>
    <w:link w:val="Textkrper2"/>
    <w:uiPriority w:val="99"/>
    <w:semiHidden/>
    <w:rsid w:val="000E03BB"/>
  </w:style>
  <w:style w:type="paragraph" w:customStyle="1" w:styleId="FormatvorlageBULLETPOINT">
    <w:name w:val="Formatvorlage BULLETPOINT"/>
    <w:basedOn w:val="BPCellMotorStandard"/>
    <w:link w:val="FormatvorlageBULLETPOINTZchn"/>
    <w:qFormat/>
    <w:rsid w:val="000E03BB"/>
    <w:pPr>
      <w:ind w:left="720" w:hanging="360"/>
    </w:pPr>
    <w:rPr>
      <w:lang w:val="en-GB"/>
    </w:rPr>
  </w:style>
  <w:style w:type="character" w:customStyle="1" w:styleId="FormatvorlageBULLETPOINTZchn">
    <w:name w:val="Formatvorlage BULLETPOINT Zchn"/>
    <w:link w:val="FormatvorlageBULLETPOINT"/>
    <w:rsid w:val="000E03BB"/>
    <w:rPr>
      <w:rFonts w:ascii="Tw Cen MT" w:hAnsi="Tw Cen MT"/>
      <w:noProof/>
      <w:sz w:val="22"/>
      <w:lang w:val="en-GB"/>
    </w:rPr>
  </w:style>
  <w:style w:type="character" w:customStyle="1" w:styleId="berschrift1Zchn">
    <w:name w:val="Überschrift 1 Zchn"/>
    <w:basedOn w:val="Absatz-Standardschriftart"/>
    <w:link w:val="berschrift1"/>
    <w:uiPriority w:val="9"/>
    <w:rsid w:val="00A37345"/>
    <w:rPr>
      <w:rFonts w:cstheme="minorHAnsi"/>
      <w:b/>
      <w:noProof/>
      <w:sz w:val="40"/>
    </w:rPr>
  </w:style>
  <w:style w:type="character" w:customStyle="1" w:styleId="berschrift2Zchn">
    <w:name w:val="Überschrift 2 Zchn"/>
    <w:basedOn w:val="Absatz-Standardschriftart"/>
    <w:link w:val="berschrift2"/>
    <w:rsid w:val="00A37345"/>
    <w:rPr>
      <w:rFonts w:eastAsiaTheme="majorEastAsia" w:cstheme="majorBidi"/>
      <w:b/>
      <w:bCs/>
      <w:iCs/>
      <w:noProof/>
      <w:sz w:val="32"/>
      <w:szCs w:val="28"/>
    </w:rPr>
  </w:style>
  <w:style w:type="character" w:customStyle="1" w:styleId="berschrift3Zchn">
    <w:name w:val="Überschrift 3 Zchn"/>
    <w:basedOn w:val="Absatz-Standardschriftart"/>
    <w:link w:val="berschrift3"/>
    <w:rsid w:val="00BD6FA4"/>
    <w:rPr>
      <w:rFonts w:eastAsiaTheme="majorEastAsia" w:cstheme="majorBidi"/>
      <w:b/>
      <w:bCs/>
      <w:noProof/>
      <w:sz w:val="28"/>
      <w:szCs w:val="26"/>
    </w:rPr>
  </w:style>
  <w:style w:type="character" w:customStyle="1" w:styleId="berschrift4Zchn">
    <w:name w:val="Überschrift 4 Zchn"/>
    <w:basedOn w:val="Absatz-Standardschriftart"/>
    <w:link w:val="berschrift4"/>
    <w:rsid w:val="000E03BB"/>
    <w:rPr>
      <w:rFonts w:asciiTheme="minorHAnsi" w:eastAsiaTheme="minorEastAsia" w:hAnsiTheme="minorHAnsi" w:cstheme="minorBidi"/>
      <w:b/>
      <w:bCs/>
      <w:noProof/>
      <w:sz w:val="28"/>
      <w:szCs w:val="28"/>
    </w:rPr>
  </w:style>
  <w:style w:type="character" w:customStyle="1" w:styleId="berschrift5Zchn">
    <w:name w:val="Überschrift 5 Zchn"/>
    <w:basedOn w:val="Absatz-Standardschriftart"/>
    <w:link w:val="berschrift5"/>
    <w:rsid w:val="009D4962"/>
    <w:rPr>
      <w:rFonts w:eastAsiaTheme="minorEastAsia" w:cstheme="minorBidi"/>
      <w:b/>
      <w:bCs/>
      <w:iCs/>
      <w:noProof/>
      <w:sz w:val="40"/>
      <w:szCs w:val="26"/>
    </w:rPr>
  </w:style>
  <w:style w:type="character" w:customStyle="1" w:styleId="berschrift6Zchn">
    <w:name w:val="Überschrift 6 Zchn"/>
    <w:basedOn w:val="Absatz-Standardschriftart"/>
    <w:link w:val="berschrift6"/>
    <w:rsid w:val="00AC222F"/>
    <w:rPr>
      <w:rFonts w:eastAsiaTheme="minorEastAsia" w:cstheme="minorBidi"/>
      <w:b/>
      <w:bCs/>
      <w:noProof/>
      <w:sz w:val="40"/>
      <w:szCs w:val="22"/>
    </w:rPr>
  </w:style>
  <w:style w:type="character" w:customStyle="1" w:styleId="berschrift7Zchn">
    <w:name w:val="Überschrift 7 Zchn"/>
    <w:basedOn w:val="Absatz-Standardschriftart"/>
    <w:link w:val="berschrift7"/>
    <w:semiHidden/>
    <w:rsid w:val="000E03BB"/>
    <w:rPr>
      <w:rFonts w:asciiTheme="minorHAnsi" w:eastAsiaTheme="minorEastAsia" w:hAnsiTheme="minorHAnsi" w:cstheme="minorBidi"/>
      <w:noProof/>
      <w:sz w:val="24"/>
      <w:szCs w:val="24"/>
    </w:rPr>
  </w:style>
  <w:style w:type="character" w:customStyle="1" w:styleId="berschrift8Zchn">
    <w:name w:val="Überschrift 8 Zchn"/>
    <w:basedOn w:val="Absatz-Standardschriftart"/>
    <w:link w:val="berschrift8"/>
    <w:semiHidden/>
    <w:rsid w:val="000E03BB"/>
    <w:rPr>
      <w:rFonts w:asciiTheme="minorHAnsi" w:eastAsiaTheme="minorEastAsia" w:hAnsiTheme="minorHAnsi" w:cstheme="minorBidi"/>
      <w:i/>
      <w:iCs/>
      <w:noProof/>
      <w:sz w:val="24"/>
      <w:szCs w:val="24"/>
    </w:rPr>
  </w:style>
  <w:style w:type="character" w:customStyle="1" w:styleId="berschrift9Zchn">
    <w:name w:val="Überschrift 9 Zchn"/>
    <w:basedOn w:val="Absatz-Standardschriftart"/>
    <w:link w:val="berschrift9"/>
    <w:semiHidden/>
    <w:rsid w:val="000E03BB"/>
    <w:rPr>
      <w:rFonts w:asciiTheme="majorHAnsi" w:eastAsiaTheme="majorEastAsia" w:hAnsiTheme="majorHAnsi" w:cstheme="majorBidi"/>
      <w:noProof/>
      <w:sz w:val="22"/>
      <w:szCs w:val="22"/>
    </w:rPr>
  </w:style>
  <w:style w:type="paragraph" w:styleId="Beschriftung">
    <w:name w:val="caption"/>
    <w:basedOn w:val="Standard"/>
    <w:next w:val="Standard"/>
    <w:unhideWhenUsed/>
    <w:qFormat/>
    <w:rsid w:val="00733DAE"/>
    <w:pPr>
      <w:jc w:val="center"/>
    </w:pPr>
    <w:rPr>
      <w:b/>
      <w:bCs/>
      <w:sz w:val="22"/>
    </w:rPr>
  </w:style>
  <w:style w:type="paragraph" w:styleId="Untertitel">
    <w:name w:val="Subtitle"/>
    <w:basedOn w:val="Standard"/>
    <w:next w:val="Standard"/>
    <w:link w:val="UntertitelZchn"/>
    <w:qFormat/>
    <w:rsid w:val="000E03BB"/>
    <w:pPr>
      <w:spacing w:after="60"/>
      <w:jc w:val="center"/>
      <w:outlineLvl w:val="1"/>
    </w:pPr>
    <w:rPr>
      <w:rFonts w:asciiTheme="majorHAnsi" w:eastAsiaTheme="majorEastAsia" w:hAnsiTheme="majorHAnsi" w:cstheme="majorBidi"/>
      <w:szCs w:val="24"/>
    </w:rPr>
  </w:style>
  <w:style w:type="character" w:customStyle="1" w:styleId="UntertitelZchn">
    <w:name w:val="Untertitel Zchn"/>
    <w:basedOn w:val="Absatz-Standardschriftart"/>
    <w:link w:val="Untertitel"/>
    <w:rsid w:val="000E03BB"/>
    <w:rPr>
      <w:rFonts w:asciiTheme="majorHAnsi" w:eastAsiaTheme="majorEastAsia" w:hAnsiTheme="majorHAnsi" w:cstheme="majorBidi"/>
      <w:noProof/>
      <w:sz w:val="24"/>
      <w:szCs w:val="24"/>
    </w:rPr>
  </w:style>
  <w:style w:type="paragraph" w:styleId="Listenabsatz">
    <w:name w:val="List Paragraph"/>
    <w:basedOn w:val="Standard"/>
    <w:uiPriority w:val="34"/>
    <w:qFormat/>
    <w:rsid w:val="000E03BB"/>
    <w:pPr>
      <w:ind w:left="708"/>
    </w:pPr>
  </w:style>
  <w:style w:type="paragraph" w:styleId="Sprechblasentext">
    <w:name w:val="Balloon Text"/>
    <w:basedOn w:val="Standard"/>
    <w:link w:val="SprechblasentextZchn"/>
    <w:uiPriority w:val="99"/>
    <w:semiHidden/>
    <w:unhideWhenUsed/>
    <w:rsid w:val="00A671F5"/>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A671F5"/>
    <w:rPr>
      <w:rFonts w:ascii="Tahoma" w:hAnsi="Tahoma" w:cs="Tahoma"/>
      <w:noProof/>
      <w:sz w:val="16"/>
      <w:szCs w:val="16"/>
    </w:rPr>
  </w:style>
  <w:style w:type="paragraph" w:styleId="Kopfzeile">
    <w:name w:val="header"/>
    <w:basedOn w:val="Standard"/>
    <w:link w:val="KopfzeileZchn"/>
    <w:uiPriority w:val="99"/>
    <w:unhideWhenUsed/>
    <w:rsid w:val="00675192"/>
    <w:pPr>
      <w:tabs>
        <w:tab w:val="center" w:pos="4536"/>
        <w:tab w:val="right" w:pos="9072"/>
      </w:tabs>
      <w:spacing w:line="240" w:lineRule="auto"/>
    </w:pPr>
  </w:style>
  <w:style w:type="character" w:customStyle="1" w:styleId="KopfzeileZchn">
    <w:name w:val="Kopfzeile Zchn"/>
    <w:basedOn w:val="Absatz-Standardschriftart"/>
    <w:link w:val="Kopfzeile"/>
    <w:uiPriority w:val="99"/>
    <w:rsid w:val="00675192"/>
    <w:rPr>
      <w:rFonts w:ascii="Linux Libertine" w:hAnsi="Linux Libertine"/>
      <w:noProof/>
      <w:sz w:val="24"/>
    </w:rPr>
  </w:style>
  <w:style w:type="paragraph" w:styleId="Fuzeile">
    <w:name w:val="footer"/>
    <w:basedOn w:val="Standard"/>
    <w:link w:val="FuzeileZchn"/>
    <w:uiPriority w:val="99"/>
    <w:unhideWhenUsed/>
    <w:rsid w:val="00675192"/>
    <w:pPr>
      <w:tabs>
        <w:tab w:val="center" w:pos="4536"/>
        <w:tab w:val="right" w:pos="9072"/>
      </w:tabs>
      <w:spacing w:line="240" w:lineRule="auto"/>
    </w:pPr>
  </w:style>
  <w:style w:type="character" w:customStyle="1" w:styleId="FuzeileZchn">
    <w:name w:val="Fußzeile Zchn"/>
    <w:basedOn w:val="Absatz-Standardschriftart"/>
    <w:link w:val="Fuzeile"/>
    <w:uiPriority w:val="99"/>
    <w:rsid w:val="00675192"/>
    <w:rPr>
      <w:rFonts w:ascii="Linux Libertine" w:hAnsi="Linux Libertine"/>
      <w:noProof/>
      <w:sz w:val="24"/>
    </w:rPr>
  </w:style>
  <w:style w:type="paragraph" w:customStyle="1" w:styleId="AText">
    <w:name w:val="A_Text"/>
    <w:basedOn w:val="Standard"/>
    <w:rsid w:val="00052E25"/>
    <w:pPr>
      <w:overflowPunct/>
      <w:autoSpaceDE/>
      <w:autoSpaceDN/>
      <w:adjustRightInd/>
      <w:spacing w:after="160" w:line="312" w:lineRule="auto"/>
      <w:textAlignment w:val="auto"/>
    </w:pPr>
    <w:rPr>
      <w:rFonts w:asciiTheme="minorHAnsi" w:hAnsiTheme="minorHAnsi"/>
      <w:lang w:eastAsia="de-DE"/>
    </w:rPr>
  </w:style>
  <w:style w:type="paragraph" w:customStyle="1" w:styleId="KopfzeileAnfang">
    <w:name w:val="Kopfzeile_Anfang"/>
    <w:basedOn w:val="Kopfzeile"/>
    <w:qFormat/>
    <w:rsid w:val="00D6463F"/>
    <w:pPr>
      <w:pBdr>
        <w:bottom w:val="single" w:sz="4" w:space="1" w:color="auto"/>
      </w:pBdr>
      <w:jc w:val="right"/>
    </w:pPr>
  </w:style>
  <w:style w:type="paragraph" w:styleId="Verzeichnis1">
    <w:name w:val="toc 1"/>
    <w:basedOn w:val="Standard"/>
    <w:next w:val="Standard"/>
    <w:autoRedefine/>
    <w:uiPriority w:val="39"/>
    <w:unhideWhenUsed/>
    <w:rsid w:val="00702C2C"/>
    <w:pPr>
      <w:tabs>
        <w:tab w:val="clear" w:pos="567"/>
        <w:tab w:val="clear" w:pos="1134"/>
        <w:tab w:val="clear" w:pos="1701"/>
        <w:tab w:val="clear" w:pos="2268"/>
        <w:tab w:val="clear" w:pos="2835"/>
        <w:tab w:val="clear" w:pos="3402"/>
        <w:tab w:val="clear" w:pos="3969"/>
        <w:tab w:val="clear" w:pos="4536"/>
        <w:tab w:val="clear" w:pos="5103"/>
        <w:tab w:val="clear" w:pos="5670"/>
        <w:tab w:val="clear" w:pos="6237"/>
        <w:tab w:val="clear" w:pos="6804"/>
        <w:tab w:val="clear" w:pos="7371"/>
        <w:tab w:val="clear" w:pos="7938"/>
        <w:tab w:val="clear" w:pos="8505"/>
      </w:tabs>
      <w:spacing w:before="120"/>
      <w:ind w:left="851" w:hanging="851"/>
      <w:jc w:val="left"/>
    </w:pPr>
    <w:rPr>
      <w:b/>
      <w:bCs/>
    </w:rPr>
  </w:style>
  <w:style w:type="paragraph" w:styleId="Verzeichnis2">
    <w:name w:val="toc 2"/>
    <w:basedOn w:val="Standard"/>
    <w:next w:val="Standard"/>
    <w:autoRedefine/>
    <w:uiPriority w:val="39"/>
    <w:unhideWhenUsed/>
    <w:rsid w:val="00702C2C"/>
    <w:pPr>
      <w:tabs>
        <w:tab w:val="clear" w:pos="567"/>
        <w:tab w:val="clear" w:pos="1134"/>
        <w:tab w:val="clear" w:pos="1701"/>
        <w:tab w:val="clear" w:pos="2268"/>
        <w:tab w:val="clear" w:pos="2835"/>
        <w:tab w:val="clear" w:pos="3402"/>
        <w:tab w:val="clear" w:pos="3969"/>
        <w:tab w:val="clear" w:pos="4536"/>
        <w:tab w:val="clear" w:pos="5103"/>
        <w:tab w:val="clear" w:pos="5670"/>
        <w:tab w:val="clear" w:pos="6237"/>
        <w:tab w:val="clear" w:pos="6804"/>
        <w:tab w:val="clear" w:pos="7371"/>
        <w:tab w:val="clear" w:pos="7938"/>
        <w:tab w:val="clear" w:pos="8505"/>
      </w:tabs>
      <w:ind w:left="851" w:hanging="851"/>
      <w:jc w:val="left"/>
    </w:pPr>
    <w:rPr>
      <w:iCs/>
    </w:rPr>
  </w:style>
  <w:style w:type="paragraph" w:styleId="Verzeichnis3">
    <w:name w:val="toc 3"/>
    <w:basedOn w:val="Standard"/>
    <w:next w:val="Standard"/>
    <w:autoRedefine/>
    <w:uiPriority w:val="39"/>
    <w:unhideWhenUsed/>
    <w:rsid w:val="00702C2C"/>
    <w:pPr>
      <w:tabs>
        <w:tab w:val="clear" w:pos="567"/>
        <w:tab w:val="clear" w:pos="1134"/>
        <w:tab w:val="clear" w:pos="1701"/>
        <w:tab w:val="clear" w:pos="2268"/>
        <w:tab w:val="clear" w:pos="2835"/>
        <w:tab w:val="clear" w:pos="3402"/>
        <w:tab w:val="clear" w:pos="3969"/>
        <w:tab w:val="clear" w:pos="4536"/>
        <w:tab w:val="clear" w:pos="5103"/>
        <w:tab w:val="clear" w:pos="5670"/>
        <w:tab w:val="clear" w:pos="6237"/>
        <w:tab w:val="clear" w:pos="6804"/>
        <w:tab w:val="clear" w:pos="7371"/>
        <w:tab w:val="clear" w:pos="7938"/>
        <w:tab w:val="clear" w:pos="8505"/>
      </w:tabs>
      <w:ind w:left="851" w:hanging="851"/>
      <w:jc w:val="left"/>
    </w:pPr>
  </w:style>
  <w:style w:type="paragraph" w:styleId="Verzeichnis4">
    <w:name w:val="toc 4"/>
    <w:basedOn w:val="Standard"/>
    <w:next w:val="Standard"/>
    <w:autoRedefine/>
    <w:uiPriority w:val="39"/>
    <w:unhideWhenUsed/>
    <w:rsid w:val="00702C2C"/>
    <w:pPr>
      <w:tabs>
        <w:tab w:val="clear" w:pos="567"/>
        <w:tab w:val="clear" w:pos="1134"/>
        <w:tab w:val="clear" w:pos="1701"/>
        <w:tab w:val="clear" w:pos="2268"/>
        <w:tab w:val="clear" w:pos="2835"/>
        <w:tab w:val="clear" w:pos="3402"/>
        <w:tab w:val="clear" w:pos="3969"/>
        <w:tab w:val="clear" w:pos="4536"/>
        <w:tab w:val="clear" w:pos="5103"/>
        <w:tab w:val="clear" w:pos="5670"/>
        <w:tab w:val="clear" w:pos="6237"/>
        <w:tab w:val="clear" w:pos="6804"/>
        <w:tab w:val="clear" w:pos="7371"/>
        <w:tab w:val="clear" w:pos="7938"/>
        <w:tab w:val="clear" w:pos="8505"/>
      </w:tabs>
      <w:ind w:left="851" w:hanging="851"/>
      <w:jc w:val="left"/>
    </w:pPr>
  </w:style>
  <w:style w:type="paragraph" w:styleId="Verzeichnis5">
    <w:name w:val="toc 5"/>
    <w:basedOn w:val="Standard"/>
    <w:next w:val="Standard"/>
    <w:autoRedefine/>
    <w:uiPriority w:val="39"/>
    <w:unhideWhenUsed/>
    <w:rsid w:val="00702C2C"/>
    <w:pPr>
      <w:tabs>
        <w:tab w:val="clear" w:pos="567"/>
        <w:tab w:val="clear" w:pos="1134"/>
        <w:tab w:val="clear" w:pos="1701"/>
        <w:tab w:val="clear" w:pos="2268"/>
        <w:tab w:val="clear" w:pos="2835"/>
        <w:tab w:val="clear" w:pos="3402"/>
        <w:tab w:val="clear" w:pos="3969"/>
        <w:tab w:val="clear" w:pos="4536"/>
        <w:tab w:val="clear" w:pos="5103"/>
        <w:tab w:val="clear" w:pos="5670"/>
        <w:tab w:val="clear" w:pos="6237"/>
        <w:tab w:val="clear" w:pos="6804"/>
        <w:tab w:val="clear" w:pos="7371"/>
        <w:tab w:val="clear" w:pos="7938"/>
        <w:tab w:val="clear" w:pos="8505"/>
      </w:tabs>
      <w:ind w:left="851" w:hanging="851"/>
      <w:jc w:val="left"/>
    </w:pPr>
    <w:rPr>
      <w:b/>
    </w:rPr>
  </w:style>
  <w:style w:type="paragraph" w:styleId="Verzeichnis6">
    <w:name w:val="toc 6"/>
    <w:basedOn w:val="Standard"/>
    <w:next w:val="Standard"/>
    <w:autoRedefine/>
    <w:uiPriority w:val="39"/>
    <w:unhideWhenUsed/>
    <w:rsid w:val="00677E22"/>
    <w:pPr>
      <w:tabs>
        <w:tab w:val="clear" w:pos="567"/>
        <w:tab w:val="clear" w:pos="1134"/>
        <w:tab w:val="clear" w:pos="1701"/>
        <w:tab w:val="clear" w:pos="2268"/>
        <w:tab w:val="clear" w:pos="2835"/>
        <w:tab w:val="clear" w:pos="3402"/>
        <w:tab w:val="clear" w:pos="3969"/>
        <w:tab w:val="clear" w:pos="4536"/>
        <w:tab w:val="clear" w:pos="5103"/>
        <w:tab w:val="clear" w:pos="5670"/>
        <w:tab w:val="clear" w:pos="6237"/>
        <w:tab w:val="clear" w:pos="6804"/>
        <w:tab w:val="clear" w:pos="7371"/>
        <w:tab w:val="clear" w:pos="7938"/>
        <w:tab w:val="clear" w:pos="8505"/>
      </w:tabs>
      <w:ind w:left="851" w:hanging="851"/>
      <w:jc w:val="left"/>
    </w:pPr>
    <w:rPr>
      <w:b/>
    </w:rPr>
  </w:style>
  <w:style w:type="paragraph" w:styleId="Verzeichnis7">
    <w:name w:val="toc 7"/>
    <w:basedOn w:val="Standard"/>
    <w:next w:val="Standard"/>
    <w:autoRedefine/>
    <w:uiPriority w:val="39"/>
    <w:unhideWhenUsed/>
    <w:rsid w:val="00E25B8A"/>
    <w:pPr>
      <w:tabs>
        <w:tab w:val="clear" w:pos="567"/>
        <w:tab w:val="clear" w:pos="1134"/>
        <w:tab w:val="clear" w:pos="1701"/>
        <w:tab w:val="clear" w:pos="2268"/>
        <w:tab w:val="clear" w:pos="2835"/>
        <w:tab w:val="clear" w:pos="3402"/>
        <w:tab w:val="clear" w:pos="3969"/>
        <w:tab w:val="clear" w:pos="4536"/>
        <w:tab w:val="clear" w:pos="5103"/>
        <w:tab w:val="clear" w:pos="5670"/>
        <w:tab w:val="clear" w:pos="6237"/>
        <w:tab w:val="clear" w:pos="6804"/>
        <w:tab w:val="clear" w:pos="7371"/>
        <w:tab w:val="clear" w:pos="7938"/>
        <w:tab w:val="clear" w:pos="8505"/>
      </w:tabs>
      <w:ind w:left="1440"/>
      <w:jc w:val="left"/>
    </w:pPr>
    <w:rPr>
      <w:rFonts w:asciiTheme="minorHAnsi" w:hAnsiTheme="minorHAnsi"/>
      <w:sz w:val="20"/>
    </w:rPr>
  </w:style>
  <w:style w:type="paragraph" w:styleId="Verzeichnis8">
    <w:name w:val="toc 8"/>
    <w:basedOn w:val="Standard"/>
    <w:next w:val="Standard"/>
    <w:autoRedefine/>
    <w:uiPriority w:val="39"/>
    <w:unhideWhenUsed/>
    <w:rsid w:val="00E25B8A"/>
    <w:pPr>
      <w:tabs>
        <w:tab w:val="clear" w:pos="567"/>
        <w:tab w:val="clear" w:pos="1134"/>
        <w:tab w:val="clear" w:pos="1701"/>
        <w:tab w:val="clear" w:pos="2268"/>
        <w:tab w:val="clear" w:pos="2835"/>
        <w:tab w:val="clear" w:pos="3402"/>
        <w:tab w:val="clear" w:pos="3969"/>
        <w:tab w:val="clear" w:pos="4536"/>
        <w:tab w:val="clear" w:pos="5103"/>
        <w:tab w:val="clear" w:pos="5670"/>
        <w:tab w:val="clear" w:pos="6237"/>
        <w:tab w:val="clear" w:pos="6804"/>
        <w:tab w:val="clear" w:pos="7371"/>
        <w:tab w:val="clear" w:pos="7938"/>
        <w:tab w:val="clear" w:pos="8505"/>
      </w:tabs>
      <w:ind w:left="1680"/>
      <w:jc w:val="left"/>
    </w:pPr>
    <w:rPr>
      <w:rFonts w:asciiTheme="minorHAnsi" w:hAnsiTheme="minorHAnsi"/>
      <w:sz w:val="20"/>
    </w:rPr>
  </w:style>
  <w:style w:type="paragraph" w:styleId="Verzeichnis9">
    <w:name w:val="toc 9"/>
    <w:basedOn w:val="Standard"/>
    <w:next w:val="Standard"/>
    <w:autoRedefine/>
    <w:uiPriority w:val="39"/>
    <w:unhideWhenUsed/>
    <w:rsid w:val="00E25B8A"/>
    <w:pPr>
      <w:tabs>
        <w:tab w:val="clear" w:pos="567"/>
        <w:tab w:val="clear" w:pos="1134"/>
        <w:tab w:val="clear" w:pos="1701"/>
        <w:tab w:val="clear" w:pos="2268"/>
        <w:tab w:val="clear" w:pos="2835"/>
        <w:tab w:val="clear" w:pos="3402"/>
        <w:tab w:val="clear" w:pos="3969"/>
        <w:tab w:val="clear" w:pos="4536"/>
        <w:tab w:val="clear" w:pos="5103"/>
        <w:tab w:val="clear" w:pos="5670"/>
        <w:tab w:val="clear" w:pos="6237"/>
        <w:tab w:val="clear" w:pos="6804"/>
        <w:tab w:val="clear" w:pos="7371"/>
        <w:tab w:val="clear" w:pos="7938"/>
        <w:tab w:val="clear" w:pos="8505"/>
      </w:tabs>
      <w:ind w:left="1920"/>
      <w:jc w:val="left"/>
    </w:pPr>
    <w:rPr>
      <w:rFonts w:asciiTheme="minorHAnsi" w:hAnsiTheme="minorHAnsi"/>
      <w:sz w:val="20"/>
    </w:rPr>
  </w:style>
  <w:style w:type="character" w:styleId="Hyperlink">
    <w:name w:val="Hyperlink"/>
    <w:basedOn w:val="Absatz-Standardschriftart"/>
    <w:uiPriority w:val="99"/>
    <w:unhideWhenUsed/>
    <w:rsid w:val="00E25B8A"/>
    <w:rPr>
      <w:color w:val="0000FF" w:themeColor="hyperlink"/>
      <w:u w:val="single"/>
    </w:rPr>
  </w:style>
  <w:style w:type="paragraph" w:styleId="Inhaltsverzeichnisberschrift">
    <w:name w:val="TOC Heading"/>
    <w:basedOn w:val="berschrift1"/>
    <w:next w:val="Standard"/>
    <w:uiPriority w:val="39"/>
    <w:semiHidden/>
    <w:unhideWhenUsed/>
    <w:qFormat/>
    <w:rsid w:val="00E25B8A"/>
    <w:pPr>
      <w:keepLines/>
      <w:numPr>
        <w:numId w:val="0"/>
      </w:numPr>
      <w:tabs>
        <w:tab w:val="clear" w:pos="567"/>
        <w:tab w:val="clear" w:pos="1134"/>
        <w:tab w:val="clear" w:pos="1701"/>
        <w:tab w:val="clear" w:pos="2268"/>
        <w:tab w:val="clear" w:pos="2835"/>
        <w:tab w:val="clear" w:pos="3402"/>
        <w:tab w:val="clear" w:pos="3969"/>
        <w:tab w:val="clear" w:pos="4536"/>
        <w:tab w:val="clear" w:pos="5103"/>
        <w:tab w:val="clear" w:pos="5670"/>
        <w:tab w:val="clear" w:pos="6237"/>
        <w:tab w:val="clear" w:pos="6804"/>
        <w:tab w:val="clear" w:pos="7371"/>
        <w:tab w:val="clear" w:pos="7938"/>
        <w:tab w:val="clear" w:pos="8505"/>
      </w:tabs>
      <w:overflowPunct/>
      <w:autoSpaceDE/>
      <w:autoSpaceDN/>
      <w:adjustRightInd/>
      <w:spacing w:before="480" w:line="276" w:lineRule="auto"/>
      <w:jc w:val="left"/>
      <w:textAlignment w:val="auto"/>
      <w:outlineLvl w:val="9"/>
    </w:pPr>
    <w:rPr>
      <w:rFonts w:asciiTheme="majorHAnsi" w:eastAsiaTheme="majorEastAsia" w:hAnsiTheme="majorHAnsi" w:cstheme="majorBidi"/>
      <w:bCs/>
      <w:color w:val="365F91" w:themeColor="accent1" w:themeShade="BF"/>
      <w:sz w:val="28"/>
      <w:szCs w:val="28"/>
      <w:lang w:eastAsia="de-DE"/>
    </w:rPr>
  </w:style>
  <w:style w:type="paragraph" w:styleId="Funotentext">
    <w:name w:val="footnote text"/>
    <w:basedOn w:val="Standard"/>
    <w:link w:val="FunotentextZchn"/>
    <w:uiPriority w:val="99"/>
    <w:semiHidden/>
    <w:unhideWhenUsed/>
    <w:rsid w:val="00D24E5B"/>
    <w:pPr>
      <w:spacing w:line="240" w:lineRule="auto"/>
    </w:pPr>
    <w:rPr>
      <w:sz w:val="20"/>
    </w:rPr>
  </w:style>
  <w:style w:type="character" w:customStyle="1" w:styleId="FunotentextZchn">
    <w:name w:val="Fußnotentext Zchn"/>
    <w:basedOn w:val="Absatz-Standardschriftart"/>
    <w:link w:val="Funotentext"/>
    <w:uiPriority w:val="99"/>
    <w:semiHidden/>
    <w:rsid w:val="00D24E5B"/>
    <w:rPr>
      <w:noProof/>
    </w:rPr>
  </w:style>
  <w:style w:type="character" w:styleId="Funotenzeichen">
    <w:name w:val="footnote reference"/>
    <w:basedOn w:val="Absatz-Standardschriftart"/>
    <w:uiPriority w:val="99"/>
    <w:semiHidden/>
    <w:unhideWhenUsed/>
    <w:rsid w:val="00D24E5B"/>
    <w:rPr>
      <w:vertAlign w:val="superscript"/>
    </w:rPr>
  </w:style>
  <w:style w:type="character" w:styleId="Platzhaltertext">
    <w:name w:val="Placeholder Text"/>
    <w:basedOn w:val="Absatz-Standardschriftart"/>
    <w:uiPriority w:val="99"/>
    <w:semiHidden/>
    <w:rsid w:val="00CC57D3"/>
    <w:rPr>
      <w:color w:val="808080"/>
    </w:rPr>
  </w:style>
  <w:style w:type="paragraph" w:styleId="Abbildungsverzeichnis">
    <w:name w:val="table of figures"/>
    <w:basedOn w:val="Standard"/>
    <w:next w:val="Standard"/>
    <w:uiPriority w:val="99"/>
    <w:unhideWhenUsed/>
    <w:rsid w:val="00EA1065"/>
    <w:pPr>
      <w:tabs>
        <w:tab w:val="clear" w:pos="567"/>
        <w:tab w:val="clear" w:pos="1134"/>
        <w:tab w:val="clear" w:pos="1701"/>
        <w:tab w:val="clear" w:pos="2268"/>
        <w:tab w:val="clear" w:pos="2835"/>
        <w:tab w:val="clear" w:pos="3402"/>
        <w:tab w:val="clear" w:pos="3969"/>
        <w:tab w:val="clear" w:pos="4536"/>
        <w:tab w:val="clear" w:pos="5103"/>
        <w:tab w:val="clear" w:pos="5670"/>
        <w:tab w:val="clear" w:pos="6237"/>
        <w:tab w:val="clear" w:pos="6804"/>
        <w:tab w:val="clear" w:pos="7371"/>
        <w:tab w:val="clear" w:pos="7938"/>
        <w:tab w:val="clear" w:pos="8505"/>
      </w:tabs>
      <w:ind w:left="1701" w:hanging="1701"/>
    </w:pPr>
  </w:style>
  <w:style w:type="paragraph" w:customStyle="1" w:styleId="Dipl-Standard">
    <w:name w:val="Dipl-Standard"/>
    <w:basedOn w:val="Standard"/>
    <w:rsid w:val="00EA1065"/>
    <w:pPr>
      <w:tabs>
        <w:tab w:val="left" w:pos="9072"/>
      </w:tabs>
    </w:pPr>
    <w:rPr>
      <w:lang w:eastAsia="de-DE"/>
    </w:rPr>
  </w:style>
  <w:style w:type="paragraph" w:styleId="Literaturverzeichnis">
    <w:name w:val="Bibliography"/>
    <w:basedOn w:val="Standard"/>
    <w:next w:val="Standard"/>
    <w:uiPriority w:val="37"/>
    <w:unhideWhenUsed/>
    <w:rsid w:val="00F94539"/>
  </w:style>
  <w:style w:type="table" w:customStyle="1" w:styleId="LENATabelle">
    <w:name w:val="LENA Tabelle"/>
    <w:basedOn w:val="NormaleTabelle"/>
    <w:uiPriority w:val="99"/>
    <w:rsid w:val="00367973"/>
    <w:pPr>
      <w:spacing w:line="288" w:lineRule="auto"/>
    </w:pPr>
    <w:rPr>
      <w:rFonts w:eastAsiaTheme="minorHAnsi" w:cstheme="minorBidi"/>
      <w:color w:val="000000" w:themeColor="text1"/>
      <w:szCs w:val="22"/>
    </w:rPr>
    <w:tblPr>
      <w:jc w:val="center"/>
      <w:tblBorders>
        <w:top w:val="single" w:sz="8" w:space="0" w:color="auto"/>
        <w:bottom w:val="single" w:sz="8" w:space="0" w:color="auto"/>
      </w:tblBorders>
    </w:tblPr>
    <w:trPr>
      <w:jc w:val="center"/>
    </w:trPr>
    <w:tblStylePr w:type="firstRow">
      <w:pPr>
        <w:wordWrap/>
        <w:spacing w:beforeLines="0" w:before="0" w:beforeAutospacing="0" w:afterLines="0" w:after="0" w:afterAutospacing="0" w:line="288" w:lineRule="auto"/>
        <w:ind w:leftChars="0" w:left="0" w:rightChars="0" w:right="0" w:firstLineChars="0" w:firstLine="0"/>
        <w:jc w:val="left"/>
      </w:pPr>
      <w:rPr>
        <w:rFonts w:ascii="Times New Roman" w:hAnsi="Times New Roman"/>
        <w:b/>
        <w:color w:val="000000" w:themeColor="text1"/>
        <w:sz w:val="20"/>
      </w:rPr>
      <w:tblPr/>
      <w:trPr>
        <w:tblHeader/>
      </w:trPr>
      <w:tcPr>
        <w:tcBorders>
          <w:top w:val="single" w:sz="8" w:space="0" w:color="auto"/>
          <w:left w:val="nil"/>
          <w:bottom w:val="single" w:sz="4" w:space="0" w:color="auto"/>
          <w:right w:val="nil"/>
          <w:insideH w:val="nil"/>
          <w:insideV w:val="nil"/>
          <w:tl2br w:val="nil"/>
          <w:tr2bl w:val="nil"/>
        </w:tcBorders>
      </w:tcPr>
    </w:tblStylePr>
  </w:style>
  <w:style w:type="table" w:customStyle="1" w:styleId="LENAFormel">
    <w:name w:val="LENA Formel"/>
    <w:basedOn w:val="NormaleTabelle"/>
    <w:uiPriority w:val="99"/>
    <w:rsid w:val="009F53DD"/>
    <w:pPr>
      <w:spacing w:line="288" w:lineRule="auto"/>
    </w:pPr>
    <w:rPr>
      <w:sz w:val="24"/>
    </w:rPr>
    <w:tblPr>
      <w:jc w:val="center"/>
    </w:tblPr>
    <w:trPr>
      <w:jc w:val="center"/>
    </w:trPr>
    <w:tblStylePr w:type="firstCol">
      <w:pPr>
        <w:jc w:val="center"/>
      </w:pPr>
      <w:tblPr/>
      <w:tcPr>
        <w:vAlign w:val="center"/>
      </w:tcPr>
    </w:tblStylePr>
    <w:tblStylePr w:type="lastCol">
      <w:pPr>
        <w:jc w:val="right"/>
      </w:pPr>
      <w:tblPr/>
      <w:tcPr>
        <w:vAlign w:val="center"/>
      </w:tcPr>
    </w:tblStylePr>
  </w:style>
  <w:style w:type="table" w:styleId="Tabellenraster">
    <w:name w:val="Table Grid"/>
    <w:basedOn w:val="NormaleTabelle"/>
    <w:uiPriority w:val="59"/>
    <w:rsid w:val="00761DF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ommentarzeichen">
    <w:name w:val="annotation reference"/>
    <w:basedOn w:val="Absatz-Standardschriftart"/>
    <w:uiPriority w:val="99"/>
    <w:semiHidden/>
    <w:unhideWhenUsed/>
    <w:rsid w:val="0058330F"/>
    <w:rPr>
      <w:sz w:val="16"/>
      <w:szCs w:val="16"/>
    </w:rPr>
  </w:style>
  <w:style w:type="paragraph" w:styleId="Kommentartext">
    <w:name w:val="annotation text"/>
    <w:basedOn w:val="Standard"/>
    <w:link w:val="KommentartextZchn"/>
    <w:uiPriority w:val="99"/>
    <w:semiHidden/>
    <w:unhideWhenUsed/>
    <w:rsid w:val="0058330F"/>
    <w:pPr>
      <w:spacing w:line="240" w:lineRule="auto"/>
    </w:pPr>
    <w:rPr>
      <w:sz w:val="20"/>
    </w:rPr>
  </w:style>
  <w:style w:type="character" w:customStyle="1" w:styleId="KommentartextZchn">
    <w:name w:val="Kommentartext Zchn"/>
    <w:basedOn w:val="Absatz-Standardschriftart"/>
    <w:link w:val="Kommentartext"/>
    <w:uiPriority w:val="99"/>
    <w:semiHidden/>
    <w:rsid w:val="0058330F"/>
    <w:rPr>
      <w:noProof/>
    </w:rPr>
  </w:style>
  <w:style w:type="paragraph" w:styleId="Kommentarthema">
    <w:name w:val="annotation subject"/>
    <w:basedOn w:val="Kommentartext"/>
    <w:next w:val="Kommentartext"/>
    <w:link w:val="KommentarthemaZchn"/>
    <w:uiPriority w:val="99"/>
    <w:semiHidden/>
    <w:unhideWhenUsed/>
    <w:rsid w:val="0058330F"/>
    <w:rPr>
      <w:b/>
      <w:bCs/>
    </w:rPr>
  </w:style>
  <w:style w:type="character" w:customStyle="1" w:styleId="KommentarthemaZchn">
    <w:name w:val="Kommentarthema Zchn"/>
    <w:basedOn w:val="KommentartextZchn"/>
    <w:link w:val="Kommentarthema"/>
    <w:uiPriority w:val="99"/>
    <w:semiHidden/>
    <w:rsid w:val="0058330F"/>
    <w:rPr>
      <w:b/>
      <w:bCs/>
      <w:noProof/>
    </w:rPr>
  </w:style>
  <w:style w:type="character" w:customStyle="1" w:styleId="apple-converted-space">
    <w:name w:val="apple-converted-space"/>
    <w:basedOn w:val="Absatz-Standardschriftart"/>
    <w:rsid w:val="003C08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962466">
      <w:bodyDiv w:val="1"/>
      <w:marLeft w:val="0"/>
      <w:marRight w:val="0"/>
      <w:marTop w:val="0"/>
      <w:marBottom w:val="0"/>
      <w:divBdr>
        <w:top w:val="none" w:sz="0" w:space="0" w:color="auto"/>
        <w:left w:val="none" w:sz="0" w:space="0" w:color="auto"/>
        <w:bottom w:val="none" w:sz="0" w:space="0" w:color="auto"/>
        <w:right w:val="none" w:sz="0" w:space="0" w:color="auto"/>
      </w:divBdr>
    </w:div>
    <w:div w:id="454639619">
      <w:bodyDiv w:val="1"/>
      <w:marLeft w:val="0"/>
      <w:marRight w:val="0"/>
      <w:marTop w:val="0"/>
      <w:marBottom w:val="0"/>
      <w:divBdr>
        <w:top w:val="none" w:sz="0" w:space="0" w:color="auto"/>
        <w:left w:val="none" w:sz="0" w:space="0" w:color="auto"/>
        <w:bottom w:val="none" w:sz="0" w:space="0" w:color="auto"/>
        <w:right w:val="none" w:sz="0" w:space="0" w:color="auto"/>
      </w:divBdr>
    </w:div>
    <w:div w:id="533152629">
      <w:bodyDiv w:val="1"/>
      <w:marLeft w:val="0"/>
      <w:marRight w:val="0"/>
      <w:marTop w:val="0"/>
      <w:marBottom w:val="0"/>
      <w:divBdr>
        <w:top w:val="none" w:sz="0" w:space="0" w:color="auto"/>
        <w:left w:val="none" w:sz="0" w:space="0" w:color="auto"/>
        <w:bottom w:val="none" w:sz="0" w:space="0" w:color="auto"/>
        <w:right w:val="none" w:sz="0" w:space="0" w:color="auto"/>
      </w:divBdr>
    </w:div>
    <w:div w:id="900603526">
      <w:bodyDiv w:val="1"/>
      <w:marLeft w:val="0"/>
      <w:marRight w:val="0"/>
      <w:marTop w:val="0"/>
      <w:marBottom w:val="0"/>
      <w:divBdr>
        <w:top w:val="none" w:sz="0" w:space="0" w:color="auto"/>
        <w:left w:val="none" w:sz="0" w:space="0" w:color="auto"/>
        <w:bottom w:val="none" w:sz="0" w:space="0" w:color="auto"/>
        <w:right w:val="none" w:sz="0" w:space="0" w:color="auto"/>
      </w:divBdr>
    </w:div>
    <w:div w:id="1101411044">
      <w:bodyDiv w:val="1"/>
      <w:marLeft w:val="0"/>
      <w:marRight w:val="0"/>
      <w:marTop w:val="0"/>
      <w:marBottom w:val="0"/>
      <w:divBdr>
        <w:top w:val="none" w:sz="0" w:space="0" w:color="auto"/>
        <w:left w:val="none" w:sz="0" w:space="0" w:color="auto"/>
        <w:bottom w:val="none" w:sz="0" w:space="0" w:color="auto"/>
        <w:right w:val="none" w:sz="0" w:space="0" w:color="auto"/>
      </w:divBdr>
    </w:div>
    <w:div w:id="1148745770">
      <w:bodyDiv w:val="1"/>
      <w:marLeft w:val="0"/>
      <w:marRight w:val="0"/>
      <w:marTop w:val="0"/>
      <w:marBottom w:val="0"/>
      <w:divBdr>
        <w:top w:val="none" w:sz="0" w:space="0" w:color="auto"/>
        <w:left w:val="none" w:sz="0" w:space="0" w:color="auto"/>
        <w:bottom w:val="none" w:sz="0" w:space="0" w:color="auto"/>
        <w:right w:val="none" w:sz="0" w:space="0" w:color="auto"/>
      </w:divBdr>
    </w:div>
    <w:div w:id="1267037538">
      <w:bodyDiv w:val="1"/>
      <w:marLeft w:val="0"/>
      <w:marRight w:val="0"/>
      <w:marTop w:val="0"/>
      <w:marBottom w:val="0"/>
      <w:divBdr>
        <w:top w:val="none" w:sz="0" w:space="0" w:color="auto"/>
        <w:left w:val="none" w:sz="0" w:space="0" w:color="auto"/>
        <w:bottom w:val="none" w:sz="0" w:space="0" w:color="auto"/>
        <w:right w:val="none" w:sz="0" w:space="0" w:color="auto"/>
      </w:divBdr>
    </w:div>
    <w:div w:id="1566644275">
      <w:bodyDiv w:val="1"/>
      <w:marLeft w:val="0"/>
      <w:marRight w:val="0"/>
      <w:marTop w:val="0"/>
      <w:marBottom w:val="0"/>
      <w:divBdr>
        <w:top w:val="none" w:sz="0" w:space="0" w:color="auto"/>
        <w:left w:val="none" w:sz="0" w:space="0" w:color="auto"/>
        <w:bottom w:val="none" w:sz="0" w:space="0" w:color="auto"/>
        <w:right w:val="none" w:sz="0" w:space="0" w:color="auto"/>
      </w:divBdr>
    </w:div>
    <w:div w:id="1654798712">
      <w:bodyDiv w:val="1"/>
      <w:marLeft w:val="0"/>
      <w:marRight w:val="0"/>
      <w:marTop w:val="0"/>
      <w:marBottom w:val="0"/>
      <w:divBdr>
        <w:top w:val="none" w:sz="0" w:space="0" w:color="auto"/>
        <w:left w:val="none" w:sz="0" w:space="0" w:color="auto"/>
        <w:bottom w:val="none" w:sz="0" w:space="0" w:color="auto"/>
        <w:right w:val="none" w:sz="0" w:space="0" w:color="auto"/>
      </w:divBdr>
    </w:div>
    <w:div w:id="1658344418">
      <w:bodyDiv w:val="1"/>
      <w:marLeft w:val="0"/>
      <w:marRight w:val="0"/>
      <w:marTop w:val="0"/>
      <w:marBottom w:val="0"/>
      <w:divBdr>
        <w:top w:val="none" w:sz="0" w:space="0" w:color="auto"/>
        <w:left w:val="none" w:sz="0" w:space="0" w:color="auto"/>
        <w:bottom w:val="none" w:sz="0" w:space="0" w:color="auto"/>
        <w:right w:val="none" w:sz="0" w:space="0" w:color="auto"/>
      </w:divBdr>
    </w:div>
    <w:div w:id="1727677196">
      <w:bodyDiv w:val="1"/>
      <w:marLeft w:val="0"/>
      <w:marRight w:val="0"/>
      <w:marTop w:val="0"/>
      <w:marBottom w:val="0"/>
      <w:divBdr>
        <w:top w:val="none" w:sz="0" w:space="0" w:color="auto"/>
        <w:left w:val="none" w:sz="0" w:space="0" w:color="auto"/>
        <w:bottom w:val="none" w:sz="0" w:space="0" w:color="auto"/>
        <w:right w:val="none" w:sz="0" w:space="0" w:color="auto"/>
      </w:divBdr>
    </w:div>
    <w:div w:id="1736783278">
      <w:bodyDiv w:val="1"/>
      <w:marLeft w:val="0"/>
      <w:marRight w:val="0"/>
      <w:marTop w:val="0"/>
      <w:marBottom w:val="0"/>
      <w:divBdr>
        <w:top w:val="none" w:sz="0" w:space="0" w:color="auto"/>
        <w:left w:val="none" w:sz="0" w:space="0" w:color="auto"/>
        <w:bottom w:val="none" w:sz="0" w:space="0" w:color="auto"/>
        <w:right w:val="none" w:sz="0" w:space="0" w:color="auto"/>
      </w:divBdr>
      <w:divsChild>
        <w:div w:id="1336417418">
          <w:marLeft w:val="0"/>
          <w:marRight w:val="0"/>
          <w:marTop w:val="0"/>
          <w:marBottom w:val="0"/>
          <w:divBdr>
            <w:top w:val="none" w:sz="0" w:space="0" w:color="auto"/>
            <w:left w:val="none" w:sz="0" w:space="0" w:color="auto"/>
            <w:bottom w:val="none" w:sz="0" w:space="0" w:color="auto"/>
            <w:right w:val="none" w:sz="0" w:space="0" w:color="auto"/>
          </w:divBdr>
          <w:divsChild>
            <w:div w:id="1968126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6170334">
      <w:bodyDiv w:val="1"/>
      <w:marLeft w:val="0"/>
      <w:marRight w:val="0"/>
      <w:marTop w:val="0"/>
      <w:marBottom w:val="0"/>
      <w:divBdr>
        <w:top w:val="none" w:sz="0" w:space="0" w:color="auto"/>
        <w:left w:val="none" w:sz="0" w:space="0" w:color="auto"/>
        <w:bottom w:val="none" w:sz="0" w:space="0" w:color="auto"/>
        <w:right w:val="none" w:sz="0" w:space="0" w:color="auto"/>
      </w:divBdr>
    </w:div>
    <w:div w:id="1759908845">
      <w:bodyDiv w:val="1"/>
      <w:marLeft w:val="0"/>
      <w:marRight w:val="0"/>
      <w:marTop w:val="0"/>
      <w:marBottom w:val="0"/>
      <w:divBdr>
        <w:top w:val="none" w:sz="0" w:space="0" w:color="auto"/>
        <w:left w:val="none" w:sz="0" w:space="0" w:color="auto"/>
        <w:bottom w:val="none" w:sz="0" w:space="0" w:color="auto"/>
        <w:right w:val="none" w:sz="0" w:space="0" w:color="auto"/>
      </w:divBdr>
      <w:divsChild>
        <w:div w:id="1823231227">
          <w:marLeft w:val="0"/>
          <w:marRight w:val="0"/>
          <w:marTop w:val="0"/>
          <w:marBottom w:val="0"/>
          <w:divBdr>
            <w:top w:val="none" w:sz="0" w:space="0" w:color="auto"/>
            <w:left w:val="none" w:sz="0" w:space="0" w:color="auto"/>
            <w:bottom w:val="none" w:sz="0" w:space="0" w:color="auto"/>
            <w:right w:val="none" w:sz="0" w:space="0" w:color="auto"/>
          </w:divBdr>
          <w:divsChild>
            <w:div w:id="1776363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2597985">
      <w:bodyDiv w:val="1"/>
      <w:marLeft w:val="0"/>
      <w:marRight w:val="0"/>
      <w:marTop w:val="0"/>
      <w:marBottom w:val="0"/>
      <w:divBdr>
        <w:top w:val="none" w:sz="0" w:space="0" w:color="auto"/>
        <w:left w:val="none" w:sz="0" w:space="0" w:color="auto"/>
        <w:bottom w:val="none" w:sz="0" w:space="0" w:color="auto"/>
        <w:right w:val="none" w:sz="0" w:space="0" w:color="auto"/>
      </w:divBdr>
    </w:div>
    <w:div w:id="1903980868">
      <w:bodyDiv w:val="1"/>
      <w:marLeft w:val="0"/>
      <w:marRight w:val="0"/>
      <w:marTop w:val="0"/>
      <w:marBottom w:val="0"/>
      <w:divBdr>
        <w:top w:val="none" w:sz="0" w:space="0" w:color="auto"/>
        <w:left w:val="none" w:sz="0" w:space="0" w:color="auto"/>
        <w:bottom w:val="none" w:sz="0" w:space="0" w:color="auto"/>
        <w:right w:val="none" w:sz="0" w:space="0" w:color="auto"/>
      </w:divBdr>
    </w:div>
    <w:div w:id="1910843042">
      <w:bodyDiv w:val="1"/>
      <w:marLeft w:val="0"/>
      <w:marRight w:val="0"/>
      <w:marTop w:val="0"/>
      <w:marBottom w:val="0"/>
      <w:divBdr>
        <w:top w:val="none" w:sz="0" w:space="0" w:color="auto"/>
        <w:left w:val="none" w:sz="0" w:space="0" w:color="auto"/>
        <w:bottom w:val="none" w:sz="0" w:space="0" w:color="auto"/>
        <w:right w:val="none" w:sz="0" w:space="0" w:color="auto"/>
      </w:divBdr>
    </w:div>
    <w:div w:id="2064019428">
      <w:bodyDiv w:val="1"/>
      <w:marLeft w:val="0"/>
      <w:marRight w:val="0"/>
      <w:marTop w:val="0"/>
      <w:marBottom w:val="0"/>
      <w:divBdr>
        <w:top w:val="none" w:sz="0" w:space="0" w:color="auto"/>
        <w:left w:val="none" w:sz="0" w:space="0" w:color="auto"/>
        <w:bottom w:val="none" w:sz="0" w:space="0" w:color="auto"/>
        <w:right w:val="none" w:sz="0" w:space="0" w:color="auto"/>
      </w:divBdr>
    </w:div>
    <w:div w:id="2116509459">
      <w:bodyDiv w:val="1"/>
      <w:marLeft w:val="0"/>
      <w:marRight w:val="0"/>
      <w:marTop w:val="0"/>
      <w:marBottom w:val="0"/>
      <w:divBdr>
        <w:top w:val="none" w:sz="0" w:space="0" w:color="auto"/>
        <w:left w:val="none" w:sz="0" w:space="0" w:color="auto"/>
        <w:bottom w:val="none" w:sz="0" w:space="0" w:color="auto"/>
        <w:right w:val="none" w:sz="0" w:space="0" w:color="auto"/>
      </w:divBdr>
    </w:div>
    <w:div w:id="21283555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7.xml"/><Relationship Id="rId21" Type="http://schemas.openxmlformats.org/officeDocument/2006/relationships/header" Target="header8.xml"/><Relationship Id="rId42" Type="http://schemas.openxmlformats.org/officeDocument/2006/relationships/header" Target="header19.xml"/><Relationship Id="rId47" Type="http://schemas.openxmlformats.org/officeDocument/2006/relationships/hyperlink" Target="https://www.youtube.com/watch?v=pegDm3gjZJ8&amp;list=PL89D59AC616E4C37C" TargetMode="External"/><Relationship Id="rId63" Type="http://schemas.openxmlformats.org/officeDocument/2006/relationships/header" Target="header29.xml"/><Relationship Id="rId68" Type="http://schemas.openxmlformats.org/officeDocument/2006/relationships/footer" Target="footer24.xml"/><Relationship Id="rId84" Type="http://schemas.openxmlformats.org/officeDocument/2006/relationships/theme" Target="theme/theme1.xml"/><Relationship Id="rId16" Type="http://schemas.openxmlformats.org/officeDocument/2006/relationships/header" Target="header5.xml"/><Relationship Id="rId11" Type="http://schemas.openxmlformats.org/officeDocument/2006/relationships/header" Target="header2.xml"/><Relationship Id="rId32" Type="http://schemas.openxmlformats.org/officeDocument/2006/relationships/header" Target="header14.xml"/><Relationship Id="rId37" Type="http://schemas.openxmlformats.org/officeDocument/2006/relationships/footer" Target="footer12.xml"/><Relationship Id="rId53" Type="http://schemas.openxmlformats.org/officeDocument/2006/relationships/footer" Target="footer17.xml"/><Relationship Id="rId58" Type="http://schemas.openxmlformats.org/officeDocument/2006/relationships/header" Target="header26.xml"/><Relationship Id="rId74" Type="http://schemas.openxmlformats.org/officeDocument/2006/relationships/footer" Target="footer27.xml"/><Relationship Id="rId79" Type="http://schemas.openxmlformats.org/officeDocument/2006/relationships/header" Target="header37.xml"/><Relationship Id="rId5" Type="http://schemas.openxmlformats.org/officeDocument/2006/relationships/webSettings" Target="webSettings.xml"/><Relationship Id="rId61" Type="http://schemas.openxmlformats.org/officeDocument/2006/relationships/header" Target="header28.xml"/><Relationship Id="rId82" Type="http://schemas.openxmlformats.org/officeDocument/2006/relationships/footer" Target="footer31.xml"/><Relationship Id="rId19" Type="http://schemas.openxmlformats.org/officeDocument/2006/relationships/footer" Target="footer4.xml"/><Relationship Id="rId14" Type="http://schemas.openxmlformats.org/officeDocument/2006/relationships/header" Target="header4.xml"/><Relationship Id="rId22" Type="http://schemas.openxmlformats.org/officeDocument/2006/relationships/footer" Target="footer5.xml"/><Relationship Id="rId27" Type="http://schemas.openxmlformats.org/officeDocument/2006/relationships/header" Target="header11.xml"/><Relationship Id="rId30" Type="http://schemas.openxmlformats.org/officeDocument/2006/relationships/header" Target="header13.xml"/><Relationship Id="rId35" Type="http://schemas.openxmlformats.org/officeDocument/2006/relationships/footer" Target="footer11.xml"/><Relationship Id="rId43" Type="http://schemas.openxmlformats.org/officeDocument/2006/relationships/footer" Target="footer15.xml"/><Relationship Id="rId48" Type="http://schemas.openxmlformats.org/officeDocument/2006/relationships/header" Target="header21.xml"/><Relationship Id="rId56" Type="http://schemas.openxmlformats.org/officeDocument/2006/relationships/header" Target="header25.xml"/><Relationship Id="rId64" Type="http://schemas.openxmlformats.org/officeDocument/2006/relationships/footer" Target="footer22.xml"/><Relationship Id="rId69" Type="http://schemas.openxmlformats.org/officeDocument/2006/relationships/header" Target="header32.xml"/><Relationship Id="rId77" Type="http://schemas.openxmlformats.org/officeDocument/2006/relationships/header" Target="header36.xml"/><Relationship Id="rId8" Type="http://schemas.openxmlformats.org/officeDocument/2006/relationships/image" Target="media/image1.jpeg"/><Relationship Id="rId51" Type="http://schemas.openxmlformats.org/officeDocument/2006/relationships/hyperlink" Target="http://www.zotero.org" TargetMode="External"/><Relationship Id="rId72" Type="http://schemas.openxmlformats.org/officeDocument/2006/relationships/footer" Target="footer26.xml"/><Relationship Id="rId80" Type="http://schemas.openxmlformats.org/officeDocument/2006/relationships/footer" Target="footer30.xm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footer" Target="footer3.xml"/><Relationship Id="rId25" Type="http://schemas.openxmlformats.org/officeDocument/2006/relationships/header" Target="header10.xml"/><Relationship Id="rId33" Type="http://schemas.openxmlformats.org/officeDocument/2006/relationships/footer" Target="footer10.xml"/><Relationship Id="rId38" Type="http://schemas.openxmlformats.org/officeDocument/2006/relationships/header" Target="header17.xml"/><Relationship Id="rId46" Type="http://schemas.openxmlformats.org/officeDocument/2006/relationships/image" Target="media/image3.jpeg"/><Relationship Id="rId59" Type="http://schemas.openxmlformats.org/officeDocument/2006/relationships/footer" Target="footer20.xml"/><Relationship Id="rId67" Type="http://schemas.openxmlformats.org/officeDocument/2006/relationships/header" Target="header31.xml"/><Relationship Id="rId20" Type="http://schemas.openxmlformats.org/officeDocument/2006/relationships/header" Target="header7.xml"/><Relationship Id="rId41" Type="http://schemas.openxmlformats.org/officeDocument/2006/relationships/footer" Target="footer14.xml"/><Relationship Id="rId54" Type="http://schemas.openxmlformats.org/officeDocument/2006/relationships/header" Target="header24.xml"/><Relationship Id="rId62" Type="http://schemas.openxmlformats.org/officeDocument/2006/relationships/footer" Target="footer21.xml"/><Relationship Id="rId70" Type="http://schemas.openxmlformats.org/officeDocument/2006/relationships/footer" Target="footer25.xml"/><Relationship Id="rId75" Type="http://schemas.openxmlformats.org/officeDocument/2006/relationships/header" Target="header35.xml"/><Relationship Id="rId83"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2.xml"/><Relationship Id="rId23" Type="http://schemas.openxmlformats.org/officeDocument/2006/relationships/header" Target="header9.xml"/><Relationship Id="rId28" Type="http://schemas.openxmlformats.org/officeDocument/2006/relationships/footer" Target="footer8.xml"/><Relationship Id="rId36" Type="http://schemas.openxmlformats.org/officeDocument/2006/relationships/header" Target="header16.xml"/><Relationship Id="rId49" Type="http://schemas.openxmlformats.org/officeDocument/2006/relationships/header" Target="header22.xml"/><Relationship Id="rId57" Type="http://schemas.openxmlformats.org/officeDocument/2006/relationships/footer" Target="footer19.xml"/><Relationship Id="rId10" Type="http://schemas.openxmlformats.org/officeDocument/2006/relationships/header" Target="header1.xml"/><Relationship Id="rId31" Type="http://schemas.openxmlformats.org/officeDocument/2006/relationships/footer" Target="footer9.xml"/><Relationship Id="rId44" Type="http://schemas.openxmlformats.org/officeDocument/2006/relationships/header" Target="header20.xml"/><Relationship Id="rId52" Type="http://schemas.openxmlformats.org/officeDocument/2006/relationships/header" Target="header23.xml"/><Relationship Id="rId60" Type="http://schemas.openxmlformats.org/officeDocument/2006/relationships/header" Target="header27.xml"/><Relationship Id="rId65" Type="http://schemas.openxmlformats.org/officeDocument/2006/relationships/header" Target="header30.xml"/><Relationship Id="rId73" Type="http://schemas.openxmlformats.org/officeDocument/2006/relationships/header" Target="header34.xml"/><Relationship Id="rId78" Type="http://schemas.openxmlformats.org/officeDocument/2006/relationships/footer" Target="footer29.xml"/><Relationship Id="rId81" Type="http://schemas.openxmlformats.org/officeDocument/2006/relationships/header" Target="header38.xm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footer" Target="footer1.xml"/><Relationship Id="rId18" Type="http://schemas.openxmlformats.org/officeDocument/2006/relationships/header" Target="header6.xml"/><Relationship Id="rId39" Type="http://schemas.openxmlformats.org/officeDocument/2006/relationships/footer" Target="footer13.xml"/><Relationship Id="rId34" Type="http://schemas.openxmlformats.org/officeDocument/2006/relationships/header" Target="header15.xml"/><Relationship Id="rId50" Type="http://schemas.openxmlformats.org/officeDocument/2006/relationships/image" Target="media/image4.png"/><Relationship Id="rId55" Type="http://schemas.openxmlformats.org/officeDocument/2006/relationships/footer" Target="footer18.xml"/><Relationship Id="rId76" Type="http://schemas.openxmlformats.org/officeDocument/2006/relationships/footer" Target="footer28.xml"/><Relationship Id="rId7" Type="http://schemas.openxmlformats.org/officeDocument/2006/relationships/endnotes" Target="endnotes.xml"/><Relationship Id="rId71" Type="http://schemas.openxmlformats.org/officeDocument/2006/relationships/header" Target="header33.xml"/><Relationship Id="rId2" Type="http://schemas.openxmlformats.org/officeDocument/2006/relationships/numbering" Target="numbering.xml"/><Relationship Id="rId29" Type="http://schemas.openxmlformats.org/officeDocument/2006/relationships/header" Target="header12.xml"/><Relationship Id="rId24" Type="http://schemas.openxmlformats.org/officeDocument/2006/relationships/footer" Target="footer6.xml"/><Relationship Id="rId40" Type="http://schemas.openxmlformats.org/officeDocument/2006/relationships/header" Target="header18.xml"/><Relationship Id="rId45" Type="http://schemas.openxmlformats.org/officeDocument/2006/relationships/footer" Target="footer16.xml"/><Relationship Id="rId66" Type="http://schemas.openxmlformats.org/officeDocument/2006/relationships/footer" Target="footer23.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_LENA.xsl" StyleName="IEEE_LENA">
  <b:Source>
    <b:Tag>Heu10</b:Tag>
    <b:SourceType>Book</b:SourceType>
    <b:Guid>{50C6A03E-4D86-44E1-A1F6-B4B6012774F0}</b:Guid>
    <b:Author>
      <b:Author>
        <b:NameList>
          <b:Person>
            <b:Last>Heuer</b:Last>
            <b:First>Maik</b:First>
          </b:Person>
        </b:NameList>
      </b:Author>
    </b:Author>
    <b:Title>Brennstoffzelle</b:Title>
    <b:Year>2010</b:Year>
    <b:City>Magdeburg</b:City>
    <b:Publisher>Beuth</b:Publisher>
    <b:RefOrder>1</b:RefOrder>
  </b:Source>
  <b:Source>
    <b:Tag>Her12</b:Tag>
    <b:SourceType>Book</b:SourceType>
    <b:Guid>{D46FA254-054A-4556-B42D-5F402F8FF46E}</b:Guid>
    <b:Author>
      <b:Author>
        <b:NameList>
          <b:Person>
            <b:Last>Nguyen</b:Last>
            <b:First>Jürgen</b:First>
          </b:Person>
        </b:NameList>
      </b:Author>
    </b:Author>
    <b:Title>Brennstoffzelle - Fahrzeuge</b:Title>
    <b:Year>2012</b:Year>
    <b:City>Magdeburg</b:City>
    <b:Publisher>Delius</b:Publisher>
    <b:RefOrder>3</b:RefOrder>
  </b:Source>
  <b:Source>
    <b:Tag>Ada00</b:Tag>
    <b:SourceType>Book</b:SourceType>
    <b:Guid>{90E46EEC-979F-4449-BF16-E2F1578CEA47}</b:Guid>
    <b:Author>
      <b:Author>
        <b:NameList>
          <b:Person>
            <b:Last>Adam</b:Last>
            <b:First>Horst</b:First>
          </b:Person>
        </b:NameList>
      </b:Author>
    </b:Author>
    <b:Title>Mustervorlage</b:Title>
    <b:Year>2000</b:Year>
    <b:City>Magdeburg</b:City>
    <b:Publisher>Wiley</b:Publisher>
    <b:RefOrder>2</b:RefOrder>
  </b:Source>
</b:Sources>
</file>

<file path=customXml/itemProps1.xml><?xml version="1.0" encoding="utf-8"?>
<ds:datastoreItem xmlns:ds="http://schemas.openxmlformats.org/officeDocument/2006/customXml" ds:itemID="{6674CB96-E42C-451B-80CF-B84AAE9753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46</Pages>
  <Words>4983</Words>
  <Characters>31397</Characters>
  <Application>Microsoft Office Word</Application>
  <DocSecurity>0</DocSecurity>
  <Lines>261</Lines>
  <Paragraphs>72</Paragraphs>
  <ScaleCrop>false</ScaleCrop>
  <HeadingPairs>
    <vt:vector size="4" baseType="variant">
      <vt:variant>
        <vt:lpstr>Titel</vt:lpstr>
      </vt:variant>
      <vt:variant>
        <vt:i4>1</vt:i4>
      </vt:variant>
      <vt:variant>
        <vt:lpstr>Название</vt:lpstr>
      </vt:variant>
      <vt:variant>
        <vt:i4>1</vt:i4>
      </vt:variant>
    </vt:vector>
  </HeadingPairs>
  <TitlesOfParts>
    <vt:vector size="2" baseType="lpstr">
      <vt:lpstr/>
      <vt:lpstr/>
    </vt:vector>
  </TitlesOfParts>
  <Company>OVGU</Company>
  <LinksUpToDate>false</LinksUpToDate>
  <CharactersWithSpaces>36308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Maik Heuer</dc:creator>
  <cp:lastModifiedBy>Jonte Dancker</cp:lastModifiedBy>
  <cp:revision>6</cp:revision>
  <dcterms:created xsi:type="dcterms:W3CDTF">2016-02-03T07:51:00Z</dcterms:created>
  <dcterms:modified xsi:type="dcterms:W3CDTF">2019-07-12T06:09:00Z</dcterms:modified>
</cp:coreProperties>
</file>